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9B6401" w14:textId="77777777" w:rsidR="000652EA" w:rsidRDefault="004B5F9A" w:rsidP="000F0830">
      <w:pPr>
        <w:spacing w:after="0"/>
        <w:jc w:val="center"/>
        <w:rPr>
          <w:rFonts w:asciiTheme="minorHAnsi" w:hAnsiTheme="minorHAnsi" w:cs="Helvetica"/>
          <w:color w:val="4F81BD" w:themeColor="accent1"/>
          <w:sz w:val="52"/>
          <w:szCs w:val="52"/>
        </w:rPr>
      </w:pPr>
      <w:r>
        <w:rPr>
          <w:noProof/>
        </w:rPr>
        <w:drawing>
          <wp:anchor distT="0" distB="0" distL="114300" distR="114300" simplePos="0" relativeHeight="251674112" behindDoc="1" locked="0" layoutInCell="1" allowOverlap="1" wp14:anchorId="7D6D7D6B" wp14:editId="7C814526">
            <wp:simplePos x="0" y="0"/>
            <wp:positionH relativeFrom="column">
              <wp:posOffset>2514600</wp:posOffset>
            </wp:positionH>
            <wp:positionV relativeFrom="paragraph">
              <wp:posOffset>342900</wp:posOffset>
            </wp:positionV>
            <wp:extent cx="1600200" cy="2057400"/>
            <wp:effectExtent l="76200" t="76200" r="76200" b="76200"/>
            <wp:wrapTight wrapText="bothSides">
              <wp:wrapPolygon edited="0">
                <wp:start x="-1029" y="-800"/>
                <wp:lineTo x="-1029" y="22133"/>
                <wp:lineTo x="22286" y="22133"/>
                <wp:lineTo x="22286" y="-800"/>
                <wp:lineTo x="-1029" y="-800"/>
              </wp:wrapPolygon>
            </wp:wrapTight>
            <wp:docPr id="7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2057400"/>
                    </a:xfrm>
                    <a:prstGeom prst="rect">
                      <a:avLst/>
                    </a:prstGeom>
                    <a:noFill/>
                    <a:ln w="76200" cmpd="tri">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16585986" w14:textId="77777777" w:rsidR="000652EA" w:rsidRDefault="000652EA" w:rsidP="000F0830">
      <w:pPr>
        <w:spacing w:after="0"/>
        <w:jc w:val="center"/>
        <w:rPr>
          <w:rFonts w:asciiTheme="minorHAnsi" w:hAnsiTheme="minorHAnsi" w:cs="Helvetica"/>
          <w:color w:val="4F81BD" w:themeColor="accent1"/>
          <w:sz w:val="52"/>
          <w:szCs w:val="52"/>
        </w:rPr>
      </w:pPr>
    </w:p>
    <w:p w14:paraId="566F3761" w14:textId="77777777" w:rsidR="000652EA" w:rsidRDefault="000652EA" w:rsidP="000F0830">
      <w:pPr>
        <w:spacing w:after="0"/>
        <w:jc w:val="center"/>
        <w:rPr>
          <w:rFonts w:asciiTheme="minorHAnsi" w:hAnsiTheme="minorHAnsi" w:cs="Helvetica"/>
          <w:color w:val="4F81BD" w:themeColor="accent1"/>
          <w:sz w:val="52"/>
          <w:szCs w:val="52"/>
        </w:rPr>
      </w:pPr>
    </w:p>
    <w:p w14:paraId="03AC6BF1" w14:textId="77777777" w:rsidR="000652EA" w:rsidRDefault="000652EA" w:rsidP="000F0830">
      <w:pPr>
        <w:spacing w:after="0"/>
        <w:jc w:val="center"/>
        <w:rPr>
          <w:rFonts w:asciiTheme="minorHAnsi" w:hAnsiTheme="minorHAnsi" w:cs="Helvetica"/>
          <w:color w:val="4F81BD" w:themeColor="accent1"/>
          <w:sz w:val="52"/>
          <w:szCs w:val="52"/>
        </w:rPr>
      </w:pPr>
    </w:p>
    <w:p w14:paraId="08B5BF04" w14:textId="77777777" w:rsidR="000652EA" w:rsidRDefault="000652EA" w:rsidP="000F0830">
      <w:pPr>
        <w:spacing w:after="0"/>
        <w:jc w:val="center"/>
        <w:rPr>
          <w:rFonts w:asciiTheme="minorHAnsi" w:hAnsiTheme="minorHAnsi" w:cs="Helvetica"/>
          <w:color w:val="4F81BD" w:themeColor="accent1"/>
          <w:sz w:val="52"/>
          <w:szCs w:val="52"/>
        </w:rPr>
      </w:pPr>
    </w:p>
    <w:p w14:paraId="3F6DB45A" w14:textId="77777777" w:rsidR="000652EA" w:rsidRDefault="000652EA" w:rsidP="000F0830">
      <w:pPr>
        <w:spacing w:after="0"/>
        <w:jc w:val="center"/>
        <w:rPr>
          <w:rFonts w:asciiTheme="minorHAnsi" w:hAnsiTheme="minorHAnsi" w:cs="Helvetica"/>
          <w:color w:val="4F81BD" w:themeColor="accent1"/>
          <w:sz w:val="52"/>
          <w:szCs w:val="52"/>
        </w:rPr>
      </w:pPr>
    </w:p>
    <w:p w14:paraId="6EACA780" w14:textId="77777777" w:rsidR="000652EA" w:rsidRPr="00F13891" w:rsidRDefault="000652EA" w:rsidP="000652EA">
      <w:pPr>
        <w:pStyle w:val="Title"/>
        <w:jc w:val="center"/>
        <w:rPr>
          <w:sz w:val="56"/>
          <w:szCs w:val="56"/>
        </w:rPr>
      </w:pPr>
      <w:r w:rsidRPr="00F13891">
        <w:rPr>
          <w:sz w:val="56"/>
          <w:szCs w:val="56"/>
        </w:rPr>
        <w:t>Lady Liberty Academy</w:t>
      </w:r>
    </w:p>
    <w:p w14:paraId="70A2CC4A" w14:textId="77777777" w:rsidR="000652EA" w:rsidRDefault="000652EA" w:rsidP="000652EA"/>
    <w:p w14:paraId="30841737" w14:textId="57383911" w:rsidR="000652EA" w:rsidRDefault="00A76573" w:rsidP="000652EA">
      <w:pPr>
        <w:pStyle w:val="Heading1"/>
        <w:jc w:val="center"/>
        <w:rPr>
          <w:sz w:val="44"/>
          <w:szCs w:val="44"/>
        </w:rPr>
      </w:pPr>
      <w:r>
        <w:rPr>
          <w:sz w:val="44"/>
          <w:szCs w:val="44"/>
        </w:rPr>
        <w:t>Fourth</w:t>
      </w:r>
      <w:r w:rsidR="000652EA" w:rsidRPr="004563D7">
        <w:rPr>
          <w:sz w:val="44"/>
          <w:szCs w:val="44"/>
        </w:rPr>
        <w:t xml:space="preserve"> Grade Curriculum</w:t>
      </w:r>
      <w:r w:rsidR="000652EA">
        <w:rPr>
          <w:sz w:val="44"/>
          <w:szCs w:val="44"/>
        </w:rPr>
        <w:t xml:space="preserve"> </w:t>
      </w:r>
    </w:p>
    <w:p w14:paraId="567B54D9" w14:textId="77777777" w:rsidR="000652EA" w:rsidRPr="004563D7" w:rsidRDefault="000652EA" w:rsidP="000652EA">
      <w:pPr>
        <w:pStyle w:val="Heading1"/>
        <w:jc w:val="center"/>
        <w:rPr>
          <w:sz w:val="44"/>
          <w:szCs w:val="44"/>
        </w:rPr>
      </w:pPr>
      <w:r>
        <w:rPr>
          <w:sz w:val="44"/>
          <w:szCs w:val="44"/>
        </w:rPr>
        <w:t>Mathematics</w:t>
      </w:r>
    </w:p>
    <w:p w14:paraId="5472E7B1" w14:textId="77777777" w:rsidR="000652EA" w:rsidRDefault="000652EA" w:rsidP="000652EA"/>
    <w:p w14:paraId="572F497E" w14:textId="77777777" w:rsidR="000652EA" w:rsidRDefault="000652EA" w:rsidP="000652EA">
      <w:pPr>
        <w:pStyle w:val="Heading1"/>
        <w:jc w:val="center"/>
      </w:pPr>
      <w:r>
        <w:t xml:space="preserve">Revised 2014 </w:t>
      </w:r>
    </w:p>
    <w:p w14:paraId="4C233898" w14:textId="77777777" w:rsidR="000652EA" w:rsidRDefault="000652EA" w:rsidP="000652EA"/>
    <w:p w14:paraId="7E3F068B" w14:textId="77777777" w:rsidR="000652EA" w:rsidRDefault="000652EA" w:rsidP="000F0830">
      <w:pPr>
        <w:spacing w:after="0"/>
        <w:jc w:val="center"/>
        <w:rPr>
          <w:rFonts w:asciiTheme="minorHAnsi" w:hAnsiTheme="minorHAnsi" w:cs="Helvetica"/>
          <w:color w:val="4F81BD" w:themeColor="accent1"/>
          <w:sz w:val="52"/>
          <w:szCs w:val="52"/>
        </w:rPr>
      </w:pPr>
    </w:p>
    <w:p w14:paraId="1381749D" w14:textId="77777777" w:rsidR="00F309E5" w:rsidRDefault="00F309E5" w:rsidP="000F0830">
      <w:pPr>
        <w:spacing w:after="0"/>
        <w:jc w:val="center"/>
        <w:rPr>
          <w:rFonts w:asciiTheme="minorHAnsi" w:hAnsiTheme="minorHAnsi" w:cs="Helvetica"/>
          <w:color w:val="4F81BD" w:themeColor="accent1"/>
          <w:sz w:val="52"/>
          <w:szCs w:val="52"/>
        </w:rPr>
      </w:pPr>
    </w:p>
    <w:p w14:paraId="686375BD" w14:textId="77777777" w:rsidR="00F309E5" w:rsidRDefault="00F309E5" w:rsidP="000F0830">
      <w:pPr>
        <w:spacing w:after="0"/>
        <w:jc w:val="center"/>
        <w:rPr>
          <w:rFonts w:asciiTheme="minorHAnsi" w:hAnsiTheme="minorHAnsi" w:cs="Helvetica"/>
          <w:color w:val="4F81BD" w:themeColor="accent1"/>
          <w:sz w:val="52"/>
          <w:szCs w:val="52"/>
        </w:rPr>
      </w:pPr>
    </w:p>
    <w:p w14:paraId="4AA8B12C" w14:textId="77777777" w:rsidR="00F309E5" w:rsidRDefault="00F309E5" w:rsidP="000F0830">
      <w:pPr>
        <w:spacing w:after="0"/>
        <w:jc w:val="center"/>
        <w:rPr>
          <w:rFonts w:asciiTheme="minorHAnsi" w:hAnsiTheme="minorHAnsi" w:cs="Helvetica"/>
          <w:color w:val="4F81BD" w:themeColor="accent1"/>
          <w:sz w:val="52"/>
          <w:szCs w:val="52"/>
        </w:rPr>
      </w:pPr>
    </w:p>
    <w:p w14:paraId="44A1B2D6" w14:textId="77777777" w:rsidR="00F309E5" w:rsidRDefault="00F309E5" w:rsidP="000F0830">
      <w:pPr>
        <w:spacing w:after="0"/>
        <w:jc w:val="center"/>
        <w:rPr>
          <w:rFonts w:asciiTheme="minorHAnsi" w:hAnsiTheme="minorHAnsi" w:cs="Helvetica"/>
          <w:color w:val="4F81BD" w:themeColor="accent1"/>
          <w:sz w:val="52"/>
          <w:szCs w:val="52"/>
        </w:rPr>
      </w:pPr>
    </w:p>
    <w:p w14:paraId="351FF909" w14:textId="77777777" w:rsidR="00F309E5" w:rsidRDefault="00F309E5" w:rsidP="000F0830">
      <w:pPr>
        <w:spacing w:after="0"/>
        <w:jc w:val="center"/>
        <w:rPr>
          <w:rFonts w:asciiTheme="minorHAnsi" w:hAnsiTheme="minorHAnsi" w:cs="Helvetica"/>
          <w:color w:val="4F81BD" w:themeColor="accent1"/>
          <w:sz w:val="52"/>
          <w:szCs w:val="52"/>
        </w:rPr>
      </w:pPr>
    </w:p>
    <w:p w14:paraId="52EAEED7" w14:textId="77777777" w:rsidR="00B36CB8" w:rsidRDefault="00B36CB8" w:rsidP="00B36CB8">
      <w:pPr>
        <w:rPr>
          <w:rFonts w:ascii="Helvetica" w:hAnsi="Helvetica" w:cs="Helvetica"/>
          <w:color w:val="372A22"/>
          <w:sz w:val="26"/>
          <w:szCs w:val="26"/>
        </w:rPr>
      </w:pPr>
    </w:p>
    <w:p w14:paraId="19D9A120" w14:textId="77777777" w:rsidR="00B36CB8" w:rsidRDefault="00B36CB8" w:rsidP="00B36CB8">
      <w:pPr>
        <w:pStyle w:val="Heading1"/>
        <w:rPr>
          <w:rStyle w:val="IntenseEmphasis"/>
          <w:rFonts w:asciiTheme="minorHAnsi" w:hAnsiTheme="minorHAnsi"/>
          <w:u w:val="single"/>
        </w:rPr>
      </w:pPr>
      <w:r w:rsidRPr="00B36CB8">
        <w:rPr>
          <w:rStyle w:val="IntenseEmphasis"/>
          <w:rFonts w:asciiTheme="minorHAnsi" w:hAnsiTheme="minorHAnsi"/>
          <w:u w:val="single"/>
        </w:rPr>
        <w:lastRenderedPageBreak/>
        <w:t>Introduction</w:t>
      </w:r>
    </w:p>
    <w:p w14:paraId="4D06F522" w14:textId="77777777" w:rsidR="00B36CB8" w:rsidRPr="00B36CB8" w:rsidRDefault="00B36CB8" w:rsidP="00B36CB8"/>
    <w:p w14:paraId="1EF6EF26" w14:textId="3ED2054E" w:rsidR="00B36CB8" w:rsidRPr="00B36CB8" w:rsidRDefault="00B36CB8" w:rsidP="00B36CB8">
      <w:pPr>
        <w:rPr>
          <w:rFonts w:ascii="Helvetica" w:hAnsi="Helvetica"/>
          <w:sz w:val="26"/>
          <w:szCs w:val="26"/>
        </w:rPr>
      </w:pPr>
      <w:r>
        <w:rPr>
          <w:rFonts w:ascii="Helvetica" w:hAnsi="Helvetica"/>
          <w:sz w:val="26"/>
          <w:szCs w:val="26"/>
        </w:rPr>
        <w:t xml:space="preserve">Lady Liberty Academy designs it math curriculum around engaging and relevant math tasks.  Teachers use the program </w:t>
      </w:r>
      <w:r w:rsidRPr="00B36CB8">
        <w:rPr>
          <w:rFonts w:ascii="Helvetica" w:hAnsi="Helvetica"/>
          <w:i/>
          <w:sz w:val="26"/>
          <w:szCs w:val="26"/>
        </w:rPr>
        <w:t>Math in Focus</w:t>
      </w:r>
      <w:r>
        <w:rPr>
          <w:rFonts w:ascii="Helvetica" w:hAnsi="Helvetica"/>
          <w:sz w:val="26"/>
          <w:szCs w:val="26"/>
        </w:rPr>
        <w:t xml:space="preserve"> as a general guide with supplemental resources to expand the math instruction as needed.  Math manipulatives and technology offer students an added hands-on experience with math concepts</w:t>
      </w:r>
      <w:r w:rsidR="00404934">
        <w:rPr>
          <w:rFonts w:ascii="Helvetica" w:hAnsi="Helvetica"/>
          <w:sz w:val="26"/>
          <w:szCs w:val="26"/>
        </w:rPr>
        <w:t>.  U</w:t>
      </w:r>
      <w:r>
        <w:rPr>
          <w:rFonts w:ascii="Helvetica" w:hAnsi="Helvetica"/>
          <w:sz w:val="26"/>
          <w:szCs w:val="26"/>
        </w:rPr>
        <w:t>ltimately, the goal is for students to mentally solve number problems</w:t>
      </w:r>
      <w:r w:rsidR="00404934">
        <w:rPr>
          <w:rFonts w:ascii="Helvetica" w:hAnsi="Helvetica"/>
          <w:sz w:val="26"/>
          <w:szCs w:val="26"/>
        </w:rPr>
        <w:t xml:space="preserve"> (math fluency)</w:t>
      </w:r>
      <w:r>
        <w:rPr>
          <w:rFonts w:ascii="Helvetica" w:hAnsi="Helvetica"/>
          <w:sz w:val="26"/>
          <w:szCs w:val="26"/>
        </w:rPr>
        <w:t xml:space="preserve"> </w:t>
      </w:r>
      <w:r w:rsidR="00A76573">
        <w:rPr>
          <w:rFonts w:ascii="Helvetica" w:hAnsi="Helvetica"/>
          <w:sz w:val="26"/>
          <w:szCs w:val="26"/>
        </w:rPr>
        <w:t>through perseverance, logic, and reasoning.</w:t>
      </w:r>
      <w:r w:rsidR="00404934">
        <w:rPr>
          <w:rFonts w:ascii="Helvetica" w:hAnsi="Helvetica"/>
          <w:sz w:val="26"/>
          <w:szCs w:val="26"/>
        </w:rPr>
        <w:t xml:space="preserve"> </w:t>
      </w:r>
    </w:p>
    <w:p w14:paraId="02413776" w14:textId="77777777" w:rsidR="00B36CB8" w:rsidRPr="00B36CB8" w:rsidRDefault="00B36CB8" w:rsidP="00B36CB8"/>
    <w:p w14:paraId="1AF95541" w14:textId="77777777" w:rsidR="00B36CB8" w:rsidRDefault="00B36CB8" w:rsidP="00B36CB8">
      <w:pPr>
        <w:rPr>
          <w:rFonts w:ascii="Helvetica" w:hAnsi="Helvetica" w:cs="Helvetica"/>
          <w:color w:val="372A22"/>
          <w:sz w:val="26"/>
          <w:szCs w:val="26"/>
        </w:rPr>
      </w:pPr>
      <w:r>
        <w:rPr>
          <w:rFonts w:ascii="Helvetica" w:hAnsi="Helvetica" w:cs="Helvetica"/>
          <w:color w:val="372A22"/>
          <w:sz w:val="26"/>
          <w:szCs w:val="26"/>
        </w:rPr>
        <w:t xml:space="preserve">Lady Liberty Academy </w:t>
      </w:r>
      <w:r w:rsidRPr="003C1F64">
        <w:rPr>
          <w:rFonts w:ascii="Helvetica" w:hAnsi="Helvetica" w:cs="Helvetica"/>
          <w:color w:val="372A22"/>
          <w:sz w:val="26"/>
          <w:szCs w:val="26"/>
        </w:rPr>
        <w:t>recognizes that all students learn at different rates; therefore, teachers need to meet students at their current academic level, whether it's below grade level or above.  </w:t>
      </w:r>
      <w:r w:rsidRPr="006D62D8">
        <w:rPr>
          <w:rFonts w:ascii="Helvetica" w:hAnsi="Helvetica" w:cs="Helvetica"/>
          <w:color w:val="372A22"/>
          <w:sz w:val="26"/>
          <w:szCs w:val="26"/>
        </w:rPr>
        <w:t xml:space="preserve">The </w:t>
      </w:r>
      <w:r w:rsidRPr="006D62D8">
        <w:rPr>
          <w:b/>
          <w:i/>
          <w:color w:val="1F497D" w:themeColor="text2"/>
          <w:sz w:val="26"/>
          <w:szCs w:val="26"/>
        </w:rPr>
        <w:t>Vertical Progression</w:t>
      </w:r>
      <w:r>
        <w:rPr>
          <w:b/>
          <w:i/>
          <w:color w:val="1F497D" w:themeColor="text2"/>
          <w:sz w:val="26"/>
          <w:szCs w:val="26"/>
        </w:rPr>
        <w:t xml:space="preserve"> Guide</w:t>
      </w:r>
      <w:r w:rsidRPr="006D62D8">
        <w:rPr>
          <w:rFonts w:ascii="Helvetica" w:hAnsi="Helvetica" w:cs="Helvetica"/>
          <w:color w:val="372A22"/>
          <w:sz w:val="26"/>
          <w:szCs w:val="26"/>
        </w:rPr>
        <w:t xml:space="preserve"> document outlines each standard as it develops in complexity through the grade levels.  Teachers are expected to use the </w:t>
      </w:r>
      <w:r w:rsidRPr="006D62D8">
        <w:rPr>
          <w:b/>
          <w:i/>
          <w:color w:val="1F497D" w:themeColor="text2"/>
          <w:sz w:val="26"/>
          <w:szCs w:val="26"/>
        </w:rPr>
        <w:t>Vertical Progressio</w:t>
      </w:r>
      <w:r>
        <w:rPr>
          <w:b/>
          <w:i/>
          <w:color w:val="1F497D" w:themeColor="text2"/>
          <w:sz w:val="26"/>
          <w:szCs w:val="26"/>
        </w:rPr>
        <w:t>n Guide</w:t>
      </w:r>
      <w:r w:rsidRPr="003C1F64">
        <w:rPr>
          <w:rFonts w:ascii="Helvetica" w:hAnsi="Helvetica" w:cs="Helvetica"/>
          <w:color w:val="372A22"/>
          <w:sz w:val="26"/>
          <w:szCs w:val="26"/>
        </w:rPr>
        <w:t xml:space="preserve"> to fill in gaps in learning from previous grades, and to challenge advanced students who are ready for above-grade-level assignments. A vertical progression guideline is located at the end of each grade level curriculum.</w:t>
      </w:r>
    </w:p>
    <w:p w14:paraId="6A48589C" w14:textId="77777777" w:rsidR="00B36CB8" w:rsidRDefault="00B36CB8" w:rsidP="00B36CB8">
      <w:pPr>
        <w:rPr>
          <w:rFonts w:ascii="Helvetica" w:hAnsi="Helvetica" w:cs="Helvetica"/>
          <w:color w:val="372A22"/>
          <w:sz w:val="26"/>
          <w:szCs w:val="26"/>
        </w:rPr>
      </w:pPr>
    </w:p>
    <w:p w14:paraId="747C39C7" w14:textId="77777777" w:rsidR="00B36CB8" w:rsidRDefault="00B36CB8" w:rsidP="00B36CB8">
      <w:pPr>
        <w:rPr>
          <w:rFonts w:ascii="Helvetica" w:hAnsi="Helvetica" w:cs="Helvetica"/>
          <w:color w:val="372A22"/>
          <w:sz w:val="26"/>
          <w:szCs w:val="26"/>
        </w:rPr>
      </w:pPr>
      <w:r>
        <w:rPr>
          <w:rFonts w:ascii="Helvetica" w:hAnsi="Helvetica" w:cs="Helvetica"/>
          <w:color w:val="372A22"/>
          <w:sz w:val="26"/>
          <w:szCs w:val="26"/>
        </w:rPr>
        <w:t xml:space="preserve">All of our curriculum units may be found online through the </w:t>
      </w:r>
      <w:r w:rsidRPr="006D62D8">
        <w:rPr>
          <w:rFonts w:cs="Helvetica"/>
          <w:b/>
          <w:i/>
          <w:color w:val="1F497D" w:themeColor="text2"/>
          <w:sz w:val="26"/>
          <w:szCs w:val="26"/>
        </w:rPr>
        <w:t xml:space="preserve">Departments </w:t>
      </w:r>
      <w:r>
        <w:rPr>
          <w:rFonts w:ascii="Helvetica" w:hAnsi="Helvetica" w:cs="Helvetica"/>
          <w:color w:val="372A22"/>
          <w:sz w:val="26"/>
          <w:szCs w:val="26"/>
        </w:rPr>
        <w:t xml:space="preserve">tab on our school website at </w:t>
      </w:r>
      <w:hyperlink r:id="rId10" w:history="1">
        <w:r w:rsidRPr="00535C0C">
          <w:rPr>
            <w:rStyle w:val="Hyperlink"/>
            <w:rFonts w:ascii="Helvetica" w:hAnsi="Helvetica" w:cs="Helvetica"/>
            <w:sz w:val="26"/>
            <w:szCs w:val="26"/>
          </w:rPr>
          <w:t>www.LLACS.org</w:t>
        </w:r>
      </w:hyperlink>
      <w:r>
        <w:rPr>
          <w:rFonts w:ascii="Helvetica" w:hAnsi="Helvetica" w:cs="Helvetica"/>
          <w:color w:val="372A22"/>
          <w:sz w:val="26"/>
          <w:szCs w:val="26"/>
        </w:rPr>
        <w:t xml:space="preserve">. </w:t>
      </w:r>
    </w:p>
    <w:p w14:paraId="5CC170B7" w14:textId="77777777" w:rsidR="00524E40" w:rsidRDefault="00524E40" w:rsidP="00524E40">
      <w:pPr>
        <w:spacing w:after="0"/>
        <w:rPr>
          <w:rFonts w:asciiTheme="minorHAnsi" w:hAnsiTheme="minorHAnsi" w:cs="Helvetica"/>
          <w:color w:val="4F81BD" w:themeColor="accent1"/>
          <w:sz w:val="52"/>
          <w:szCs w:val="52"/>
        </w:rPr>
      </w:pPr>
    </w:p>
    <w:p w14:paraId="6419A317" w14:textId="77777777" w:rsidR="00F309E5" w:rsidRDefault="00F309E5" w:rsidP="00524E40">
      <w:pPr>
        <w:spacing w:after="0"/>
        <w:rPr>
          <w:rFonts w:asciiTheme="minorHAnsi" w:hAnsiTheme="minorHAnsi" w:cs="Helvetica"/>
          <w:color w:val="4F81BD" w:themeColor="accent1"/>
          <w:sz w:val="52"/>
          <w:szCs w:val="52"/>
        </w:rPr>
      </w:pPr>
    </w:p>
    <w:p w14:paraId="4692A549" w14:textId="77777777" w:rsidR="00F309E5" w:rsidRDefault="00F309E5" w:rsidP="00524E40">
      <w:pPr>
        <w:spacing w:after="0"/>
        <w:rPr>
          <w:rFonts w:asciiTheme="minorHAnsi" w:hAnsiTheme="minorHAnsi" w:cs="Helvetica"/>
          <w:color w:val="4F81BD" w:themeColor="accent1"/>
          <w:sz w:val="52"/>
          <w:szCs w:val="52"/>
        </w:rPr>
      </w:pPr>
    </w:p>
    <w:p w14:paraId="02DBCBFF" w14:textId="77777777" w:rsidR="00F309E5" w:rsidRDefault="00F309E5" w:rsidP="00524E40">
      <w:pPr>
        <w:spacing w:after="0"/>
        <w:rPr>
          <w:rFonts w:asciiTheme="minorHAnsi" w:hAnsiTheme="minorHAnsi" w:cs="Helvetica"/>
          <w:color w:val="4F81BD" w:themeColor="accent1"/>
        </w:rPr>
      </w:pPr>
    </w:p>
    <w:p w14:paraId="27D9686A" w14:textId="77777777" w:rsidR="00F309E5" w:rsidRDefault="00F309E5" w:rsidP="00524E40">
      <w:pPr>
        <w:spacing w:after="0"/>
        <w:rPr>
          <w:rFonts w:asciiTheme="minorHAnsi" w:hAnsiTheme="minorHAnsi" w:cs="Helvetica"/>
          <w:color w:val="4F81BD" w:themeColor="accent1"/>
        </w:rPr>
      </w:pPr>
    </w:p>
    <w:p w14:paraId="52D1E4C5" w14:textId="77777777" w:rsidR="00F309E5" w:rsidRDefault="00F309E5" w:rsidP="00524E40">
      <w:pPr>
        <w:spacing w:after="0"/>
        <w:rPr>
          <w:rFonts w:asciiTheme="minorHAnsi" w:hAnsiTheme="minorHAnsi" w:cs="Helvetica"/>
          <w:color w:val="4F81BD" w:themeColor="accent1"/>
        </w:rPr>
      </w:pPr>
    </w:p>
    <w:p w14:paraId="59422B29" w14:textId="77777777" w:rsidR="00F309E5" w:rsidRDefault="00F309E5" w:rsidP="00524E40">
      <w:pPr>
        <w:spacing w:after="0"/>
        <w:rPr>
          <w:rFonts w:asciiTheme="minorHAnsi" w:hAnsiTheme="minorHAnsi" w:cs="Helvetica"/>
          <w:color w:val="4F81BD" w:themeColor="accent1"/>
        </w:rPr>
      </w:pPr>
    </w:p>
    <w:p w14:paraId="5A7EBCAD" w14:textId="77777777" w:rsidR="00F309E5" w:rsidRDefault="00F309E5" w:rsidP="00524E40">
      <w:pPr>
        <w:spacing w:after="0"/>
        <w:rPr>
          <w:rFonts w:asciiTheme="minorHAnsi" w:hAnsiTheme="minorHAnsi" w:cs="Helvetica"/>
          <w:color w:val="4F81BD" w:themeColor="accent1"/>
        </w:rPr>
      </w:pPr>
    </w:p>
    <w:p w14:paraId="4B19318F" w14:textId="77777777" w:rsidR="00F309E5" w:rsidRDefault="00F309E5" w:rsidP="00524E40">
      <w:pPr>
        <w:spacing w:after="0"/>
        <w:rPr>
          <w:rFonts w:asciiTheme="minorHAnsi" w:hAnsiTheme="minorHAnsi" w:cs="Helvetica"/>
          <w:color w:val="4F81BD" w:themeColor="accent1"/>
        </w:rPr>
      </w:pPr>
    </w:p>
    <w:p w14:paraId="208F0654" w14:textId="77777777" w:rsidR="00F309E5" w:rsidRDefault="00F309E5" w:rsidP="00524E40">
      <w:pPr>
        <w:spacing w:after="0"/>
        <w:rPr>
          <w:rFonts w:asciiTheme="minorHAnsi" w:hAnsiTheme="minorHAnsi" w:cs="Helvetica"/>
          <w:color w:val="4F81BD" w:themeColor="accent1"/>
        </w:rPr>
      </w:pPr>
    </w:p>
    <w:p w14:paraId="29F29404" w14:textId="77777777" w:rsidR="00F309E5" w:rsidRDefault="00F309E5" w:rsidP="00524E40">
      <w:pPr>
        <w:spacing w:after="0"/>
        <w:rPr>
          <w:rFonts w:asciiTheme="minorHAnsi" w:hAnsiTheme="minorHAnsi" w:cs="Helvetica"/>
          <w:color w:val="4F81BD" w:themeColor="accent1"/>
        </w:rPr>
      </w:pPr>
    </w:p>
    <w:p w14:paraId="5A252C93" w14:textId="77777777" w:rsidR="00F309E5" w:rsidRDefault="00F309E5" w:rsidP="00524E40">
      <w:pPr>
        <w:spacing w:after="0"/>
        <w:rPr>
          <w:rFonts w:asciiTheme="minorHAnsi" w:hAnsiTheme="minorHAnsi" w:cs="Helvetica"/>
          <w:color w:val="4F81BD" w:themeColor="accent1"/>
        </w:rPr>
      </w:pPr>
    </w:p>
    <w:p w14:paraId="5F2BFC69" w14:textId="77777777" w:rsidR="00F309E5" w:rsidRDefault="00F309E5" w:rsidP="00524E40">
      <w:pPr>
        <w:spacing w:after="0"/>
        <w:rPr>
          <w:rFonts w:asciiTheme="minorHAnsi" w:hAnsiTheme="minorHAnsi" w:cs="Helvetica"/>
          <w:color w:val="4F81BD" w:themeColor="accent1"/>
        </w:rPr>
      </w:pPr>
    </w:p>
    <w:p w14:paraId="357F2F66" w14:textId="77777777" w:rsidR="00F309E5" w:rsidRDefault="00F309E5" w:rsidP="00524E40">
      <w:pPr>
        <w:spacing w:after="0"/>
        <w:rPr>
          <w:rFonts w:asciiTheme="minorHAnsi" w:hAnsiTheme="minorHAnsi" w:cs="Helvetica"/>
          <w:color w:val="4F81BD" w:themeColor="accent1"/>
        </w:rPr>
      </w:pPr>
    </w:p>
    <w:p w14:paraId="6B4A1B11" w14:textId="77777777" w:rsidR="00F309E5" w:rsidRDefault="00F309E5" w:rsidP="00524E40">
      <w:pPr>
        <w:spacing w:after="0"/>
        <w:rPr>
          <w:rFonts w:asciiTheme="minorHAnsi" w:hAnsiTheme="minorHAnsi" w:cs="Helvetica"/>
          <w:color w:val="4F81BD" w:themeColor="accent1"/>
        </w:rPr>
      </w:pPr>
    </w:p>
    <w:p w14:paraId="14FD522A" w14:textId="77777777" w:rsidR="00F309E5" w:rsidRDefault="00F309E5" w:rsidP="00524E40">
      <w:pPr>
        <w:spacing w:after="0"/>
        <w:rPr>
          <w:rFonts w:asciiTheme="minorHAnsi" w:hAnsiTheme="minorHAnsi" w:cs="Helvetica"/>
          <w:color w:val="4F81BD" w:themeColor="accent1"/>
        </w:rPr>
      </w:pPr>
    </w:p>
    <w:p w14:paraId="5545D9D1" w14:textId="77777777" w:rsidR="00F309E5" w:rsidRDefault="00F309E5" w:rsidP="00524E40">
      <w:pPr>
        <w:spacing w:after="0"/>
        <w:rPr>
          <w:rFonts w:asciiTheme="minorHAnsi" w:hAnsiTheme="minorHAnsi" w:cs="Helvetica"/>
          <w:color w:val="4F81BD" w:themeColor="accent1"/>
        </w:rPr>
      </w:pPr>
    </w:p>
    <w:tbl>
      <w:tblPr>
        <w:tblStyle w:val="TableGrid"/>
        <w:tblpPr w:leftFromText="180" w:rightFromText="180" w:vertAnchor="page" w:horzAnchor="margin" w:tblpY="2731"/>
        <w:tblW w:w="0" w:type="auto"/>
        <w:tblLook w:val="04A0" w:firstRow="1" w:lastRow="0" w:firstColumn="1" w:lastColumn="0" w:noHBand="0" w:noVBand="1"/>
      </w:tblPr>
      <w:tblGrid>
        <w:gridCol w:w="1728"/>
        <w:gridCol w:w="1350"/>
        <w:gridCol w:w="7830"/>
      </w:tblGrid>
      <w:tr w:rsidR="00FC327B" w14:paraId="66CF6A25" w14:textId="77777777" w:rsidTr="00FD3E9A">
        <w:tc>
          <w:tcPr>
            <w:tcW w:w="1728" w:type="dxa"/>
          </w:tcPr>
          <w:p w14:paraId="45FAC681" w14:textId="77777777" w:rsidR="00FC327B" w:rsidRPr="00E35F4A" w:rsidRDefault="00FC327B" w:rsidP="00FD3E9A">
            <w:pPr>
              <w:jc w:val="center"/>
              <w:rPr>
                <w:b/>
              </w:rPr>
            </w:pPr>
            <w:r w:rsidRPr="00E35F4A">
              <w:rPr>
                <w:b/>
              </w:rPr>
              <w:t>Unit 1:</w:t>
            </w:r>
          </w:p>
          <w:p w14:paraId="409E2A31" w14:textId="77777777" w:rsidR="00FC327B" w:rsidRPr="00E35F4A" w:rsidRDefault="00FC327B" w:rsidP="00FD3E9A">
            <w:pPr>
              <w:jc w:val="center"/>
              <w:rPr>
                <w:b/>
              </w:rPr>
            </w:pPr>
            <w:r w:rsidRPr="00E35F4A">
              <w:rPr>
                <w:b/>
              </w:rPr>
              <w:t>Place Value</w:t>
            </w:r>
          </w:p>
        </w:tc>
        <w:tc>
          <w:tcPr>
            <w:tcW w:w="1350" w:type="dxa"/>
          </w:tcPr>
          <w:p w14:paraId="0EC55FCA" w14:textId="77777777" w:rsidR="00FC327B" w:rsidRDefault="00FC327B" w:rsidP="00FD3E9A">
            <w:pPr>
              <w:jc w:val="center"/>
            </w:pPr>
            <w:r>
              <w:t>20 Days</w:t>
            </w:r>
          </w:p>
          <w:p w14:paraId="44F86E85" w14:textId="77777777" w:rsidR="00FC327B" w:rsidRDefault="00FC327B" w:rsidP="00FD3E9A">
            <w:pPr>
              <w:jc w:val="center"/>
            </w:pPr>
            <w:r>
              <w:t>9/15-10/10</w:t>
            </w:r>
          </w:p>
        </w:tc>
        <w:tc>
          <w:tcPr>
            <w:tcW w:w="7830" w:type="dxa"/>
          </w:tcPr>
          <w:p w14:paraId="09B4CF9E" w14:textId="77777777" w:rsidR="00FC327B" w:rsidRDefault="00FC327B" w:rsidP="00FC327B">
            <w:pPr>
              <w:pStyle w:val="ListParagraph"/>
              <w:numPr>
                <w:ilvl w:val="0"/>
                <w:numId w:val="47"/>
              </w:numPr>
              <w:spacing w:after="0" w:line="240" w:lineRule="auto"/>
            </w:pPr>
            <w:r>
              <w:t>Read, write and compare multi-digit whole numbers in numerals, expanded and word forms.</w:t>
            </w:r>
          </w:p>
          <w:p w14:paraId="788D9811" w14:textId="77777777" w:rsidR="00FC327B" w:rsidRDefault="00FC327B" w:rsidP="00FC327B">
            <w:pPr>
              <w:pStyle w:val="ListParagraph"/>
              <w:numPr>
                <w:ilvl w:val="0"/>
                <w:numId w:val="47"/>
              </w:numPr>
              <w:spacing w:after="0" w:line="240" w:lineRule="auto"/>
            </w:pPr>
            <w:r>
              <w:t>Recognize the power of ten in place value</w:t>
            </w:r>
          </w:p>
          <w:p w14:paraId="6B0FC2CD" w14:textId="77777777" w:rsidR="00FC327B" w:rsidRDefault="00FC327B" w:rsidP="00FC327B">
            <w:pPr>
              <w:pStyle w:val="ListParagraph"/>
              <w:numPr>
                <w:ilvl w:val="0"/>
                <w:numId w:val="47"/>
              </w:numPr>
              <w:spacing w:after="0" w:line="240" w:lineRule="auto"/>
            </w:pPr>
            <w:r>
              <w:t>Round and estimate whole numbers to any place</w:t>
            </w:r>
          </w:p>
          <w:p w14:paraId="56B131C6" w14:textId="77777777" w:rsidR="00FC327B" w:rsidRDefault="00FC327B" w:rsidP="00FC327B">
            <w:pPr>
              <w:pStyle w:val="ListParagraph"/>
              <w:numPr>
                <w:ilvl w:val="0"/>
                <w:numId w:val="47"/>
              </w:numPr>
              <w:spacing w:after="0" w:line="240" w:lineRule="auto"/>
            </w:pPr>
            <w:r>
              <w:t>Determine when estimating and rounding is appropriate in a real world situation</w:t>
            </w:r>
          </w:p>
        </w:tc>
      </w:tr>
      <w:tr w:rsidR="00FC327B" w14:paraId="026D33D1" w14:textId="77777777" w:rsidTr="00FD3E9A">
        <w:tc>
          <w:tcPr>
            <w:tcW w:w="1728" w:type="dxa"/>
          </w:tcPr>
          <w:p w14:paraId="3E27F8E4" w14:textId="77777777" w:rsidR="00FC327B" w:rsidRPr="00E35F4A" w:rsidRDefault="00FC327B" w:rsidP="00FD3E9A">
            <w:pPr>
              <w:jc w:val="center"/>
              <w:rPr>
                <w:b/>
              </w:rPr>
            </w:pPr>
            <w:r w:rsidRPr="00E35F4A">
              <w:rPr>
                <w:b/>
              </w:rPr>
              <w:t>Unit 2:</w:t>
            </w:r>
          </w:p>
          <w:p w14:paraId="1E840870" w14:textId="77777777" w:rsidR="00FC327B" w:rsidRPr="00E35F4A" w:rsidRDefault="00FC327B" w:rsidP="00FD3E9A">
            <w:pPr>
              <w:jc w:val="center"/>
              <w:rPr>
                <w:b/>
              </w:rPr>
            </w:pPr>
            <w:r w:rsidRPr="00E35F4A">
              <w:rPr>
                <w:b/>
              </w:rPr>
              <w:t>Adding, Subtracting and Multiplying</w:t>
            </w:r>
          </w:p>
        </w:tc>
        <w:tc>
          <w:tcPr>
            <w:tcW w:w="1350" w:type="dxa"/>
          </w:tcPr>
          <w:p w14:paraId="4A4480B6" w14:textId="77777777" w:rsidR="00FC327B" w:rsidRDefault="00FC327B" w:rsidP="00FD3E9A">
            <w:pPr>
              <w:jc w:val="center"/>
            </w:pPr>
            <w:r>
              <w:t>18 Days</w:t>
            </w:r>
          </w:p>
          <w:p w14:paraId="410A9FA8" w14:textId="77777777" w:rsidR="00FC327B" w:rsidRDefault="00FC327B" w:rsidP="00FD3E9A">
            <w:pPr>
              <w:jc w:val="center"/>
            </w:pPr>
            <w:r>
              <w:t>10/14-11/7</w:t>
            </w:r>
          </w:p>
        </w:tc>
        <w:tc>
          <w:tcPr>
            <w:tcW w:w="7830" w:type="dxa"/>
          </w:tcPr>
          <w:p w14:paraId="4F9BCC31" w14:textId="77777777" w:rsidR="00FC327B" w:rsidRDefault="00FC327B" w:rsidP="00FC327B">
            <w:pPr>
              <w:pStyle w:val="ListParagraph"/>
              <w:numPr>
                <w:ilvl w:val="0"/>
                <w:numId w:val="48"/>
              </w:numPr>
              <w:spacing w:after="0" w:line="240" w:lineRule="auto"/>
            </w:pPr>
            <w:r>
              <w:t>Add &amp; Subtract whole numbers using the standard algorithm.</w:t>
            </w:r>
          </w:p>
          <w:p w14:paraId="26F55DAD" w14:textId="77777777" w:rsidR="00FC327B" w:rsidRDefault="00FC327B" w:rsidP="00FC327B">
            <w:pPr>
              <w:pStyle w:val="ListParagraph"/>
              <w:numPr>
                <w:ilvl w:val="0"/>
                <w:numId w:val="48"/>
              </w:numPr>
              <w:spacing w:after="0" w:line="240" w:lineRule="auto"/>
            </w:pPr>
            <w:r>
              <w:t>Multiply whole numbers of 4 digit by one digit.</w:t>
            </w:r>
          </w:p>
          <w:p w14:paraId="2E178293" w14:textId="77777777" w:rsidR="00FC327B" w:rsidRDefault="00FC327B" w:rsidP="00FC327B">
            <w:pPr>
              <w:pStyle w:val="ListParagraph"/>
              <w:numPr>
                <w:ilvl w:val="0"/>
                <w:numId w:val="48"/>
              </w:numPr>
              <w:spacing w:after="0" w:line="240" w:lineRule="auto"/>
            </w:pPr>
            <w:r>
              <w:t>Multiply whole numbers of two digit by two digit.</w:t>
            </w:r>
          </w:p>
          <w:p w14:paraId="56F91B3E" w14:textId="77777777" w:rsidR="00FC327B" w:rsidRDefault="00FC327B" w:rsidP="00FC327B">
            <w:pPr>
              <w:pStyle w:val="ListParagraph"/>
              <w:numPr>
                <w:ilvl w:val="0"/>
                <w:numId w:val="48"/>
              </w:numPr>
              <w:spacing w:after="0" w:line="240" w:lineRule="auto"/>
            </w:pPr>
            <w:r>
              <w:t>Interpret multiplication equations as comparisons</w:t>
            </w:r>
          </w:p>
          <w:p w14:paraId="2D96EB32" w14:textId="77777777" w:rsidR="00FC327B" w:rsidRDefault="00FC327B" w:rsidP="00FC327B">
            <w:pPr>
              <w:pStyle w:val="ListParagraph"/>
              <w:numPr>
                <w:ilvl w:val="0"/>
                <w:numId w:val="48"/>
              </w:numPr>
              <w:spacing w:after="0" w:line="240" w:lineRule="auto"/>
            </w:pPr>
            <w:r>
              <w:t>Find all factor pairs of a number.</w:t>
            </w:r>
          </w:p>
          <w:p w14:paraId="11C9B68F" w14:textId="77777777" w:rsidR="00FC327B" w:rsidRDefault="00FC327B" w:rsidP="00FC327B">
            <w:pPr>
              <w:pStyle w:val="ListParagraph"/>
              <w:numPr>
                <w:ilvl w:val="0"/>
                <w:numId w:val="48"/>
              </w:numPr>
              <w:spacing w:after="0" w:line="240" w:lineRule="auto"/>
            </w:pPr>
            <w:r>
              <w:t>Find GCF and LCM of given numbers</w:t>
            </w:r>
          </w:p>
        </w:tc>
      </w:tr>
      <w:tr w:rsidR="00FC327B" w14:paraId="35F4471C" w14:textId="77777777" w:rsidTr="00FD3E9A">
        <w:tc>
          <w:tcPr>
            <w:tcW w:w="1728" w:type="dxa"/>
          </w:tcPr>
          <w:p w14:paraId="32697E51" w14:textId="77777777" w:rsidR="00FC327B" w:rsidRPr="00E35F4A" w:rsidRDefault="00FC327B" w:rsidP="00FD3E9A">
            <w:pPr>
              <w:jc w:val="center"/>
              <w:rPr>
                <w:b/>
              </w:rPr>
            </w:pPr>
            <w:r w:rsidRPr="00E35F4A">
              <w:rPr>
                <w:b/>
              </w:rPr>
              <w:t>Unit 3:</w:t>
            </w:r>
          </w:p>
          <w:p w14:paraId="141FB569" w14:textId="77777777" w:rsidR="00FC327B" w:rsidRPr="00E35F4A" w:rsidRDefault="00FC327B" w:rsidP="00FD3E9A">
            <w:pPr>
              <w:jc w:val="center"/>
              <w:rPr>
                <w:b/>
              </w:rPr>
            </w:pPr>
            <w:r w:rsidRPr="00E35F4A">
              <w:rPr>
                <w:b/>
              </w:rPr>
              <w:t>Division &amp; The Unknown in the Real World</w:t>
            </w:r>
          </w:p>
        </w:tc>
        <w:tc>
          <w:tcPr>
            <w:tcW w:w="1350" w:type="dxa"/>
          </w:tcPr>
          <w:p w14:paraId="1F7F284E" w14:textId="77777777" w:rsidR="00FC327B" w:rsidRDefault="00FC327B" w:rsidP="00FD3E9A">
            <w:pPr>
              <w:jc w:val="center"/>
            </w:pPr>
            <w:r>
              <w:t>27 Days</w:t>
            </w:r>
          </w:p>
          <w:p w14:paraId="6C3A03C9" w14:textId="77777777" w:rsidR="00FC327B" w:rsidRDefault="00FC327B" w:rsidP="00FD3E9A">
            <w:pPr>
              <w:jc w:val="center"/>
            </w:pPr>
            <w:r>
              <w:t>11/10-12/19</w:t>
            </w:r>
          </w:p>
        </w:tc>
        <w:tc>
          <w:tcPr>
            <w:tcW w:w="7830" w:type="dxa"/>
          </w:tcPr>
          <w:p w14:paraId="08B032DB" w14:textId="77777777" w:rsidR="00FC327B" w:rsidRDefault="00FC327B" w:rsidP="00FC327B">
            <w:pPr>
              <w:pStyle w:val="ListParagraph"/>
              <w:numPr>
                <w:ilvl w:val="0"/>
                <w:numId w:val="49"/>
              </w:numPr>
              <w:spacing w:after="0" w:line="240" w:lineRule="auto"/>
            </w:pPr>
            <w:r>
              <w:t>Find and interpret whole number quotients and remainders</w:t>
            </w:r>
          </w:p>
          <w:p w14:paraId="6A9BA059" w14:textId="77777777" w:rsidR="00FC327B" w:rsidRDefault="00FC327B" w:rsidP="00FC327B">
            <w:pPr>
              <w:pStyle w:val="ListParagraph"/>
              <w:numPr>
                <w:ilvl w:val="0"/>
                <w:numId w:val="49"/>
              </w:numPr>
              <w:spacing w:after="0" w:line="240" w:lineRule="auto"/>
            </w:pPr>
            <w:r>
              <w:t>Use multiplication and division to solve word problems</w:t>
            </w:r>
          </w:p>
          <w:p w14:paraId="6F635749" w14:textId="77777777" w:rsidR="00FC327B" w:rsidRDefault="00FC327B" w:rsidP="00FC327B">
            <w:pPr>
              <w:pStyle w:val="ListParagraph"/>
              <w:numPr>
                <w:ilvl w:val="0"/>
                <w:numId w:val="49"/>
              </w:numPr>
              <w:spacing w:after="0" w:line="240" w:lineRule="auto"/>
            </w:pPr>
            <w:r>
              <w:t>Solve multi-step word problems  with whole numbers and whole number answers</w:t>
            </w:r>
          </w:p>
          <w:p w14:paraId="51188D5F" w14:textId="77777777" w:rsidR="00FC327B" w:rsidRDefault="00FC327B" w:rsidP="00FC327B">
            <w:pPr>
              <w:pStyle w:val="ListParagraph"/>
              <w:numPr>
                <w:ilvl w:val="0"/>
                <w:numId w:val="49"/>
              </w:numPr>
              <w:spacing w:after="0" w:line="240" w:lineRule="auto"/>
            </w:pPr>
            <w:r>
              <w:t>Generate number and shape patterns and identify features of those patterns</w:t>
            </w:r>
          </w:p>
        </w:tc>
      </w:tr>
      <w:tr w:rsidR="00FC327B" w14:paraId="2BC92D39" w14:textId="77777777" w:rsidTr="00FD3E9A">
        <w:tc>
          <w:tcPr>
            <w:tcW w:w="1728" w:type="dxa"/>
          </w:tcPr>
          <w:p w14:paraId="7758CF97" w14:textId="77777777" w:rsidR="00FC327B" w:rsidRPr="00E35F4A" w:rsidRDefault="00FC327B" w:rsidP="00FD3E9A">
            <w:pPr>
              <w:jc w:val="center"/>
              <w:rPr>
                <w:b/>
              </w:rPr>
            </w:pPr>
            <w:r w:rsidRPr="00E35F4A">
              <w:rPr>
                <w:b/>
              </w:rPr>
              <w:t>Unit 4:</w:t>
            </w:r>
          </w:p>
          <w:p w14:paraId="2520CC91" w14:textId="77777777" w:rsidR="00FC327B" w:rsidRPr="00E35F4A" w:rsidRDefault="00FC327B" w:rsidP="00FD3E9A">
            <w:pPr>
              <w:jc w:val="center"/>
              <w:rPr>
                <w:b/>
              </w:rPr>
            </w:pPr>
            <w:r w:rsidRPr="00E35F4A">
              <w:rPr>
                <w:b/>
              </w:rPr>
              <w:t>Fractions Introduction</w:t>
            </w:r>
          </w:p>
        </w:tc>
        <w:tc>
          <w:tcPr>
            <w:tcW w:w="1350" w:type="dxa"/>
          </w:tcPr>
          <w:p w14:paraId="7654A220" w14:textId="77777777" w:rsidR="00FC327B" w:rsidRDefault="00FC327B" w:rsidP="00FD3E9A">
            <w:pPr>
              <w:jc w:val="center"/>
            </w:pPr>
            <w:r>
              <w:t>29 Days</w:t>
            </w:r>
          </w:p>
          <w:p w14:paraId="27DCA275" w14:textId="77777777" w:rsidR="00FC327B" w:rsidRDefault="00FC327B" w:rsidP="00FD3E9A">
            <w:pPr>
              <w:jc w:val="center"/>
            </w:pPr>
            <w:r>
              <w:t>1/5-2/13</w:t>
            </w:r>
          </w:p>
        </w:tc>
        <w:tc>
          <w:tcPr>
            <w:tcW w:w="7830" w:type="dxa"/>
          </w:tcPr>
          <w:p w14:paraId="56512DA8" w14:textId="77777777" w:rsidR="00FC327B" w:rsidRDefault="00FC327B" w:rsidP="00FC327B">
            <w:pPr>
              <w:pStyle w:val="ListParagraph"/>
              <w:numPr>
                <w:ilvl w:val="0"/>
                <w:numId w:val="50"/>
              </w:numPr>
              <w:spacing w:after="0" w:line="240" w:lineRule="auto"/>
            </w:pPr>
            <w:r>
              <w:t>Determine and explain equivalent fractions</w:t>
            </w:r>
          </w:p>
          <w:p w14:paraId="035166FE" w14:textId="77777777" w:rsidR="00FC327B" w:rsidRDefault="00FC327B" w:rsidP="00FC327B">
            <w:pPr>
              <w:pStyle w:val="ListParagraph"/>
              <w:numPr>
                <w:ilvl w:val="0"/>
                <w:numId w:val="50"/>
              </w:numPr>
              <w:spacing w:after="0" w:line="240" w:lineRule="auto"/>
            </w:pPr>
            <w:r>
              <w:t>Compare fractions with different numerators and denominators using different methods.</w:t>
            </w:r>
          </w:p>
          <w:p w14:paraId="64E8D365" w14:textId="77777777" w:rsidR="00FC327B" w:rsidRDefault="00FC327B" w:rsidP="00FC327B">
            <w:pPr>
              <w:pStyle w:val="ListParagraph"/>
              <w:numPr>
                <w:ilvl w:val="0"/>
                <w:numId w:val="50"/>
              </w:numPr>
              <w:spacing w:after="0" w:line="240" w:lineRule="auto"/>
            </w:pPr>
            <w:r>
              <w:t>Add  and subtract fractions with like denominators</w:t>
            </w:r>
          </w:p>
          <w:p w14:paraId="5302C194" w14:textId="77777777" w:rsidR="00FC327B" w:rsidRDefault="00FC327B" w:rsidP="00FC327B">
            <w:pPr>
              <w:pStyle w:val="ListParagraph"/>
              <w:numPr>
                <w:ilvl w:val="0"/>
                <w:numId w:val="50"/>
              </w:numPr>
              <w:spacing w:after="0" w:line="240" w:lineRule="auto"/>
            </w:pPr>
            <w:r>
              <w:t>Make line plots to display data in fractions</w:t>
            </w:r>
          </w:p>
        </w:tc>
      </w:tr>
      <w:tr w:rsidR="00FC327B" w14:paraId="22B71709" w14:textId="77777777" w:rsidTr="00FD3E9A">
        <w:tc>
          <w:tcPr>
            <w:tcW w:w="1728" w:type="dxa"/>
          </w:tcPr>
          <w:p w14:paraId="5FD8B11B" w14:textId="77777777" w:rsidR="00FC327B" w:rsidRPr="00E35F4A" w:rsidRDefault="00FC327B" w:rsidP="00FD3E9A">
            <w:pPr>
              <w:jc w:val="center"/>
              <w:rPr>
                <w:b/>
              </w:rPr>
            </w:pPr>
            <w:r w:rsidRPr="00E35F4A">
              <w:rPr>
                <w:b/>
              </w:rPr>
              <w:t>Unit 5:</w:t>
            </w:r>
          </w:p>
          <w:p w14:paraId="170F4B01" w14:textId="77777777" w:rsidR="00FC327B" w:rsidRPr="00E35F4A" w:rsidRDefault="00FC327B" w:rsidP="00FD3E9A">
            <w:pPr>
              <w:jc w:val="center"/>
              <w:rPr>
                <w:b/>
              </w:rPr>
            </w:pPr>
            <w:r w:rsidRPr="00E35F4A">
              <w:rPr>
                <w:b/>
              </w:rPr>
              <w:t>Fractions &amp; Decimals</w:t>
            </w:r>
          </w:p>
        </w:tc>
        <w:tc>
          <w:tcPr>
            <w:tcW w:w="1350" w:type="dxa"/>
          </w:tcPr>
          <w:p w14:paraId="40BD11F2" w14:textId="77777777" w:rsidR="00FC327B" w:rsidRDefault="00FC327B" w:rsidP="00FD3E9A">
            <w:pPr>
              <w:jc w:val="center"/>
            </w:pPr>
            <w:r>
              <w:t>19 Days</w:t>
            </w:r>
          </w:p>
          <w:p w14:paraId="30664DAD" w14:textId="77777777" w:rsidR="00FC327B" w:rsidRDefault="00FC327B" w:rsidP="00FD3E9A">
            <w:pPr>
              <w:jc w:val="center"/>
            </w:pPr>
            <w:r>
              <w:t>2/17-3/13</w:t>
            </w:r>
          </w:p>
        </w:tc>
        <w:tc>
          <w:tcPr>
            <w:tcW w:w="7830" w:type="dxa"/>
          </w:tcPr>
          <w:p w14:paraId="5FBEBABD" w14:textId="77777777" w:rsidR="00FC327B" w:rsidRDefault="00FC327B" w:rsidP="00FC327B">
            <w:pPr>
              <w:pStyle w:val="ListParagraph"/>
              <w:numPr>
                <w:ilvl w:val="0"/>
                <w:numId w:val="51"/>
              </w:numPr>
              <w:spacing w:after="0" w:line="240" w:lineRule="auto"/>
            </w:pPr>
            <w:r>
              <w:t>Multiply fractions by whole numbers.</w:t>
            </w:r>
          </w:p>
          <w:p w14:paraId="330EDD25" w14:textId="77777777" w:rsidR="00FC327B" w:rsidRDefault="00FC327B" w:rsidP="00FC327B">
            <w:pPr>
              <w:pStyle w:val="ListParagraph"/>
              <w:numPr>
                <w:ilvl w:val="0"/>
                <w:numId w:val="51"/>
              </w:numPr>
              <w:spacing w:after="0" w:line="240" w:lineRule="auto"/>
            </w:pPr>
            <w:r>
              <w:t>Convert fractions with denominators of 10 and 100 and add them fluently.</w:t>
            </w:r>
          </w:p>
          <w:p w14:paraId="5C46B147" w14:textId="77777777" w:rsidR="00FC327B" w:rsidRDefault="00FC327B" w:rsidP="00FC327B">
            <w:pPr>
              <w:pStyle w:val="ListParagraph"/>
              <w:numPr>
                <w:ilvl w:val="0"/>
                <w:numId w:val="51"/>
              </w:numPr>
              <w:spacing w:after="0" w:line="240" w:lineRule="auto"/>
            </w:pPr>
            <w:r>
              <w:t>Convert fractions with denominators 10 or 100 into decimals.</w:t>
            </w:r>
          </w:p>
          <w:p w14:paraId="1F0BCCA8" w14:textId="77777777" w:rsidR="00FC327B" w:rsidRDefault="00FC327B" w:rsidP="00FC327B">
            <w:pPr>
              <w:pStyle w:val="ListParagraph"/>
              <w:numPr>
                <w:ilvl w:val="0"/>
                <w:numId w:val="51"/>
              </w:numPr>
              <w:spacing w:after="0" w:line="240" w:lineRule="auto"/>
            </w:pPr>
            <w:r>
              <w:t xml:space="preserve">Compare decimals to the hundredths place when they have the same whole. </w:t>
            </w:r>
          </w:p>
        </w:tc>
      </w:tr>
      <w:tr w:rsidR="00FC327B" w14:paraId="71A9CA73" w14:textId="77777777" w:rsidTr="00FD3E9A">
        <w:tc>
          <w:tcPr>
            <w:tcW w:w="1728" w:type="dxa"/>
          </w:tcPr>
          <w:p w14:paraId="64FB6B1D" w14:textId="77777777" w:rsidR="00FC327B" w:rsidRPr="00E35F4A" w:rsidRDefault="00FC327B" w:rsidP="00FD3E9A">
            <w:pPr>
              <w:jc w:val="center"/>
              <w:rPr>
                <w:b/>
              </w:rPr>
            </w:pPr>
            <w:r w:rsidRPr="00E35F4A">
              <w:rPr>
                <w:b/>
              </w:rPr>
              <w:t>Unit 6:</w:t>
            </w:r>
          </w:p>
          <w:p w14:paraId="1C49363E" w14:textId="77777777" w:rsidR="00FC327B" w:rsidRPr="00E35F4A" w:rsidRDefault="00FC327B" w:rsidP="00FD3E9A">
            <w:pPr>
              <w:jc w:val="center"/>
              <w:rPr>
                <w:b/>
              </w:rPr>
            </w:pPr>
            <w:r w:rsidRPr="00E35F4A">
              <w:rPr>
                <w:b/>
              </w:rPr>
              <w:t>Points, Lines, and Angles</w:t>
            </w:r>
          </w:p>
        </w:tc>
        <w:tc>
          <w:tcPr>
            <w:tcW w:w="1350" w:type="dxa"/>
          </w:tcPr>
          <w:p w14:paraId="3FB2A1EB" w14:textId="77777777" w:rsidR="00FC327B" w:rsidRDefault="00FC327B" w:rsidP="00FD3E9A">
            <w:pPr>
              <w:jc w:val="center"/>
            </w:pPr>
            <w:r>
              <w:t>14 Days</w:t>
            </w:r>
          </w:p>
          <w:p w14:paraId="42FA9375" w14:textId="77777777" w:rsidR="00FC327B" w:rsidRDefault="00FC327B" w:rsidP="00FD3E9A">
            <w:pPr>
              <w:jc w:val="center"/>
            </w:pPr>
            <w:r>
              <w:t>3/16-4/2</w:t>
            </w:r>
          </w:p>
        </w:tc>
        <w:tc>
          <w:tcPr>
            <w:tcW w:w="7830" w:type="dxa"/>
          </w:tcPr>
          <w:p w14:paraId="21F7B63D" w14:textId="77777777" w:rsidR="00FC327B" w:rsidRDefault="00FC327B" w:rsidP="00FC327B">
            <w:pPr>
              <w:pStyle w:val="ListParagraph"/>
              <w:numPr>
                <w:ilvl w:val="0"/>
                <w:numId w:val="52"/>
              </w:numPr>
              <w:spacing w:after="0" w:line="240" w:lineRule="auto"/>
            </w:pPr>
            <w:r>
              <w:t>Draw points, lines, lines segments, rays, angels and perpendicular and parallel lines.</w:t>
            </w:r>
          </w:p>
          <w:p w14:paraId="3717079F" w14:textId="77777777" w:rsidR="00FC327B" w:rsidRDefault="00FC327B" w:rsidP="00FC327B">
            <w:pPr>
              <w:pStyle w:val="ListParagraph"/>
              <w:numPr>
                <w:ilvl w:val="0"/>
                <w:numId w:val="52"/>
              </w:numPr>
              <w:spacing w:after="0" w:line="240" w:lineRule="auto"/>
            </w:pPr>
            <w:r>
              <w:t>Identify the above in two dimensional figures.</w:t>
            </w:r>
          </w:p>
          <w:p w14:paraId="098C20DA" w14:textId="77777777" w:rsidR="00FC327B" w:rsidRDefault="00FC327B" w:rsidP="00FC327B">
            <w:pPr>
              <w:pStyle w:val="ListParagraph"/>
              <w:numPr>
                <w:ilvl w:val="0"/>
                <w:numId w:val="52"/>
              </w:numPr>
              <w:spacing w:after="0" w:line="240" w:lineRule="auto"/>
            </w:pPr>
            <w:r>
              <w:t>Recognize angles as geometric shapes.</w:t>
            </w:r>
          </w:p>
          <w:p w14:paraId="5FD5069D" w14:textId="77777777" w:rsidR="00FC327B" w:rsidRDefault="00FC327B" w:rsidP="00FC327B">
            <w:pPr>
              <w:pStyle w:val="ListParagraph"/>
              <w:numPr>
                <w:ilvl w:val="0"/>
                <w:numId w:val="52"/>
              </w:numPr>
              <w:spacing w:after="0" w:line="240" w:lineRule="auto"/>
            </w:pPr>
            <w:r>
              <w:t xml:space="preserve">Measure angles in whole number degrees. </w:t>
            </w:r>
          </w:p>
          <w:p w14:paraId="0A6B9074" w14:textId="77777777" w:rsidR="00FC327B" w:rsidRDefault="00FC327B" w:rsidP="00FC327B">
            <w:pPr>
              <w:pStyle w:val="ListParagraph"/>
              <w:numPr>
                <w:ilvl w:val="0"/>
                <w:numId w:val="52"/>
              </w:numPr>
              <w:spacing w:after="0" w:line="240" w:lineRule="auto"/>
            </w:pPr>
            <w:r>
              <w:t>Sketch angles of a specified measure.</w:t>
            </w:r>
          </w:p>
          <w:p w14:paraId="5B915654" w14:textId="77777777" w:rsidR="00FC327B" w:rsidRDefault="00FC327B" w:rsidP="00FC327B">
            <w:pPr>
              <w:pStyle w:val="ListParagraph"/>
              <w:numPr>
                <w:ilvl w:val="0"/>
                <w:numId w:val="52"/>
              </w:numPr>
              <w:spacing w:after="0" w:line="240" w:lineRule="auto"/>
            </w:pPr>
            <w:r>
              <w:t xml:space="preserve">Find the unknown in additive angles. </w:t>
            </w:r>
          </w:p>
        </w:tc>
      </w:tr>
      <w:tr w:rsidR="00FC327B" w14:paraId="4B5089AE" w14:textId="77777777" w:rsidTr="00FD3E9A">
        <w:tc>
          <w:tcPr>
            <w:tcW w:w="1728" w:type="dxa"/>
          </w:tcPr>
          <w:p w14:paraId="19C89A3C" w14:textId="77777777" w:rsidR="00FC327B" w:rsidRPr="00E35F4A" w:rsidRDefault="00FC327B" w:rsidP="00FD3E9A">
            <w:pPr>
              <w:jc w:val="center"/>
              <w:rPr>
                <w:b/>
              </w:rPr>
            </w:pPr>
            <w:r w:rsidRPr="00E35F4A">
              <w:rPr>
                <w:b/>
              </w:rPr>
              <w:t>Unit 7:</w:t>
            </w:r>
          </w:p>
          <w:p w14:paraId="3FD1BE66" w14:textId="77777777" w:rsidR="00FC327B" w:rsidRPr="00E35F4A" w:rsidRDefault="00FC327B" w:rsidP="00FD3E9A">
            <w:pPr>
              <w:jc w:val="center"/>
              <w:rPr>
                <w:b/>
              </w:rPr>
            </w:pPr>
            <w:r w:rsidRPr="00E35F4A">
              <w:rPr>
                <w:b/>
              </w:rPr>
              <w:t>Classifying Figures</w:t>
            </w:r>
          </w:p>
        </w:tc>
        <w:tc>
          <w:tcPr>
            <w:tcW w:w="1350" w:type="dxa"/>
          </w:tcPr>
          <w:p w14:paraId="6C821748" w14:textId="77777777" w:rsidR="00FC327B" w:rsidRDefault="00FC327B" w:rsidP="00FD3E9A">
            <w:pPr>
              <w:jc w:val="center"/>
            </w:pPr>
            <w:r>
              <w:t>10 Days</w:t>
            </w:r>
          </w:p>
          <w:p w14:paraId="55C42941" w14:textId="77777777" w:rsidR="00FC327B" w:rsidRDefault="00FC327B" w:rsidP="00FD3E9A">
            <w:pPr>
              <w:jc w:val="center"/>
            </w:pPr>
            <w:r>
              <w:t>4/13-4/24</w:t>
            </w:r>
          </w:p>
        </w:tc>
        <w:tc>
          <w:tcPr>
            <w:tcW w:w="7830" w:type="dxa"/>
          </w:tcPr>
          <w:p w14:paraId="616F8571" w14:textId="77777777" w:rsidR="00FC327B" w:rsidRDefault="00FC327B" w:rsidP="00FC327B">
            <w:pPr>
              <w:pStyle w:val="ListParagraph"/>
              <w:numPr>
                <w:ilvl w:val="0"/>
                <w:numId w:val="53"/>
              </w:numPr>
              <w:spacing w:after="0" w:line="240" w:lineRule="auto"/>
            </w:pPr>
            <w:r>
              <w:t xml:space="preserve">Classify two dimensional figures based on the lines and angles they contain. </w:t>
            </w:r>
          </w:p>
          <w:p w14:paraId="0E5F304C" w14:textId="77777777" w:rsidR="00FC327B" w:rsidRDefault="00FC327B" w:rsidP="00FC327B">
            <w:pPr>
              <w:pStyle w:val="ListParagraph"/>
              <w:numPr>
                <w:ilvl w:val="0"/>
                <w:numId w:val="53"/>
              </w:numPr>
              <w:spacing w:after="0" w:line="240" w:lineRule="auto"/>
            </w:pPr>
            <w:r>
              <w:t xml:space="preserve">Recognize and identify right triangles. </w:t>
            </w:r>
          </w:p>
          <w:p w14:paraId="74CC8AD4" w14:textId="77777777" w:rsidR="00FC327B" w:rsidRDefault="00FC327B" w:rsidP="00FC327B">
            <w:pPr>
              <w:pStyle w:val="ListParagraph"/>
              <w:numPr>
                <w:ilvl w:val="0"/>
                <w:numId w:val="53"/>
              </w:numPr>
              <w:spacing w:after="0" w:line="240" w:lineRule="auto"/>
            </w:pPr>
            <w:r>
              <w:t>Recognize, identify and draw lines of symmetry.</w:t>
            </w:r>
          </w:p>
          <w:p w14:paraId="65F6E232" w14:textId="77777777" w:rsidR="00FC327B" w:rsidRDefault="00FC327B" w:rsidP="00FC327B">
            <w:pPr>
              <w:pStyle w:val="ListParagraph"/>
              <w:numPr>
                <w:ilvl w:val="0"/>
                <w:numId w:val="53"/>
              </w:numPr>
              <w:spacing w:after="0" w:line="240" w:lineRule="auto"/>
            </w:pPr>
            <w:r>
              <w:t xml:space="preserve">Use area and perimeter formulas for rectangles. </w:t>
            </w:r>
          </w:p>
        </w:tc>
      </w:tr>
      <w:tr w:rsidR="00FC327B" w14:paraId="4BB0B25F" w14:textId="77777777" w:rsidTr="00FD3E9A">
        <w:tc>
          <w:tcPr>
            <w:tcW w:w="1728" w:type="dxa"/>
          </w:tcPr>
          <w:p w14:paraId="6BBEB92A" w14:textId="77777777" w:rsidR="00FC327B" w:rsidRPr="00E35F4A" w:rsidRDefault="00FC327B" w:rsidP="00FD3E9A">
            <w:pPr>
              <w:jc w:val="center"/>
              <w:rPr>
                <w:b/>
              </w:rPr>
            </w:pPr>
            <w:r w:rsidRPr="00E35F4A">
              <w:rPr>
                <w:b/>
              </w:rPr>
              <w:t>Unit 8:</w:t>
            </w:r>
          </w:p>
          <w:p w14:paraId="0ED2821D" w14:textId="77777777" w:rsidR="00FC327B" w:rsidRPr="00E35F4A" w:rsidRDefault="00FC327B" w:rsidP="00FD3E9A">
            <w:pPr>
              <w:jc w:val="center"/>
              <w:rPr>
                <w:b/>
              </w:rPr>
            </w:pPr>
            <w:r w:rsidRPr="00E35F4A">
              <w:rPr>
                <w:b/>
              </w:rPr>
              <w:t>Converting Measurements</w:t>
            </w:r>
          </w:p>
        </w:tc>
        <w:tc>
          <w:tcPr>
            <w:tcW w:w="1350" w:type="dxa"/>
          </w:tcPr>
          <w:p w14:paraId="3CD63DC5" w14:textId="77777777" w:rsidR="00FC327B" w:rsidRDefault="00FC327B" w:rsidP="00FD3E9A">
            <w:pPr>
              <w:jc w:val="center"/>
            </w:pPr>
            <w:r>
              <w:t>10 Days</w:t>
            </w:r>
          </w:p>
          <w:p w14:paraId="020C80FE" w14:textId="77777777" w:rsidR="00FC327B" w:rsidRDefault="00FC327B" w:rsidP="00FD3E9A">
            <w:pPr>
              <w:jc w:val="center"/>
            </w:pPr>
            <w:r>
              <w:t>4/27-5/8</w:t>
            </w:r>
          </w:p>
        </w:tc>
        <w:tc>
          <w:tcPr>
            <w:tcW w:w="7830" w:type="dxa"/>
          </w:tcPr>
          <w:p w14:paraId="34BD3C42" w14:textId="77777777" w:rsidR="00FC327B" w:rsidRDefault="00FC327B" w:rsidP="00FC327B">
            <w:pPr>
              <w:pStyle w:val="ListParagraph"/>
              <w:numPr>
                <w:ilvl w:val="0"/>
                <w:numId w:val="54"/>
              </w:numPr>
              <w:spacing w:after="0" w:line="240" w:lineRule="auto"/>
            </w:pPr>
            <w:r>
              <w:t>Know relative size of common measurements</w:t>
            </w:r>
          </w:p>
          <w:p w14:paraId="5ABD7B5B" w14:textId="77777777" w:rsidR="00FC327B" w:rsidRDefault="00FC327B" w:rsidP="00FC327B">
            <w:pPr>
              <w:pStyle w:val="ListParagraph"/>
              <w:numPr>
                <w:ilvl w:val="0"/>
                <w:numId w:val="54"/>
              </w:numPr>
              <w:spacing w:after="0" w:line="240" w:lineRule="auto"/>
            </w:pPr>
            <w:r>
              <w:t>Express larger units in terms of smaller units and vice versa.</w:t>
            </w:r>
          </w:p>
          <w:p w14:paraId="32323890" w14:textId="77777777" w:rsidR="00FC327B" w:rsidRDefault="00FC327B" w:rsidP="00FC327B">
            <w:pPr>
              <w:pStyle w:val="ListParagraph"/>
              <w:numPr>
                <w:ilvl w:val="0"/>
                <w:numId w:val="54"/>
              </w:numPr>
              <w:spacing w:after="0" w:line="240" w:lineRule="auto"/>
            </w:pPr>
            <w:r>
              <w:t xml:space="preserve">Solve word problems involving distances, time, money, volume, mass and money including simple fractions and decimal problems.  </w:t>
            </w:r>
          </w:p>
        </w:tc>
      </w:tr>
    </w:tbl>
    <w:p w14:paraId="4CC53E7B" w14:textId="0E9B0B3C" w:rsidR="00FC327B" w:rsidRDefault="00FC327B" w:rsidP="008A75E3">
      <w:pPr>
        <w:pStyle w:val="Title"/>
      </w:pPr>
      <w:r>
        <w:t>4</w:t>
      </w:r>
      <w:r w:rsidRPr="00FC327B">
        <w:rPr>
          <w:vertAlign w:val="superscript"/>
        </w:rPr>
        <w:t>th</w:t>
      </w:r>
      <w:r>
        <w:t xml:space="preserve"> Grade Math Year-At-A-Glance</w:t>
      </w:r>
      <w:bookmarkStart w:id="0" w:name="_GoBack"/>
      <w:bookmarkEnd w:id="0"/>
    </w:p>
    <w:p w14:paraId="439153EA" w14:textId="77777777" w:rsidR="008A75E3" w:rsidRPr="008A75E3" w:rsidRDefault="008A75E3" w:rsidP="008A75E3">
      <w:pPr>
        <w:rPr>
          <w:rFonts w:asciiTheme="majorHAnsi" w:hAnsiTheme="majorHAnsi"/>
        </w:rPr>
      </w:pPr>
    </w:p>
    <w:p w14:paraId="39545334" w14:textId="77777777" w:rsidR="00FC327B" w:rsidRPr="008A75E3" w:rsidRDefault="00FC327B" w:rsidP="00FC327B">
      <w:pPr>
        <w:pStyle w:val="Title"/>
      </w:pPr>
      <w:r w:rsidRPr="008A75E3">
        <w:t>Fourth Grade Math Unit 1:  Place Value (20 days)</w:t>
      </w:r>
    </w:p>
    <w:tbl>
      <w:tblPr>
        <w:tblStyle w:val="TableGrid"/>
        <w:tblpPr w:leftFromText="180" w:rightFromText="180" w:vertAnchor="page" w:horzAnchor="page" w:tblpX="609" w:tblpY="1981"/>
        <w:tblW w:w="5000" w:type="pct"/>
        <w:tblLook w:val="04A0" w:firstRow="1" w:lastRow="0" w:firstColumn="1" w:lastColumn="0" w:noHBand="0" w:noVBand="1"/>
      </w:tblPr>
      <w:tblGrid>
        <w:gridCol w:w="3631"/>
        <w:gridCol w:w="3210"/>
        <w:gridCol w:w="1655"/>
        <w:gridCol w:w="2520"/>
      </w:tblGrid>
      <w:tr w:rsidR="00FC327B" w:rsidRPr="008A75E3" w14:paraId="05659AB7" w14:textId="77777777" w:rsidTr="00FC327B">
        <w:tc>
          <w:tcPr>
            <w:tcW w:w="1648" w:type="pct"/>
          </w:tcPr>
          <w:p w14:paraId="1DA06397" w14:textId="77777777" w:rsidR="00FC327B" w:rsidRPr="008A75E3" w:rsidRDefault="00FC327B" w:rsidP="00FC327B">
            <w:pPr>
              <w:jc w:val="center"/>
              <w:rPr>
                <w:rFonts w:asciiTheme="majorHAnsi" w:hAnsiTheme="majorHAnsi"/>
                <w:b/>
              </w:rPr>
            </w:pPr>
            <w:r w:rsidRPr="008A75E3">
              <w:rPr>
                <w:rFonts w:asciiTheme="majorHAnsi" w:hAnsiTheme="majorHAnsi"/>
                <w:b/>
              </w:rPr>
              <w:t>Standards To Be Taught</w:t>
            </w:r>
          </w:p>
        </w:tc>
        <w:tc>
          <w:tcPr>
            <w:tcW w:w="1457" w:type="pct"/>
          </w:tcPr>
          <w:p w14:paraId="2D196269" w14:textId="77777777" w:rsidR="00FC327B" w:rsidRPr="008A75E3" w:rsidRDefault="00FC327B" w:rsidP="00FC327B">
            <w:pPr>
              <w:jc w:val="center"/>
              <w:rPr>
                <w:rFonts w:asciiTheme="majorHAnsi" w:hAnsiTheme="majorHAnsi"/>
                <w:b/>
              </w:rPr>
            </w:pPr>
            <w:r w:rsidRPr="008A75E3">
              <w:rPr>
                <w:rFonts w:asciiTheme="majorHAnsi" w:hAnsiTheme="majorHAnsi"/>
                <w:b/>
              </w:rPr>
              <w:t>Pacing/Duration</w:t>
            </w:r>
          </w:p>
        </w:tc>
        <w:tc>
          <w:tcPr>
            <w:tcW w:w="751" w:type="pct"/>
          </w:tcPr>
          <w:p w14:paraId="41E125B8" w14:textId="77777777" w:rsidR="00FC327B" w:rsidRPr="008A75E3" w:rsidRDefault="00FC327B" w:rsidP="00FC327B">
            <w:pPr>
              <w:jc w:val="center"/>
              <w:rPr>
                <w:rFonts w:asciiTheme="majorHAnsi" w:hAnsiTheme="majorHAnsi"/>
                <w:b/>
              </w:rPr>
            </w:pPr>
            <w:r w:rsidRPr="008A75E3">
              <w:rPr>
                <w:rFonts w:asciiTheme="majorHAnsi" w:hAnsiTheme="majorHAnsi"/>
                <w:b/>
              </w:rPr>
              <w:t>Assessment</w:t>
            </w:r>
          </w:p>
        </w:tc>
        <w:tc>
          <w:tcPr>
            <w:tcW w:w="1144" w:type="pct"/>
          </w:tcPr>
          <w:p w14:paraId="7570D9EF" w14:textId="77777777" w:rsidR="00FC327B" w:rsidRPr="008A75E3" w:rsidRDefault="00FC327B" w:rsidP="00FC327B">
            <w:pPr>
              <w:jc w:val="center"/>
              <w:rPr>
                <w:rFonts w:asciiTheme="majorHAnsi" w:hAnsiTheme="majorHAnsi"/>
                <w:b/>
              </w:rPr>
            </w:pPr>
            <w:r w:rsidRPr="008A75E3">
              <w:rPr>
                <w:rFonts w:asciiTheme="majorHAnsi" w:hAnsiTheme="majorHAnsi"/>
                <w:b/>
              </w:rPr>
              <w:t>Text Book Reference</w:t>
            </w:r>
          </w:p>
        </w:tc>
      </w:tr>
      <w:tr w:rsidR="00FC327B" w:rsidRPr="008A75E3" w14:paraId="3B524ABB" w14:textId="77777777" w:rsidTr="00FC327B">
        <w:tc>
          <w:tcPr>
            <w:tcW w:w="1648" w:type="pct"/>
          </w:tcPr>
          <w:p w14:paraId="25ED1FBF" w14:textId="77777777" w:rsidR="00FC327B" w:rsidRPr="008A75E3" w:rsidRDefault="00FC327B" w:rsidP="00FC327B">
            <w:pPr>
              <w:jc w:val="center"/>
              <w:rPr>
                <w:rFonts w:asciiTheme="majorHAnsi" w:hAnsiTheme="majorHAnsi"/>
                <w:b/>
              </w:rPr>
            </w:pPr>
            <w:r w:rsidRPr="008A75E3">
              <w:rPr>
                <w:rFonts w:asciiTheme="majorHAnsi" w:hAnsiTheme="majorHAnsi"/>
                <w:b/>
              </w:rPr>
              <w:t>4.NBT.2</w:t>
            </w:r>
          </w:p>
          <w:p w14:paraId="14E79DE2" w14:textId="77777777" w:rsidR="00FC327B" w:rsidRPr="008A75E3" w:rsidRDefault="00FC327B" w:rsidP="00FC327B">
            <w:pPr>
              <w:rPr>
                <w:rFonts w:asciiTheme="majorHAnsi" w:hAnsiTheme="majorHAnsi"/>
              </w:rPr>
            </w:pPr>
            <w:r w:rsidRPr="008A75E3">
              <w:rPr>
                <w:rFonts w:asciiTheme="majorHAnsi" w:hAnsiTheme="majorHAnsi"/>
              </w:rPr>
              <w:t>Read and write multi-digit whole numbers using base-ten numerals, number names, and expanded form. Compare two multi-digit numbers based on meanings of the digit s in each place, using &gt;, =, and &lt; symbols to record the results of comparisons.</w:t>
            </w:r>
          </w:p>
        </w:tc>
        <w:tc>
          <w:tcPr>
            <w:tcW w:w="1457" w:type="pct"/>
          </w:tcPr>
          <w:p w14:paraId="14A0A31F" w14:textId="77777777" w:rsidR="00FC327B" w:rsidRPr="008A75E3" w:rsidRDefault="00FC327B" w:rsidP="00FC327B">
            <w:pPr>
              <w:jc w:val="center"/>
              <w:rPr>
                <w:rFonts w:asciiTheme="majorHAnsi" w:hAnsiTheme="majorHAnsi"/>
                <w:b/>
              </w:rPr>
            </w:pPr>
            <w:r w:rsidRPr="008A75E3">
              <w:rPr>
                <w:rFonts w:asciiTheme="majorHAnsi" w:hAnsiTheme="majorHAnsi"/>
                <w:b/>
              </w:rPr>
              <w:t>4 days</w:t>
            </w:r>
          </w:p>
          <w:p w14:paraId="719EA2B1" w14:textId="77777777" w:rsidR="00FC327B" w:rsidRPr="008A75E3" w:rsidRDefault="00FC327B" w:rsidP="00FC327B">
            <w:pPr>
              <w:rPr>
                <w:rFonts w:asciiTheme="majorHAnsi" w:hAnsiTheme="majorHAnsi"/>
              </w:rPr>
            </w:pPr>
            <w:r w:rsidRPr="008A75E3">
              <w:rPr>
                <w:rFonts w:asciiTheme="majorHAnsi" w:hAnsiTheme="majorHAnsi"/>
              </w:rPr>
              <w:t>9/15-9/18</w:t>
            </w:r>
          </w:p>
        </w:tc>
        <w:tc>
          <w:tcPr>
            <w:tcW w:w="751" w:type="pct"/>
          </w:tcPr>
          <w:p w14:paraId="6DD4569C" w14:textId="77777777" w:rsidR="00FC327B" w:rsidRPr="008A75E3" w:rsidRDefault="00FC327B" w:rsidP="00FC327B">
            <w:pPr>
              <w:rPr>
                <w:rFonts w:asciiTheme="majorHAnsi" w:hAnsiTheme="majorHAnsi"/>
              </w:rPr>
            </w:pPr>
            <w:r w:rsidRPr="008A75E3">
              <w:rPr>
                <w:rFonts w:asciiTheme="majorHAnsi" w:hAnsiTheme="majorHAnsi"/>
              </w:rPr>
              <w:t>Exit Tickets</w:t>
            </w:r>
          </w:p>
          <w:p w14:paraId="060B97AF" w14:textId="77777777" w:rsidR="00FC327B" w:rsidRPr="008A75E3" w:rsidRDefault="00FC327B" w:rsidP="00FC327B">
            <w:pPr>
              <w:rPr>
                <w:rFonts w:asciiTheme="majorHAnsi" w:hAnsiTheme="majorHAnsi"/>
              </w:rPr>
            </w:pPr>
            <w:r w:rsidRPr="008A75E3">
              <w:rPr>
                <w:rFonts w:asciiTheme="majorHAnsi" w:hAnsiTheme="majorHAnsi"/>
              </w:rPr>
              <w:t>Unit 1 Test</w:t>
            </w:r>
          </w:p>
          <w:p w14:paraId="05C6D58A" w14:textId="77777777" w:rsidR="00FC327B" w:rsidRPr="008A75E3" w:rsidRDefault="00FC327B" w:rsidP="00FC327B">
            <w:pPr>
              <w:rPr>
                <w:rFonts w:asciiTheme="majorHAnsi" w:hAnsiTheme="majorHAnsi"/>
              </w:rPr>
            </w:pPr>
            <w:r w:rsidRPr="008A75E3">
              <w:rPr>
                <w:rFonts w:asciiTheme="majorHAnsi" w:hAnsiTheme="majorHAnsi"/>
              </w:rPr>
              <w:t>Test Prep</w:t>
            </w:r>
          </w:p>
          <w:p w14:paraId="37FAD51E" w14:textId="77777777" w:rsidR="00FC327B" w:rsidRPr="008A75E3" w:rsidRDefault="00FC327B" w:rsidP="00FC327B">
            <w:pPr>
              <w:rPr>
                <w:rFonts w:asciiTheme="majorHAnsi" w:hAnsiTheme="majorHAnsi"/>
              </w:rPr>
            </w:pPr>
            <w:r w:rsidRPr="008A75E3">
              <w:rPr>
                <w:rFonts w:asciiTheme="majorHAnsi" w:hAnsiTheme="majorHAnsi"/>
              </w:rPr>
              <w:t>Biweekly</w:t>
            </w:r>
          </w:p>
        </w:tc>
        <w:tc>
          <w:tcPr>
            <w:tcW w:w="1144" w:type="pct"/>
          </w:tcPr>
          <w:p w14:paraId="2CCEAC67" w14:textId="77777777" w:rsidR="00FC327B" w:rsidRPr="008A75E3" w:rsidRDefault="00FC327B" w:rsidP="00FC327B">
            <w:pPr>
              <w:rPr>
                <w:rFonts w:asciiTheme="majorHAnsi" w:hAnsiTheme="majorHAnsi"/>
              </w:rPr>
            </w:pPr>
            <w:r w:rsidRPr="008A75E3">
              <w:rPr>
                <w:rFonts w:asciiTheme="majorHAnsi" w:hAnsiTheme="majorHAnsi"/>
              </w:rPr>
              <w:t>A: pg. 5-26; 32-34; 62; 77-99</w:t>
            </w:r>
          </w:p>
          <w:p w14:paraId="0FB8B05B" w14:textId="77777777" w:rsidR="00FC327B" w:rsidRPr="008A75E3" w:rsidRDefault="00FC327B" w:rsidP="00FC327B">
            <w:pPr>
              <w:rPr>
                <w:rFonts w:asciiTheme="majorHAnsi" w:hAnsiTheme="majorHAnsi"/>
              </w:rPr>
            </w:pPr>
            <w:r w:rsidRPr="008A75E3">
              <w:rPr>
                <w:rFonts w:asciiTheme="majorHAnsi" w:hAnsiTheme="majorHAnsi"/>
              </w:rPr>
              <w:t>B: 6-9; 11-23; 28-34; 54-62; 65-69</w:t>
            </w:r>
          </w:p>
        </w:tc>
      </w:tr>
      <w:tr w:rsidR="00FC327B" w:rsidRPr="008A75E3" w14:paraId="02F7FE93" w14:textId="77777777" w:rsidTr="00FC327B">
        <w:tc>
          <w:tcPr>
            <w:tcW w:w="1648" w:type="pct"/>
          </w:tcPr>
          <w:p w14:paraId="5F09C033" w14:textId="77777777" w:rsidR="00FC327B" w:rsidRPr="008A75E3" w:rsidRDefault="00FC327B" w:rsidP="00FC327B">
            <w:pPr>
              <w:jc w:val="center"/>
              <w:rPr>
                <w:rFonts w:asciiTheme="majorHAnsi" w:hAnsiTheme="majorHAnsi"/>
                <w:b/>
              </w:rPr>
            </w:pPr>
            <w:r w:rsidRPr="008A75E3">
              <w:rPr>
                <w:rFonts w:asciiTheme="majorHAnsi" w:hAnsiTheme="majorHAnsi"/>
                <w:b/>
              </w:rPr>
              <w:t>4.NBT.1</w:t>
            </w:r>
          </w:p>
          <w:p w14:paraId="141F3D52" w14:textId="77777777" w:rsidR="00FC327B" w:rsidRPr="008A75E3" w:rsidRDefault="00FC327B" w:rsidP="00FC327B">
            <w:pPr>
              <w:rPr>
                <w:rFonts w:asciiTheme="majorHAnsi" w:hAnsiTheme="majorHAnsi"/>
              </w:rPr>
            </w:pPr>
            <w:r w:rsidRPr="008A75E3">
              <w:rPr>
                <w:rFonts w:asciiTheme="majorHAnsi" w:hAnsiTheme="majorHAnsi"/>
              </w:rPr>
              <w:t>Recognize that in a multi-digit whole number, a digit in one place represents ten times what it represents in the place to its right.</w:t>
            </w:r>
          </w:p>
        </w:tc>
        <w:tc>
          <w:tcPr>
            <w:tcW w:w="1457" w:type="pct"/>
          </w:tcPr>
          <w:p w14:paraId="0D802FA2" w14:textId="77777777" w:rsidR="00FC327B" w:rsidRPr="008A75E3" w:rsidRDefault="00FC327B" w:rsidP="00FC327B">
            <w:pPr>
              <w:jc w:val="center"/>
              <w:rPr>
                <w:rFonts w:asciiTheme="majorHAnsi" w:hAnsiTheme="majorHAnsi"/>
                <w:b/>
              </w:rPr>
            </w:pPr>
            <w:r w:rsidRPr="008A75E3">
              <w:rPr>
                <w:rFonts w:asciiTheme="majorHAnsi" w:hAnsiTheme="majorHAnsi"/>
                <w:b/>
              </w:rPr>
              <w:t>4 days</w:t>
            </w:r>
          </w:p>
          <w:p w14:paraId="09B02036" w14:textId="77777777" w:rsidR="00FC327B" w:rsidRPr="008A75E3" w:rsidRDefault="00FC327B" w:rsidP="00FC327B">
            <w:pPr>
              <w:rPr>
                <w:rFonts w:asciiTheme="majorHAnsi" w:hAnsiTheme="majorHAnsi"/>
              </w:rPr>
            </w:pPr>
            <w:r w:rsidRPr="008A75E3">
              <w:rPr>
                <w:rFonts w:asciiTheme="majorHAnsi" w:hAnsiTheme="majorHAnsi"/>
              </w:rPr>
              <w:t>9/19-9/24</w:t>
            </w:r>
          </w:p>
          <w:p w14:paraId="44D08099" w14:textId="77777777" w:rsidR="00FC327B" w:rsidRPr="008A75E3" w:rsidRDefault="00FC327B" w:rsidP="00FC327B">
            <w:pPr>
              <w:rPr>
                <w:rFonts w:asciiTheme="majorHAnsi" w:hAnsiTheme="majorHAnsi"/>
              </w:rPr>
            </w:pPr>
            <w:r w:rsidRPr="008A75E3">
              <w:rPr>
                <w:rFonts w:asciiTheme="majorHAnsi" w:hAnsiTheme="majorHAnsi"/>
              </w:rPr>
              <w:t>9/25-Review</w:t>
            </w:r>
          </w:p>
          <w:p w14:paraId="0DE24447" w14:textId="77777777" w:rsidR="00FC327B" w:rsidRPr="008A75E3" w:rsidRDefault="00FC327B" w:rsidP="00FC327B">
            <w:pPr>
              <w:rPr>
                <w:rFonts w:asciiTheme="majorHAnsi" w:hAnsiTheme="majorHAnsi"/>
              </w:rPr>
            </w:pPr>
            <w:r w:rsidRPr="008A75E3">
              <w:rPr>
                <w:rFonts w:asciiTheme="majorHAnsi" w:hAnsiTheme="majorHAnsi"/>
              </w:rPr>
              <w:t>9/26-Biweekly</w:t>
            </w:r>
          </w:p>
        </w:tc>
        <w:tc>
          <w:tcPr>
            <w:tcW w:w="751" w:type="pct"/>
          </w:tcPr>
          <w:p w14:paraId="3C621157" w14:textId="77777777" w:rsidR="00FC327B" w:rsidRPr="008A75E3" w:rsidRDefault="00FC327B" w:rsidP="00FC327B">
            <w:pPr>
              <w:rPr>
                <w:rFonts w:asciiTheme="majorHAnsi" w:hAnsiTheme="majorHAnsi"/>
              </w:rPr>
            </w:pPr>
            <w:r w:rsidRPr="008A75E3">
              <w:rPr>
                <w:rFonts w:asciiTheme="majorHAnsi" w:hAnsiTheme="majorHAnsi"/>
              </w:rPr>
              <w:t>Exit Tickets</w:t>
            </w:r>
          </w:p>
          <w:p w14:paraId="193FFD44" w14:textId="77777777" w:rsidR="00FC327B" w:rsidRPr="008A75E3" w:rsidRDefault="00FC327B" w:rsidP="00FC327B">
            <w:pPr>
              <w:rPr>
                <w:rFonts w:asciiTheme="majorHAnsi" w:hAnsiTheme="majorHAnsi"/>
              </w:rPr>
            </w:pPr>
            <w:r w:rsidRPr="008A75E3">
              <w:rPr>
                <w:rFonts w:asciiTheme="majorHAnsi" w:hAnsiTheme="majorHAnsi"/>
              </w:rPr>
              <w:t>Unit 1 Test</w:t>
            </w:r>
          </w:p>
          <w:p w14:paraId="46E3D831" w14:textId="77777777" w:rsidR="00FC327B" w:rsidRPr="008A75E3" w:rsidRDefault="00FC327B" w:rsidP="00FC327B">
            <w:pPr>
              <w:rPr>
                <w:rFonts w:asciiTheme="majorHAnsi" w:hAnsiTheme="majorHAnsi"/>
              </w:rPr>
            </w:pPr>
            <w:r w:rsidRPr="008A75E3">
              <w:rPr>
                <w:rFonts w:asciiTheme="majorHAnsi" w:hAnsiTheme="majorHAnsi"/>
              </w:rPr>
              <w:t>Test Prep</w:t>
            </w:r>
          </w:p>
          <w:p w14:paraId="2DE9BC60" w14:textId="77777777" w:rsidR="00FC327B" w:rsidRPr="008A75E3" w:rsidRDefault="00FC327B" w:rsidP="00FC327B">
            <w:pPr>
              <w:rPr>
                <w:rFonts w:asciiTheme="majorHAnsi" w:hAnsiTheme="majorHAnsi"/>
              </w:rPr>
            </w:pPr>
            <w:r w:rsidRPr="008A75E3">
              <w:rPr>
                <w:rFonts w:asciiTheme="majorHAnsi" w:hAnsiTheme="majorHAnsi"/>
              </w:rPr>
              <w:t>Biweekly</w:t>
            </w:r>
          </w:p>
        </w:tc>
        <w:tc>
          <w:tcPr>
            <w:tcW w:w="1144" w:type="pct"/>
          </w:tcPr>
          <w:p w14:paraId="7AEC69EA" w14:textId="77777777" w:rsidR="00FC327B" w:rsidRPr="008A75E3" w:rsidRDefault="00FC327B" w:rsidP="00FC327B">
            <w:pPr>
              <w:rPr>
                <w:rFonts w:asciiTheme="majorHAnsi" w:hAnsiTheme="majorHAnsi"/>
              </w:rPr>
            </w:pPr>
            <w:r w:rsidRPr="008A75E3">
              <w:rPr>
                <w:rFonts w:asciiTheme="majorHAnsi" w:hAnsiTheme="majorHAnsi"/>
              </w:rPr>
              <w:t>A: 5-26; 32-34; 62; 77-99</w:t>
            </w:r>
          </w:p>
          <w:p w14:paraId="5AA83B4E" w14:textId="77777777" w:rsidR="00FC327B" w:rsidRPr="008A75E3" w:rsidRDefault="00FC327B" w:rsidP="00FC327B">
            <w:pPr>
              <w:rPr>
                <w:rFonts w:asciiTheme="majorHAnsi" w:hAnsiTheme="majorHAnsi"/>
              </w:rPr>
            </w:pPr>
            <w:r w:rsidRPr="008A75E3">
              <w:rPr>
                <w:rFonts w:asciiTheme="majorHAnsi" w:hAnsiTheme="majorHAnsi"/>
              </w:rPr>
              <w:t>B: 6-9; 11-23; 28-34; 54-62; 65-69</w:t>
            </w:r>
          </w:p>
        </w:tc>
      </w:tr>
      <w:tr w:rsidR="00FC327B" w:rsidRPr="008A75E3" w14:paraId="2E19B030" w14:textId="77777777" w:rsidTr="00FC327B">
        <w:tc>
          <w:tcPr>
            <w:tcW w:w="1648" w:type="pct"/>
          </w:tcPr>
          <w:p w14:paraId="7EEDFBB4" w14:textId="77777777" w:rsidR="00FC327B" w:rsidRPr="008A75E3" w:rsidRDefault="00FC327B" w:rsidP="00FC327B">
            <w:pPr>
              <w:jc w:val="center"/>
              <w:rPr>
                <w:rFonts w:asciiTheme="majorHAnsi" w:hAnsiTheme="majorHAnsi"/>
                <w:b/>
              </w:rPr>
            </w:pPr>
            <w:r w:rsidRPr="008A75E3">
              <w:rPr>
                <w:rFonts w:asciiTheme="majorHAnsi" w:hAnsiTheme="majorHAnsi"/>
                <w:b/>
              </w:rPr>
              <w:t>4.NBT.3</w:t>
            </w:r>
          </w:p>
          <w:p w14:paraId="0ADE3257" w14:textId="77777777" w:rsidR="00FC327B" w:rsidRPr="008A75E3" w:rsidRDefault="00FC327B" w:rsidP="00FC327B">
            <w:pPr>
              <w:rPr>
                <w:rFonts w:asciiTheme="majorHAnsi" w:hAnsiTheme="majorHAnsi"/>
              </w:rPr>
            </w:pPr>
            <w:r w:rsidRPr="008A75E3">
              <w:rPr>
                <w:rFonts w:asciiTheme="majorHAnsi" w:hAnsiTheme="majorHAnsi"/>
              </w:rPr>
              <w:t xml:space="preserve">Use place value understanding to round multi-digit whole numbers to any place. </w:t>
            </w:r>
          </w:p>
        </w:tc>
        <w:tc>
          <w:tcPr>
            <w:tcW w:w="1457" w:type="pct"/>
          </w:tcPr>
          <w:p w14:paraId="093DE716" w14:textId="77777777" w:rsidR="00FC327B" w:rsidRPr="008A75E3" w:rsidRDefault="00FC327B" w:rsidP="00FC327B">
            <w:pPr>
              <w:jc w:val="center"/>
              <w:rPr>
                <w:rFonts w:asciiTheme="majorHAnsi" w:hAnsiTheme="majorHAnsi"/>
                <w:b/>
              </w:rPr>
            </w:pPr>
            <w:r w:rsidRPr="008A75E3">
              <w:rPr>
                <w:rFonts w:asciiTheme="majorHAnsi" w:hAnsiTheme="majorHAnsi"/>
                <w:b/>
              </w:rPr>
              <w:t>3 days</w:t>
            </w:r>
          </w:p>
          <w:p w14:paraId="26D6E24D" w14:textId="77777777" w:rsidR="00FC327B" w:rsidRPr="008A75E3" w:rsidRDefault="00FC327B" w:rsidP="00FC327B">
            <w:pPr>
              <w:rPr>
                <w:rFonts w:asciiTheme="majorHAnsi" w:hAnsiTheme="majorHAnsi"/>
              </w:rPr>
            </w:pPr>
            <w:r w:rsidRPr="008A75E3">
              <w:rPr>
                <w:rFonts w:asciiTheme="majorHAnsi" w:hAnsiTheme="majorHAnsi"/>
              </w:rPr>
              <w:t>9/29-10/1</w:t>
            </w:r>
          </w:p>
          <w:p w14:paraId="1CB47D5D" w14:textId="77777777" w:rsidR="00FC327B" w:rsidRPr="008A75E3" w:rsidRDefault="00FC327B" w:rsidP="00FC327B">
            <w:pPr>
              <w:rPr>
                <w:rFonts w:asciiTheme="majorHAnsi" w:hAnsiTheme="majorHAnsi"/>
              </w:rPr>
            </w:pPr>
            <w:r w:rsidRPr="008A75E3">
              <w:rPr>
                <w:rFonts w:asciiTheme="majorHAnsi" w:hAnsiTheme="majorHAnsi"/>
              </w:rPr>
              <w:t>10/2-10/8-Project</w:t>
            </w:r>
          </w:p>
          <w:p w14:paraId="533A2702" w14:textId="77777777" w:rsidR="00FC327B" w:rsidRPr="008A75E3" w:rsidRDefault="00FC327B" w:rsidP="00FC327B">
            <w:pPr>
              <w:rPr>
                <w:rFonts w:asciiTheme="majorHAnsi" w:hAnsiTheme="majorHAnsi"/>
              </w:rPr>
            </w:pPr>
            <w:r w:rsidRPr="008A75E3">
              <w:rPr>
                <w:rFonts w:asciiTheme="majorHAnsi" w:hAnsiTheme="majorHAnsi"/>
              </w:rPr>
              <w:t>10/9-Review</w:t>
            </w:r>
          </w:p>
          <w:p w14:paraId="78F769D7" w14:textId="77777777" w:rsidR="00FC327B" w:rsidRPr="008A75E3" w:rsidRDefault="00FC327B" w:rsidP="00FC327B">
            <w:pPr>
              <w:rPr>
                <w:rFonts w:asciiTheme="majorHAnsi" w:hAnsiTheme="majorHAnsi"/>
              </w:rPr>
            </w:pPr>
            <w:r w:rsidRPr="008A75E3">
              <w:rPr>
                <w:rFonts w:asciiTheme="majorHAnsi" w:hAnsiTheme="majorHAnsi"/>
              </w:rPr>
              <w:t>10/10 Unit 1 Test</w:t>
            </w:r>
          </w:p>
        </w:tc>
        <w:tc>
          <w:tcPr>
            <w:tcW w:w="751" w:type="pct"/>
          </w:tcPr>
          <w:p w14:paraId="46A44F72" w14:textId="77777777" w:rsidR="00FC327B" w:rsidRPr="008A75E3" w:rsidRDefault="00FC327B" w:rsidP="00FC327B">
            <w:pPr>
              <w:rPr>
                <w:rFonts w:asciiTheme="majorHAnsi" w:hAnsiTheme="majorHAnsi"/>
              </w:rPr>
            </w:pPr>
            <w:r w:rsidRPr="008A75E3">
              <w:rPr>
                <w:rFonts w:asciiTheme="majorHAnsi" w:hAnsiTheme="majorHAnsi"/>
              </w:rPr>
              <w:t>Exit Tickets</w:t>
            </w:r>
          </w:p>
          <w:p w14:paraId="2888A973" w14:textId="77777777" w:rsidR="00FC327B" w:rsidRPr="008A75E3" w:rsidRDefault="00FC327B" w:rsidP="00FC327B">
            <w:pPr>
              <w:rPr>
                <w:rFonts w:asciiTheme="majorHAnsi" w:hAnsiTheme="majorHAnsi"/>
              </w:rPr>
            </w:pPr>
            <w:r w:rsidRPr="008A75E3">
              <w:rPr>
                <w:rFonts w:asciiTheme="majorHAnsi" w:hAnsiTheme="majorHAnsi"/>
              </w:rPr>
              <w:t>Unit 1 Test</w:t>
            </w:r>
          </w:p>
          <w:p w14:paraId="1DD95CDF" w14:textId="77777777" w:rsidR="00FC327B" w:rsidRPr="008A75E3" w:rsidRDefault="00FC327B" w:rsidP="00FC327B">
            <w:pPr>
              <w:rPr>
                <w:rFonts w:asciiTheme="majorHAnsi" w:hAnsiTheme="majorHAnsi"/>
              </w:rPr>
            </w:pPr>
            <w:r w:rsidRPr="008A75E3">
              <w:rPr>
                <w:rFonts w:asciiTheme="majorHAnsi" w:hAnsiTheme="majorHAnsi"/>
              </w:rPr>
              <w:t>Test Prep</w:t>
            </w:r>
          </w:p>
          <w:p w14:paraId="36CCA46A" w14:textId="77777777" w:rsidR="00FC327B" w:rsidRPr="008A75E3" w:rsidRDefault="00FC327B" w:rsidP="00FC327B">
            <w:pPr>
              <w:rPr>
                <w:rFonts w:asciiTheme="majorHAnsi" w:hAnsiTheme="majorHAnsi"/>
              </w:rPr>
            </w:pPr>
            <w:r w:rsidRPr="008A75E3">
              <w:rPr>
                <w:rFonts w:asciiTheme="majorHAnsi" w:hAnsiTheme="majorHAnsi"/>
              </w:rPr>
              <w:t>Biweekly</w:t>
            </w:r>
          </w:p>
        </w:tc>
        <w:tc>
          <w:tcPr>
            <w:tcW w:w="1144" w:type="pct"/>
          </w:tcPr>
          <w:p w14:paraId="63CC4255" w14:textId="77777777" w:rsidR="00FC327B" w:rsidRPr="008A75E3" w:rsidRDefault="00FC327B" w:rsidP="00FC327B">
            <w:pPr>
              <w:rPr>
                <w:rFonts w:asciiTheme="majorHAnsi" w:hAnsiTheme="majorHAnsi"/>
              </w:rPr>
            </w:pPr>
            <w:r w:rsidRPr="008A75E3">
              <w:rPr>
                <w:rFonts w:asciiTheme="majorHAnsi" w:hAnsiTheme="majorHAnsi"/>
              </w:rPr>
              <w:t>A: 32-36; 43; 63-67; 93; 95; 116</w:t>
            </w:r>
          </w:p>
        </w:tc>
      </w:tr>
    </w:tbl>
    <w:p w14:paraId="6870F935" w14:textId="77777777" w:rsidR="008A75E3" w:rsidRDefault="008A75E3" w:rsidP="008A75E3">
      <w:pPr>
        <w:rPr>
          <w:rFonts w:asciiTheme="majorHAnsi" w:hAnsiTheme="majorHAnsi"/>
        </w:rPr>
      </w:pPr>
    </w:p>
    <w:p w14:paraId="51154CE8" w14:textId="77777777" w:rsidR="008A75E3" w:rsidRPr="008A75E3" w:rsidRDefault="008A75E3" w:rsidP="008A75E3">
      <w:pPr>
        <w:rPr>
          <w:rFonts w:asciiTheme="majorHAnsi" w:hAnsiTheme="majorHAnsi"/>
          <w:b/>
        </w:rPr>
      </w:pPr>
      <w:r w:rsidRPr="008A75E3">
        <w:rPr>
          <w:rFonts w:asciiTheme="majorHAnsi" w:hAnsiTheme="majorHAnsi"/>
          <w:b/>
        </w:rPr>
        <w:t xml:space="preserve">Essential Questions:  </w:t>
      </w:r>
    </w:p>
    <w:p w14:paraId="39343FBE"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How can I use what I know about place value to read and write longer multi-digit numbers?</w:t>
      </w:r>
    </w:p>
    <w:p w14:paraId="247E1F3C"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 xml:space="preserve">What different ways can I express numbers? </w:t>
      </w:r>
    </w:p>
    <w:p w14:paraId="15811804"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 xml:space="preserve">How can I use what I know to compare two numbers? </w:t>
      </w:r>
    </w:p>
    <w:p w14:paraId="1483156B"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 xml:space="preserve">How can I use what I know about multiplication and division to understand place value of the digits in a multi-digit number? </w:t>
      </w:r>
    </w:p>
    <w:p w14:paraId="03D953AF"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How can place value help me round and estimate?</w:t>
      </w:r>
    </w:p>
    <w:p w14:paraId="436C21B0"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When is estimating helpful?</w:t>
      </w:r>
    </w:p>
    <w:p w14:paraId="265530DC" w14:textId="77777777" w:rsidR="008A75E3" w:rsidRPr="008A75E3" w:rsidRDefault="008A75E3" w:rsidP="008A75E3">
      <w:pPr>
        <w:pStyle w:val="NoSpacing"/>
        <w:ind w:left="720"/>
        <w:rPr>
          <w:rFonts w:asciiTheme="majorHAnsi" w:hAnsiTheme="majorHAnsi"/>
        </w:rPr>
      </w:pPr>
    </w:p>
    <w:p w14:paraId="2D402C2F" w14:textId="77777777" w:rsidR="008A75E3" w:rsidRPr="008A75E3" w:rsidRDefault="008A75E3" w:rsidP="008A75E3">
      <w:pPr>
        <w:rPr>
          <w:rFonts w:asciiTheme="majorHAnsi" w:hAnsiTheme="majorHAnsi"/>
        </w:rPr>
      </w:pPr>
      <w:r w:rsidRPr="008A75E3">
        <w:rPr>
          <w:rFonts w:asciiTheme="majorHAnsi" w:hAnsiTheme="majorHAnsi"/>
          <w:b/>
        </w:rPr>
        <w:t>Key Vocabulary:</w:t>
      </w:r>
      <w:r w:rsidRPr="008A75E3">
        <w:rPr>
          <w:rFonts w:asciiTheme="majorHAnsi" w:hAnsiTheme="majorHAnsi"/>
        </w:rPr>
        <w:t xml:space="preserve">  millions; hundred-thousands; ten thousands; greater than; less than; standard form; expanded form; word form; round; estimate</w:t>
      </w:r>
    </w:p>
    <w:p w14:paraId="6E9E528A" w14:textId="77777777" w:rsidR="008A75E3" w:rsidRDefault="008A75E3" w:rsidP="008A75E3">
      <w:pPr>
        <w:rPr>
          <w:rFonts w:asciiTheme="majorHAnsi" w:hAnsiTheme="majorHAnsi"/>
          <w:b/>
        </w:rPr>
      </w:pPr>
    </w:p>
    <w:p w14:paraId="11EBCCC3" w14:textId="77777777" w:rsidR="008A75E3" w:rsidRPr="008A75E3" w:rsidRDefault="008A75E3" w:rsidP="008A75E3">
      <w:pPr>
        <w:rPr>
          <w:rFonts w:asciiTheme="majorHAnsi" w:hAnsiTheme="majorHAnsi"/>
          <w:b/>
        </w:rPr>
      </w:pPr>
      <w:r w:rsidRPr="008A75E3">
        <w:rPr>
          <w:rFonts w:asciiTheme="majorHAnsi" w:hAnsiTheme="majorHAnsi"/>
          <w:b/>
        </w:rPr>
        <w:t xml:space="preserve">Check for Prior Knowledge:  </w:t>
      </w:r>
    </w:p>
    <w:p w14:paraId="1E1B0579" w14:textId="77777777" w:rsidR="008A75E3" w:rsidRPr="008A75E3" w:rsidRDefault="008A75E3" w:rsidP="008A75E3">
      <w:pPr>
        <w:rPr>
          <w:rFonts w:asciiTheme="majorHAnsi" w:hAnsiTheme="majorHAnsi"/>
        </w:rPr>
      </w:pPr>
      <w:r w:rsidRPr="008A75E3">
        <w:rPr>
          <w:rFonts w:asciiTheme="majorHAnsi" w:hAnsiTheme="majorHAnsi"/>
          <w:b/>
        </w:rPr>
        <w:tab/>
      </w:r>
      <w:r w:rsidRPr="008A75E3">
        <w:rPr>
          <w:rFonts w:asciiTheme="majorHAnsi" w:hAnsiTheme="majorHAnsi"/>
        </w:rPr>
        <w:t xml:space="preserve">Students should be familiar with place value up to the ten-thousands place. They should be able to identify the value of the digits in those places and fluently read numbers written to the ten-thousands place. Students should have a basic knowledge of rounding, when to raise and lower numbers and how to change subsequent digits to zero. </w:t>
      </w:r>
    </w:p>
    <w:p w14:paraId="0DADA204" w14:textId="77777777" w:rsidR="008A75E3" w:rsidRPr="008A75E3" w:rsidRDefault="008A75E3" w:rsidP="008A75E3">
      <w:pPr>
        <w:rPr>
          <w:rFonts w:asciiTheme="majorHAnsi" w:hAnsiTheme="majorHAnsi"/>
        </w:rPr>
      </w:pPr>
      <w:r w:rsidRPr="008A75E3">
        <w:rPr>
          <w:rFonts w:asciiTheme="majorHAnsi" w:hAnsiTheme="majorHAnsi"/>
          <w:b/>
        </w:rPr>
        <w:t>Links:</w:t>
      </w:r>
      <w:r w:rsidRPr="008A75E3">
        <w:rPr>
          <w:rFonts w:asciiTheme="majorHAnsi" w:hAnsiTheme="majorHAnsi"/>
        </w:rPr>
        <w:t xml:space="preserve"> Learnzillion:</w:t>
      </w:r>
    </w:p>
    <w:p w14:paraId="592D29A0" w14:textId="77777777" w:rsidR="008A75E3" w:rsidRPr="008A75E3" w:rsidRDefault="00FC327B" w:rsidP="008A75E3">
      <w:pPr>
        <w:pStyle w:val="ListParagraph"/>
        <w:numPr>
          <w:ilvl w:val="0"/>
          <w:numId w:val="4"/>
        </w:numPr>
        <w:rPr>
          <w:rFonts w:asciiTheme="majorHAnsi" w:hAnsiTheme="majorHAnsi"/>
        </w:rPr>
      </w:pPr>
      <w:hyperlink r:id="rId11" w:history="1">
        <w:r w:rsidR="008A75E3" w:rsidRPr="008A75E3">
          <w:rPr>
            <w:rStyle w:val="Hyperlink"/>
            <w:rFonts w:asciiTheme="majorHAnsi" w:hAnsiTheme="majorHAnsi"/>
          </w:rPr>
          <w:t>https://learnzillion.com/lessons/13-write-numbers-in-expanded-form</w:t>
        </w:r>
      </w:hyperlink>
    </w:p>
    <w:p w14:paraId="34A2C57A" w14:textId="77777777" w:rsidR="008A75E3" w:rsidRPr="008A75E3" w:rsidRDefault="00FC327B" w:rsidP="008A75E3">
      <w:pPr>
        <w:pStyle w:val="ListParagraph"/>
        <w:numPr>
          <w:ilvl w:val="0"/>
          <w:numId w:val="4"/>
        </w:numPr>
        <w:rPr>
          <w:rFonts w:asciiTheme="majorHAnsi" w:hAnsiTheme="majorHAnsi"/>
        </w:rPr>
      </w:pPr>
      <w:hyperlink r:id="rId12" w:history="1">
        <w:r w:rsidR="008A75E3" w:rsidRPr="008A75E3">
          <w:rPr>
            <w:rStyle w:val="Hyperlink"/>
            <w:rFonts w:asciiTheme="majorHAnsi" w:hAnsiTheme="majorHAnsi"/>
          </w:rPr>
          <w:t>https://learnzillion.com/lessons/13-write-numbers-in-expanded-form</w:t>
        </w:r>
      </w:hyperlink>
    </w:p>
    <w:p w14:paraId="637EB7CE" w14:textId="77777777" w:rsidR="008A75E3" w:rsidRPr="008A75E3" w:rsidRDefault="00FC327B" w:rsidP="008A75E3">
      <w:pPr>
        <w:pStyle w:val="ListParagraph"/>
        <w:numPr>
          <w:ilvl w:val="0"/>
          <w:numId w:val="4"/>
        </w:numPr>
        <w:rPr>
          <w:rFonts w:asciiTheme="majorHAnsi" w:hAnsiTheme="majorHAnsi"/>
        </w:rPr>
      </w:pPr>
      <w:hyperlink r:id="rId13" w:history="1">
        <w:r w:rsidR="008A75E3" w:rsidRPr="008A75E3">
          <w:rPr>
            <w:rStyle w:val="Hyperlink"/>
            <w:rFonts w:asciiTheme="majorHAnsi" w:hAnsiTheme="majorHAnsi"/>
          </w:rPr>
          <w:t>https://learnzillion.com/lessons/15-compare-numbers-using-place-values</w:t>
        </w:r>
      </w:hyperlink>
    </w:p>
    <w:p w14:paraId="0F5E358D" w14:textId="77777777" w:rsidR="008A75E3" w:rsidRPr="008A75E3" w:rsidRDefault="00FC327B" w:rsidP="008A75E3">
      <w:pPr>
        <w:pStyle w:val="ListParagraph"/>
        <w:numPr>
          <w:ilvl w:val="0"/>
          <w:numId w:val="4"/>
        </w:numPr>
        <w:rPr>
          <w:rFonts w:asciiTheme="majorHAnsi" w:hAnsiTheme="majorHAnsi"/>
        </w:rPr>
      </w:pPr>
      <w:hyperlink r:id="rId14" w:history="1">
        <w:r w:rsidR="008A75E3" w:rsidRPr="008A75E3">
          <w:rPr>
            <w:rStyle w:val="Hyperlink"/>
            <w:rFonts w:asciiTheme="majorHAnsi" w:hAnsiTheme="majorHAnsi"/>
          </w:rPr>
          <w:t>https://learnzillion.com/lessons/16</w:t>
        </w:r>
      </w:hyperlink>
    </w:p>
    <w:p w14:paraId="2C39224A" w14:textId="77777777" w:rsidR="008A75E3" w:rsidRPr="008A75E3" w:rsidRDefault="00FC327B" w:rsidP="008A75E3">
      <w:pPr>
        <w:pStyle w:val="ListParagraph"/>
        <w:numPr>
          <w:ilvl w:val="0"/>
          <w:numId w:val="4"/>
        </w:numPr>
        <w:rPr>
          <w:rFonts w:asciiTheme="majorHAnsi" w:hAnsiTheme="majorHAnsi"/>
        </w:rPr>
      </w:pPr>
      <w:hyperlink r:id="rId15" w:history="1">
        <w:r w:rsidR="008A75E3" w:rsidRPr="008A75E3">
          <w:rPr>
            <w:rStyle w:val="Hyperlink"/>
            <w:rFonts w:asciiTheme="majorHAnsi" w:hAnsiTheme="majorHAnsi"/>
          </w:rPr>
          <w:t>https://learnzillion.com/lessons/19-understand-place-value-dividing-by-a-power-of-10</w:t>
        </w:r>
      </w:hyperlink>
    </w:p>
    <w:p w14:paraId="416E3B0C" w14:textId="4F1941A0" w:rsidR="008A75E3" w:rsidRPr="008A75E3" w:rsidRDefault="008A75E3" w:rsidP="008A75E3">
      <w:pPr>
        <w:rPr>
          <w:rFonts w:asciiTheme="majorHAnsi" w:hAnsiTheme="majorHAnsi"/>
        </w:rPr>
      </w:pPr>
      <w:r w:rsidRPr="008A75E3">
        <w:rPr>
          <w:rFonts w:asciiTheme="majorHAnsi" w:hAnsiTheme="majorHAnsi"/>
        </w:rPr>
        <w:t>Mastery Connect:</w:t>
      </w:r>
    </w:p>
    <w:p w14:paraId="3CDC2229" w14:textId="77777777" w:rsidR="008A75E3" w:rsidRPr="008A75E3" w:rsidRDefault="00FC327B" w:rsidP="008A75E3">
      <w:pPr>
        <w:pStyle w:val="ListParagraph"/>
        <w:numPr>
          <w:ilvl w:val="0"/>
          <w:numId w:val="6"/>
        </w:numPr>
        <w:rPr>
          <w:rFonts w:asciiTheme="majorHAnsi" w:hAnsiTheme="majorHAnsi"/>
        </w:rPr>
      </w:pPr>
      <w:hyperlink r:id="rId16" w:history="1">
        <w:r w:rsidR="008A75E3" w:rsidRPr="008A75E3">
          <w:rPr>
            <w:rStyle w:val="Hyperlink"/>
            <w:rFonts w:asciiTheme="majorHAnsi" w:hAnsiTheme="majorHAnsi"/>
          </w:rPr>
          <w:t>https://www.masteryconnect.com/learn-more/</w:t>
        </w:r>
      </w:hyperlink>
    </w:p>
    <w:p w14:paraId="6FEA6800" w14:textId="16F7807A" w:rsidR="008A75E3" w:rsidRPr="008A75E3" w:rsidRDefault="008A75E3" w:rsidP="008A75E3">
      <w:pPr>
        <w:rPr>
          <w:rFonts w:asciiTheme="majorHAnsi" w:hAnsiTheme="majorHAnsi"/>
        </w:rPr>
      </w:pPr>
      <w:r w:rsidRPr="008A75E3">
        <w:rPr>
          <w:rFonts w:asciiTheme="majorHAnsi" w:hAnsiTheme="majorHAnsi"/>
        </w:rPr>
        <w:t xml:space="preserve">Study Island: </w:t>
      </w:r>
    </w:p>
    <w:p w14:paraId="30D25188" w14:textId="77777777" w:rsidR="008A75E3" w:rsidRPr="008A75E3" w:rsidRDefault="00FC327B" w:rsidP="008A75E3">
      <w:pPr>
        <w:pStyle w:val="ListParagraph"/>
        <w:numPr>
          <w:ilvl w:val="0"/>
          <w:numId w:val="6"/>
        </w:numPr>
        <w:rPr>
          <w:rStyle w:val="Hyperlink"/>
          <w:rFonts w:asciiTheme="majorHAnsi" w:hAnsiTheme="majorHAnsi"/>
          <w:color w:val="auto"/>
          <w:u w:val="none"/>
        </w:rPr>
      </w:pPr>
      <w:hyperlink r:id="rId17" w:history="1">
        <w:r w:rsidR="008A75E3" w:rsidRPr="008A75E3">
          <w:rPr>
            <w:rStyle w:val="Hyperlink"/>
            <w:rFonts w:asciiTheme="majorHAnsi" w:hAnsiTheme="majorHAnsi"/>
          </w:rPr>
          <w:t>http://www.studyisland.com/</w:t>
        </w:r>
      </w:hyperlink>
    </w:p>
    <w:p w14:paraId="1D751FE8" w14:textId="0F8EA866" w:rsidR="008A75E3" w:rsidRPr="008A75E3" w:rsidRDefault="008A75E3" w:rsidP="008A75E3">
      <w:pPr>
        <w:rPr>
          <w:rFonts w:asciiTheme="majorHAnsi" w:hAnsiTheme="majorHAnsi"/>
        </w:rPr>
      </w:pPr>
      <w:r w:rsidRPr="008A75E3">
        <w:rPr>
          <w:rFonts w:asciiTheme="majorHAnsi" w:hAnsiTheme="majorHAnsi"/>
        </w:rPr>
        <w:t>Measuring Up:</w:t>
      </w:r>
    </w:p>
    <w:p w14:paraId="3155CED7" w14:textId="77777777" w:rsidR="008A75E3" w:rsidRPr="008A75E3" w:rsidRDefault="008A75E3" w:rsidP="008A75E3">
      <w:pPr>
        <w:rPr>
          <w:rFonts w:asciiTheme="majorHAnsi" w:hAnsiTheme="majorHAnsi"/>
        </w:rPr>
      </w:pPr>
      <w:r w:rsidRPr="008A75E3">
        <w:rPr>
          <w:rFonts w:asciiTheme="majorHAnsi" w:hAnsiTheme="majorHAnsi"/>
        </w:rPr>
        <w:tab/>
      </w:r>
      <w:hyperlink r:id="rId18" w:history="1">
        <w:r w:rsidRPr="008A75E3">
          <w:rPr>
            <w:rStyle w:val="Hyperlink"/>
            <w:rFonts w:asciiTheme="majorHAnsi" w:hAnsiTheme="majorHAnsi"/>
          </w:rPr>
          <w:t>http://measuringuplive.com/</w:t>
        </w:r>
      </w:hyperlink>
    </w:p>
    <w:p w14:paraId="43ECD37D" w14:textId="77777777" w:rsidR="008A75E3" w:rsidRPr="008A75E3" w:rsidRDefault="008A75E3" w:rsidP="008A75E3">
      <w:pPr>
        <w:rPr>
          <w:rFonts w:asciiTheme="majorHAnsi" w:hAnsiTheme="majorHAnsi"/>
        </w:rPr>
      </w:pPr>
      <w:r w:rsidRPr="008A75E3">
        <w:rPr>
          <w:rFonts w:asciiTheme="majorHAnsi" w:hAnsiTheme="majorHAnsi"/>
        </w:rPr>
        <w:t xml:space="preserve"> ThinkCentral</w:t>
      </w:r>
    </w:p>
    <w:p w14:paraId="6F7A43E4" w14:textId="77777777" w:rsidR="008A75E3" w:rsidRPr="008A75E3" w:rsidRDefault="008A75E3" w:rsidP="008A75E3">
      <w:pPr>
        <w:rPr>
          <w:rFonts w:asciiTheme="majorHAnsi" w:hAnsiTheme="majorHAnsi"/>
        </w:rPr>
      </w:pPr>
      <w:r w:rsidRPr="008A75E3">
        <w:rPr>
          <w:rFonts w:asciiTheme="majorHAnsi" w:hAnsiTheme="majorHAnsi"/>
        </w:rPr>
        <w:t>ixl.com:</w:t>
      </w:r>
    </w:p>
    <w:p w14:paraId="408B67BB" w14:textId="77777777" w:rsidR="008A75E3" w:rsidRPr="008A75E3" w:rsidRDefault="00FC327B" w:rsidP="008A75E3">
      <w:pPr>
        <w:ind w:left="720"/>
        <w:rPr>
          <w:rFonts w:asciiTheme="majorHAnsi" w:hAnsiTheme="majorHAnsi"/>
        </w:rPr>
      </w:pPr>
      <w:hyperlink r:id="rId19" w:history="1">
        <w:r w:rsidR="008A75E3" w:rsidRPr="008A75E3">
          <w:rPr>
            <w:rStyle w:val="Hyperlink"/>
            <w:rFonts w:asciiTheme="majorHAnsi" w:hAnsiTheme="majorHAnsi"/>
          </w:rPr>
          <w:t>http://www.ixl.com/math/grade-4/convert-between-place-values</w:t>
        </w:r>
      </w:hyperlink>
    </w:p>
    <w:p w14:paraId="3F174BF9" w14:textId="77777777" w:rsidR="008A75E3" w:rsidRPr="008A75E3" w:rsidRDefault="00FC327B" w:rsidP="008A75E3">
      <w:pPr>
        <w:ind w:left="720"/>
        <w:rPr>
          <w:rFonts w:asciiTheme="majorHAnsi" w:hAnsiTheme="majorHAnsi"/>
        </w:rPr>
      </w:pPr>
      <w:hyperlink r:id="rId20" w:history="1">
        <w:r w:rsidR="008A75E3" w:rsidRPr="008A75E3">
          <w:rPr>
            <w:rStyle w:val="Hyperlink"/>
            <w:rFonts w:asciiTheme="majorHAnsi" w:hAnsiTheme="majorHAnsi"/>
          </w:rPr>
          <w:t>http://www.ixl.com/math/grade-4/place-values</w:t>
        </w:r>
      </w:hyperlink>
    </w:p>
    <w:p w14:paraId="7BCA5D87" w14:textId="77777777" w:rsidR="008A75E3" w:rsidRPr="008A75E3" w:rsidRDefault="00FC327B" w:rsidP="008A75E3">
      <w:pPr>
        <w:ind w:left="720"/>
        <w:rPr>
          <w:rFonts w:asciiTheme="majorHAnsi" w:hAnsiTheme="majorHAnsi"/>
        </w:rPr>
      </w:pPr>
      <w:hyperlink r:id="rId21" w:history="1">
        <w:r w:rsidR="008A75E3" w:rsidRPr="008A75E3">
          <w:rPr>
            <w:rStyle w:val="Hyperlink"/>
            <w:rFonts w:asciiTheme="majorHAnsi" w:hAnsiTheme="majorHAnsi"/>
          </w:rPr>
          <w:t>http://www.ixl.com/math/grade-4/multiplication-patterns-over-increasing-place-values</w:t>
        </w:r>
      </w:hyperlink>
    </w:p>
    <w:p w14:paraId="1D730E96" w14:textId="77777777" w:rsidR="008A75E3" w:rsidRPr="008A75E3" w:rsidRDefault="008A75E3" w:rsidP="008A75E3">
      <w:pPr>
        <w:rPr>
          <w:rFonts w:asciiTheme="majorHAnsi" w:hAnsiTheme="majorHAnsi"/>
        </w:rPr>
      </w:pPr>
      <w:r w:rsidRPr="008A75E3">
        <w:rPr>
          <w:rFonts w:asciiTheme="majorHAnsi" w:hAnsiTheme="majorHAnsi"/>
        </w:rPr>
        <w:t>Misc.:</w:t>
      </w:r>
    </w:p>
    <w:p w14:paraId="620364C9" w14:textId="77777777" w:rsidR="008A75E3" w:rsidRPr="008A75E3" w:rsidRDefault="00FC327B" w:rsidP="008A75E3">
      <w:pPr>
        <w:pStyle w:val="ListParagraph"/>
        <w:numPr>
          <w:ilvl w:val="0"/>
          <w:numId w:val="5"/>
        </w:numPr>
        <w:rPr>
          <w:rStyle w:val="Hyperlink"/>
          <w:rFonts w:asciiTheme="majorHAnsi" w:hAnsiTheme="majorHAnsi"/>
        </w:rPr>
      </w:pPr>
      <w:hyperlink r:id="rId22" w:history="1">
        <w:r w:rsidR="008A75E3" w:rsidRPr="008A75E3">
          <w:rPr>
            <w:rStyle w:val="Hyperlink"/>
            <w:rFonts w:asciiTheme="majorHAnsi" w:hAnsiTheme="majorHAnsi"/>
          </w:rPr>
          <w:t>http://www.pinterest.com/pin/573716440004163047/</w:t>
        </w:r>
      </w:hyperlink>
    </w:p>
    <w:p w14:paraId="373E5A1F" w14:textId="77777777" w:rsidR="008A75E3" w:rsidRPr="008A75E3" w:rsidRDefault="00FC327B" w:rsidP="008A75E3">
      <w:pPr>
        <w:pStyle w:val="ListParagraph"/>
        <w:numPr>
          <w:ilvl w:val="0"/>
          <w:numId w:val="5"/>
        </w:numPr>
        <w:rPr>
          <w:rFonts w:asciiTheme="majorHAnsi" w:hAnsiTheme="majorHAnsi"/>
        </w:rPr>
      </w:pPr>
      <w:hyperlink r:id="rId23" w:history="1">
        <w:r w:rsidR="008A75E3" w:rsidRPr="008A75E3">
          <w:rPr>
            <w:rStyle w:val="Hyperlink"/>
            <w:rFonts w:asciiTheme="majorHAnsi" w:hAnsiTheme="majorHAnsi"/>
          </w:rPr>
          <w:t>http://www.pinterest.com/pin/573716440003903850/</w:t>
        </w:r>
      </w:hyperlink>
    </w:p>
    <w:p w14:paraId="6E142EB3" w14:textId="77777777" w:rsidR="008A75E3" w:rsidRPr="008A75E3" w:rsidRDefault="008A75E3" w:rsidP="008A75E3">
      <w:pPr>
        <w:pStyle w:val="ListParagraph"/>
        <w:ind w:left="1440"/>
        <w:rPr>
          <w:rFonts w:asciiTheme="majorHAnsi" w:hAnsiTheme="majorHAnsi"/>
        </w:rPr>
      </w:pPr>
    </w:p>
    <w:p w14:paraId="17508842" w14:textId="77777777" w:rsidR="008A75E3" w:rsidRPr="008A75E3" w:rsidRDefault="008A75E3" w:rsidP="008A75E3">
      <w:pPr>
        <w:rPr>
          <w:rFonts w:asciiTheme="majorHAnsi" w:hAnsiTheme="majorHAnsi"/>
        </w:rPr>
      </w:pPr>
    </w:p>
    <w:p w14:paraId="07880FF1" w14:textId="77777777" w:rsidR="008A75E3" w:rsidRPr="008A75E3" w:rsidRDefault="008A75E3" w:rsidP="008A75E3">
      <w:pPr>
        <w:rPr>
          <w:rFonts w:asciiTheme="majorHAnsi" w:hAnsiTheme="majorHAnsi"/>
          <w:b/>
        </w:rPr>
      </w:pPr>
      <w:r w:rsidRPr="008A75E3">
        <w:rPr>
          <w:rFonts w:asciiTheme="majorHAnsi" w:hAnsiTheme="majorHAnsi"/>
          <w:b/>
        </w:rPr>
        <w:t xml:space="preserve">Relevant Suggested Student Projects: </w:t>
      </w:r>
    </w:p>
    <w:p w14:paraId="09D83A5D" w14:textId="77777777" w:rsidR="008A75E3" w:rsidRPr="008A75E3" w:rsidRDefault="008A75E3" w:rsidP="008A75E3">
      <w:pPr>
        <w:pStyle w:val="ListParagraph"/>
        <w:numPr>
          <w:ilvl w:val="0"/>
          <w:numId w:val="3"/>
        </w:numPr>
        <w:rPr>
          <w:rFonts w:asciiTheme="majorHAnsi" w:hAnsiTheme="majorHAnsi"/>
        </w:rPr>
      </w:pPr>
      <w:r w:rsidRPr="008A75E3">
        <w:rPr>
          <w:rFonts w:asciiTheme="majorHAnsi" w:hAnsiTheme="majorHAnsi"/>
        </w:rPr>
        <w:t>My Place value book ( a student written account of place value with examples and well worded answers to open ended response questions)</w:t>
      </w:r>
    </w:p>
    <w:p w14:paraId="4743C2E6" w14:textId="77777777" w:rsidR="008A75E3" w:rsidRPr="008A75E3" w:rsidRDefault="008A75E3" w:rsidP="008A75E3">
      <w:pPr>
        <w:pStyle w:val="ListParagraph"/>
        <w:numPr>
          <w:ilvl w:val="0"/>
          <w:numId w:val="3"/>
        </w:numPr>
        <w:rPr>
          <w:rFonts w:asciiTheme="majorHAnsi" w:hAnsiTheme="majorHAnsi"/>
        </w:rPr>
      </w:pPr>
      <w:r w:rsidRPr="008A75E3">
        <w:rPr>
          <w:rFonts w:asciiTheme="majorHAnsi" w:hAnsiTheme="majorHAnsi"/>
        </w:rPr>
        <w:t>Real Word Place Value (Cut out examples of real world numbers and fit them into place value charts)</w:t>
      </w:r>
    </w:p>
    <w:p w14:paraId="0D98C57A" w14:textId="77777777" w:rsidR="008A75E3" w:rsidRPr="008A75E3" w:rsidRDefault="008A75E3" w:rsidP="008A75E3">
      <w:pPr>
        <w:rPr>
          <w:rFonts w:asciiTheme="majorHAnsi" w:hAnsiTheme="majorHAnsi"/>
        </w:rPr>
      </w:pPr>
      <w:r w:rsidRPr="008A75E3">
        <w:rPr>
          <w:rFonts w:asciiTheme="majorHAnsi" w:hAnsiTheme="majorHAnsi"/>
        </w:rPr>
        <w:br w:type="page"/>
      </w:r>
    </w:p>
    <w:p w14:paraId="38DC9D95" w14:textId="77777777" w:rsidR="008A75E3" w:rsidRPr="008A75E3" w:rsidRDefault="008A75E3" w:rsidP="008A75E3">
      <w:pPr>
        <w:pStyle w:val="Heading1"/>
        <w:rPr>
          <w:rFonts w:asciiTheme="majorHAnsi" w:hAnsiTheme="majorHAnsi"/>
        </w:rPr>
      </w:pPr>
      <w:r w:rsidRPr="008A75E3">
        <w:rPr>
          <w:rFonts w:asciiTheme="majorHAnsi" w:hAnsiTheme="majorHAnsi"/>
        </w:rPr>
        <w:t>Fourth Grade Math Unit 2:  Adding, Subtracting &amp; Multiplying (19 Days)</w:t>
      </w:r>
    </w:p>
    <w:p w14:paraId="029622D1" w14:textId="77777777" w:rsidR="008A75E3" w:rsidRPr="008A75E3" w:rsidRDefault="008A75E3" w:rsidP="008A75E3">
      <w:pPr>
        <w:rPr>
          <w:rFonts w:asciiTheme="majorHAnsi" w:hAnsiTheme="majorHAnsi"/>
        </w:rPr>
      </w:pPr>
    </w:p>
    <w:tbl>
      <w:tblPr>
        <w:tblStyle w:val="TableGrid"/>
        <w:tblW w:w="9918" w:type="dxa"/>
        <w:tblLook w:val="04A0" w:firstRow="1" w:lastRow="0" w:firstColumn="1" w:lastColumn="0" w:noHBand="0" w:noVBand="1"/>
      </w:tblPr>
      <w:tblGrid>
        <w:gridCol w:w="2924"/>
        <w:gridCol w:w="2691"/>
        <w:gridCol w:w="2061"/>
        <w:gridCol w:w="2242"/>
      </w:tblGrid>
      <w:tr w:rsidR="008A75E3" w:rsidRPr="008A75E3" w14:paraId="1257A734" w14:textId="77777777" w:rsidTr="00FD3E9A">
        <w:tc>
          <w:tcPr>
            <w:tcW w:w="2924" w:type="dxa"/>
          </w:tcPr>
          <w:p w14:paraId="54C25C8E" w14:textId="77777777" w:rsidR="008A75E3" w:rsidRPr="008A75E3" w:rsidRDefault="008A75E3" w:rsidP="00FD3E9A">
            <w:pPr>
              <w:pStyle w:val="NoSpacing"/>
              <w:jc w:val="center"/>
              <w:rPr>
                <w:rFonts w:asciiTheme="majorHAnsi" w:hAnsiTheme="majorHAnsi"/>
                <w:b/>
              </w:rPr>
            </w:pPr>
            <w:r w:rsidRPr="008A75E3">
              <w:rPr>
                <w:rFonts w:asciiTheme="majorHAnsi" w:hAnsiTheme="majorHAnsi"/>
                <w:b/>
              </w:rPr>
              <w:t>Standards To Be Taught</w:t>
            </w:r>
          </w:p>
        </w:tc>
        <w:tc>
          <w:tcPr>
            <w:tcW w:w="2691" w:type="dxa"/>
          </w:tcPr>
          <w:p w14:paraId="3F658902" w14:textId="77777777" w:rsidR="008A75E3" w:rsidRPr="008A75E3" w:rsidRDefault="008A75E3" w:rsidP="00FD3E9A">
            <w:pPr>
              <w:pStyle w:val="NoSpacing"/>
              <w:jc w:val="center"/>
              <w:rPr>
                <w:rFonts w:asciiTheme="majorHAnsi" w:hAnsiTheme="majorHAnsi"/>
                <w:b/>
              </w:rPr>
            </w:pPr>
            <w:r w:rsidRPr="008A75E3">
              <w:rPr>
                <w:rFonts w:asciiTheme="majorHAnsi" w:hAnsiTheme="majorHAnsi"/>
                <w:b/>
              </w:rPr>
              <w:t>Pacing/Duration</w:t>
            </w:r>
          </w:p>
        </w:tc>
        <w:tc>
          <w:tcPr>
            <w:tcW w:w="2061" w:type="dxa"/>
          </w:tcPr>
          <w:p w14:paraId="3545DEE7" w14:textId="77777777" w:rsidR="008A75E3" w:rsidRPr="008A75E3" w:rsidRDefault="008A75E3" w:rsidP="00FD3E9A">
            <w:pPr>
              <w:pStyle w:val="NoSpacing"/>
              <w:jc w:val="center"/>
              <w:rPr>
                <w:rFonts w:asciiTheme="majorHAnsi" w:hAnsiTheme="majorHAnsi"/>
                <w:b/>
              </w:rPr>
            </w:pPr>
            <w:r w:rsidRPr="008A75E3">
              <w:rPr>
                <w:rFonts w:asciiTheme="majorHAnsi" w:hAnsiTheme="majorHAnsi"/>
                <w:b/>
              </w:rPr>
              <w:t>Assessment</w:t>
            </w:r>
          </w:p>
        </w:tc>
        <w:tc>
          <w:tcPr>
            <w:tcW w:w="2242" w:type="dxa"/>
          </w:tcPr>
          <w:p w14:paraId="54852134" w14:textId="77777777" w:rsidR="008A75E3" w:rsidRPr="008A75E3" w:rsidRDefault="008A75E3" w:rsidP="00FD3E9A">
            <w:pPr>
              <w:pStyle w:val="NoSpacing"/>
              <w:jc w:val="center"/>
              <w:rPr>
                <w:rFonts w:asciiTheme="majorHAnsi" w:hAnsiTheme="majorHAnsi"/>
                <w:b/>
              </w:rPr>
            </w:pPr>
            <w:r w:rsidRPr="008A75E3">
              <w:rPr>
                <w:rFonts w:asciiTheme="majorHAnsi" w:hAnsiTheme="majorHAnsi"/>
                <w:b/>
              </w:rPr>
              <w:t>Text Book Reference</w:t>
            </w:r>
          </w:p>
        </w:tc>
      </w:tr>
      <w:tr w:rsidR="008A75E3" w:rsidRPr="008A75E3" w14:paraId="1E3ED48B" w14:textId="77777777" w:rsidTr="00FD3E9A">
        <w:tc>
          <w:tcPr>
            <w:tcW w:w="2924" w:type="dxa"/>
          </w:tcPr>
          <w:p w14:paraId="47B62B2A" w14:textId="77777777" w:rsidR="008A75E3" w:rsidRPr="008A75E3" w:rsidRDefault="008A75E3" w:rsidP="00FD3E9A">
            <w:pPr>
              <w:pStyle w:val="NoSpacing"/>
              <w:jc w:val="center"/>
              <w:rPr>
                <w:rFonts w:asciiTheme="majorHAnsi" w:hAnsiTheme="majorHAnsi"/>
                <w:b/>
              </w:rPr>
            </w:pPr>
            <w:r w:rsidRPr="008A75E3">
              <w:rPr>
                <w:rFonts w:asciiTheme="majorHAnsi" w:hAnsiTheme="majorHAnsi"/>
                <w:b/>
              </w:rPr>
              <w:t>4.NBT.4</w:t>
            </w:r>
          </w:p>
          <w:p w14:paraId="32A2C9B8" w14:textId="77777777" w:rsidR="008A75E3" w:rsidRPr="008A75E3" w:rsidRDefault="008A75E3" w:rsidP="00FD3E9A">
            <w:pPr>
              <w:pStyle w:val="NoSpacing"/>
              <w:rPr>
                <w:rFonts w:asciiTheme="majorHAnsi" w:hAnsiTheme="majorHAnsi"/>
              </w:rPr>
            </w:pPr>
            <w:r w:rsidRPr="008A75E3">
              <w:rPr>
                <w:rFonts w:asciiTheme="majorHAnsi" w:hAnsiTheme="majorHAnsi"/>
              </w:rPr>
              <w:t>Fluently add and subtract multi-digit whole numbers to any place.</w:t>
            </w:r>
          </w:p>
        </w:tc>
        <w:tc>
          <w:tcPr>
            <w:tcW w:w="2691" w:type="dxa"/>
          </w:tcPr>
          <w:p w14:paraId="2A215B0E" w14:textId="77777777" w:rsidR="008A75E3" w:rsidRPr="008A75E3" w:rsidRDefault="008A75E3" w:rsidP="00FD3E9A">
            <w:pPr>
              <w:pStyle w:val="NoSpacing"/>
              <w:jc w:val="center"/>
              <w:rPr>
                <w:rFonts w:asciiTheme="majorHAnsi" w:hAnsiTheme="majorHAnsi"/>
                <w:b/>
              </w:rPr>
            </w:pPr>
            <w:r w:rsidRPr="008A75E3">
              <w:rPr>
                <w:rFonts w:asciiTheme="majorHAnsi" w:hAnsiTheme="majorHAnsi"/>
                <w:b/>
              </w:rPr>
              <w:t>4 days</w:t>
            </w:r>
          </w:p>
          <w:p w14:paraId="5CAEFF4D" w14:textId="77777777" w:rsidR="008A75E3" w:rsidRPr="008A75E3" w:rsidRDefault="008A75E3" w:rsidP="00FD3E9A">
            <w:pPr>
              <w:pStyle w:val="NoSpacing"/>
              <w:rPr>
                <w:rFonts w:asciiTheme="majorHAnsi" w:hAnsiTheme="majorHAnsi"/>
              </w:rPr>
            </w:pPr>
            <w:r w:rsidRPr="008A75E3">
              <w:rPr>
                <w:rFonts w:asciiTheme="majorHAnsi" w:hAnsiTheme="majorHAnsi"/>
              </w:rPr>
              <w:t>10/14-10/17</w:t>
            </w:r>
          </w:p>
        </w:tc>
        <w:tc>
          <w:tcPr>
            <w:tcW w:w="2061" w:type="dxa"/>
          </w:tcPr>
          <w:p w14:paraId="4085174C" w14:textId="77777777" w:rsidR="008A75E3" w:rsidRPr="008A75E3" w:rsidRDefault="008A75E3" w:rsidP="00FD3E9A">
            <w:pPr>
              <w:pStyle w:val="NoSpacing"/>
              <w:rPr>
                <w:rFonts w:asciiTheme="majorHAnsi" w:hAnsiTheme="majorHAnsi"/>
              </w:rPr>
            </w:pPr>
            <w:r w:rsidRPr="008A75E3">
              <w:rPr>
                <w:rFonts w:asciiTheme="majorHAnsi" w:hAnsiTheme="majorHAnsi"/>
              </w:rPr>
              <w:t>Exit Slips</w:t>
            </w:r>
          </w:p>
          <w:p w14:paraId="4CDB8EC8" w14:textId="77777777" w:rsidR="008A75E3" w:rsidRPr="008A75E3" w:rsidRDefault="008A75E3" w:rsidP="00FD3E9A">
            <w:pPr>
              <w:pStyle w:val="NoSpacing"/>
              <w:rPr>
                <w:rFonts w:asciiTheme="majorHAnsi" w:hAnsiTheme="majorHAnsi"/>
              </w:rPr>
            </w:pPr>
            <w:r w:rsidRPr="008A75E3">
              <w:rPr>
                <w:rFonts w:asciiTheme="majorHAnsi" w:hAnsiTheme="majorHAnsi"/>
              </w:rPr>
              <w:t>Test Prep</w:t>
            </w:r>
          </w:p>
          <w:p w14:paraId="1E017622" w14:textId="77777777" w:rsidR="008A75E3" w:rsidRPr="008A75E3" w:rsidRDefault="008A75E3" w:rsidP="00FD3E9A">
            <w:pPr>
              <w:pStyle w:val="NoSpacing"/>
              <w:rPr>
                <w:rFonts w:asciiTheme="majorHAnsi" w:hAnsiTheme="majorHAnsi"/>
              </w:rPr>
            </w:pPr>
            <w:r w:rsidRPr="008A75E3">
              <w:rPr>
                <w:rFonts w:asciiTheme="majorHAnsi" w:hAnsiTheme="majorHAnsi"/>
              </w:rPr>
              <w:t>Biweekly</w:t>
            </w:r>
          </w:p>
          <w:p w14:paraId="391DCA46" w14:textId="77777777" w:rsidR="008A75E3" w:rsidRPr="008A75E3" w:rsidRDefault="008A75E3" w:rsidP="00FD3E9A">
            <w:pPr>
              <w:pStyle w:val="NoSpacing"/>
              <w:rPr>
                <w:rFonts w:asciiTheme="majorHAnsi" w:hAnsiTheme="majorHAnsi"/>
              </w:rPr>
            </w:pPr>
            <w:r w:rsidRPr="008A75E3">
              <w:rPr>
                <w:rFonts w:asciiTheme="majorHAnsi" w:hAnsiTheme="majorHAnsi"/>
              </w:rPr>
              <w:t>Unit Test 2</w:t>
            </w:r>
          </w:p>
        </w:tc>
        <w:tc>
          <w:tcPr>
            <w:tcW w:w="2242" w:type="dxa"/>
          </w:tcPr>
          <w:p w14:paraId="46E5A3B0" w14:textId="77777777" w:rsidR="008A75E3" w:rsidRPr="008A75E3" w:rsidRDefault="008A75E3" w:rsidP="00FD3E9A">
            <w:pPr>
              <w:pStyle w:val="NoSpacing"/>
              <w:rPr>
                <w:rFonts w:asciiTheme="majorHAnsi" w:hAnsiTheme="majorHAnsi"/>
              </w:rPr>
            </w:pPr>
            <w:r w:rsidRPr="008A75E3">
              <w:rPr>
                <w:rFonts w:asciiTheme="majorHAnsi" w:hAnsiTheme="majorHAnsi"/>
              </w:rPr>
              <w:t>A: pp. 32-35; 41-43; 64-68; 88-95</w:t>
            </w:r>
          </w:p>
          <w:p w14:paraId="72C582FB" w14:textId="77777777" w:rsidR="008A75E3" w:rsidRPr="008A75E3" w:rsidRDefault="008A75E3" w:rsidP="00FD3E9A">
            <w:pPr>
              <w:pStyle w:val="NoSpacing"/>
              <w:rPr>
                <w:rFonts w:asciiTheme="majorHAnsi" w:hAnsiTheme="majorHAnsi"/>
              </w:rPr>
            </w:pPr>
            <w:r w:rsidRPr="008A75E3">
              <w:rPr>
                <w:rFonts w:asciiTheme="majorHAnsi" w:hAnsiTheme="majorHAnsi"/>
              </w:rPr>
              <w:t>B: pp. 56-71; 170-175</w:t>
            </w:r>
          </w:p>
        </w:tc>
      </w:tr>
      <w:tr w:rsidR="008A75E3" w:rsidRPr="008A75E3" w14:paraId="318834D0" w14:textId="77777777" w:rsidTr="00FD3E9A">
        <w:tc>
          <w:tcPr>
            <w:tcW w:w="2924" w:type="dxa"/>
          </w:tcPr>
          <w:p w14:paraId="6B6C87A0" w14:textId="77777777" w:rsidR="008A75E3" w:rsidRPr="008A75E3" w:rsidRDefault="008A75E3" w:rsidP="00FD3E9A">
            <w:pPr>
              <w:pStyle w:val="NoSpacing"/>
              <w:jc w:val="center"/>
              <w:rPr>
                <w:rFonts w:asciiTheme="majorHAnsi" w:hAnsiTheme="majorHAnsi"/>
                <w:b/>
              </w:rPr>
            </w:pPr>
            <w:r w:rsidRPr="008A75E3">
              <w:rPr>
                <w:rFonts w:asciiTheme="majorHAnsi" w:hAnsiTheme="majorHAnsi"/>
                <w:b/>
              </w:rPr>
              <w:t>4.OA.1</w:t>
            </w:r>
          </w:p>
          <w:p w14:paraId="3D9BE8A1" w14:textId="77777777" w:rsidR="008A75E3" w:rsidRPr="008A75E3" w:rsidRDefault="008A75E3" w:rsidP="00FD3E9A">
            <w:pPr>
              <w:pStyle w:val="NoSpacing"/>
              <w:rPr>
                <w:rFonts w:asciiTheme="majorHAnsi" w:hAnsiTheme="majorHAnsi"/>
              </w:rPr>
            </w:pPr>
            <w:r w:rsidRPr="008A75E3">
              <w:rPr>
                <w:rFonts w:asciiTheme="majorHAnsi" w:hAnsiTheme="majorHAnsi"/>
              </w:rPr>
              <w:t xml:space="preserve">Interpret a multiplication equation as a comparison, e.g interpret 35=5x7 as a statement that 35 is 5 times as many as 7 and 7 times as many as 5. Represent verbal statements of multiplicative comparisons as multiplication equations. </w:t>
            </w:r>
          </w:p>
        </w:tc>
        <w:tc>
          <w:tcPr>
            <w:tcW w:w="2691" w:type="dxa"/>
          </w:tcPr>
          <w:p w14:paraId="21384AB9" w14:textId="77777777" w:rsidR="008A75E3" w:rsidRPr="008A75E3" w:rsidRDefault="008A75E3" w:rsidP="00FD3E9A">
            <w:pPr>
              <w:pStyle w:val="NoSpacing"/>
              <w:jc w:val="center"/>
              <w:rPr>
                <w:rFonts w:asciiTheme="majorHAnsi" w:hAnsiTheme="majorHAnsi"/>
                <w:b/>
              </w:rPr>
            </w:pPr>
            <w:r w:rsidRPr="008A75E3">
              <w:rPr>
                <w:rFonts w:asciiTheme="majorHAnsi" w:hAnsiTheme="majorHAnsi"/>
                <w:b/>
              </w:rPr>
              <w:t>4 days</w:t>
            </w:r>
          </w:p>
          <w:p w14:paraId="079753B5" w14:textId="77777777" w:rsidR="008A75E3" w:rsidRPr="008A75E3" w:rsidRDefault="008A75E3" w:rsidP="00FD3E9A">
            <w:pPr>
              <w:pStyle w:val="NoSpacing"/>
              <w:rPr>
                <w:rFonts w:asciiTheme="majorHAnsi" w:hAnsiTheme="majorHAnsi"/>
              </w:rPr>
            </w:pPr>
            <w:r w:rsidRPr="008A75E3">
              <w:rPr>
                <w:rFonts w:asciiTheme="majorHAnsi" w:hAnsiTheme="majorHAnsi"/>
              </w:rPr>
              <w:t>10/20-10/23</w:t>
            </w:r>
          </w:p>
          <w:p w14:paraId="5372F895" w14:textId="77777777" w:rsidR="008A75E3" w:rsidRPr="008A75E3" w:rsidRDefault="008A75E3" w:rsidP="00FD3E9A">
            <w:pPr>
              <w:pStyle w:val="NoSpacing"/>
              <w:rPr>
                <w:rFonts w:asciiTheme="majorHAnsi" w:hAnsiTheme="majorHAnsi"/>
              </w:rPr>
            </w:pPr>
            <w:r w:rsidRPr="008A75E3">
              <w:rPr>
                <w:rFonts w:asciiTheme="majorHAnsi" w:hAnsiTheme="majorHAnsi"/>
              </w:rPr>
              <w:t>10/24-Biweekly</w:t>
            </w:r>
          </w:p>
        </w:tc>
        <w:tc>
          <w:tcPr>
            <w:tcW w:w="2061" w:type="dxa"/>
          </w:tcPr>
          <w:p w14:paraId="7CB73DF2" w14:textId="77777777" w:rsidR="008A75E3" w:rsidRPr="008A75E3" w:rsidRDefault="008A75E3" w:rsidP="00FD3E9A">
            <w:pPr>
              <w:pStyle w:val="NoSpacing"/>
              <w:rPr>
                <w:rFonts w:asciiTheme="majorHAnsi" w:hAnsiTheme="majorHAnsi"/>
              </w:rPr>
            </w:pPr>
            <w:r w:rsidRPr="008A75E3">
              <w:rPr>
                <w:rFonts w:asciiTheme="majorHAnsi" w:hAnsiTheme="majorHAnsi"/>
              </w:rPr>
              <w:t>Exit Slips</w:t>
            </w:r>
          </w:p>
          <w:p w14:paraId="1CD07A9B" w14:textId="77777777" w:rsidR="008A75E3" w:rsidRPr="008A75E3" w:rsidRDefault="008A75E3" w:rsidP="00FD3E9A">
            <w:pPr>
              <w:pStyle w:val="NoSpacing"/>
              <w:rPr>
                <w:rFonts w:asciiTheme="majorHAnsi" w:hAnsiTheme="majorHAnsi"/>
              </w:rPr>
            </w:pPr>
            <w:r w:rsidRPr="008A75E3">
              <w:rPr>
                <w:rFonts w:asciiTheme="majorHAnsi" w:hAnsiTheme="majorHAnsi"/>
              </w:rPr>
              <w:t>Test Prep</w:t>
            </w:r>
          </w:p>
          <w:p w14:paraId="04FC525F" w14:textId="77777777" w:rsidR="008A75E3" w:rsidRPr="008A75E3" w:rsidRDefault="008A75E3" w:rsidP="00FD3E9A">
            <w:pPr>
              <w:pStyle w:val="NoSpacing"/>
              <w:rPr>
                <w:rFonts w:asciiTheme="majorHAnsi" w:hAnsiTheme="majorHAnsi"/>
              </w:rPr>
            </w:pPr>
            <w:r w:rsidRPr="008A75E3">
              <w:rPr>
                <w:rFonts w:asciiTheme="majorHAnsi" w:hAnsiTheme="majorHAnsi"/>
              </w:rPr>
              <w:t>Biweekly</w:t>
            </w:r>
          </w:p>
          <w:p w14:paraId="5EF0B39E" w14:textId="77777777" w:rsidR="008A75E3" w:rsidRPr="008A75E3" w:rsidRDefault="008A75E3" w:rsidP="00FD3E9A">
            <w:pPr>
              <w:pStyle w:val="NoSpacing"/>
              <w:rPr>
                <w:rFonts w:asciiTheme="majorHAnsi" w:hAnsiTheme="majorHAnsi"/>
              </w:rPr>
            </w:pPr>
            <w:r w:rsidRPr="008A75E3">
              <w:rPr>
                <w:rFonts w:asciiTheme="majorHAnsi" w:hAnsiTheme="majorHAnsi"/>
              </w:rPr>
              <w:t>Unit Test 2</w:t>
            </w:r>
          </w:p>
        </w:tc>
        <w:tc>
          <w:tcPr>
            <w:tcW w:w="2242" w:type="dxa"/>
          </w:tcPr>
          <w:p w14:paraId="53279B93" w14:textId="77777777" w:rsidR="008A75E3" w:rsidRPr="008A75E3" w:rsidRDefault="008A75E3" w:rsidP="00FD3E9A">
            <w:pPr>
              <w:pStyle w:val="NoSpacing"/>
              <w:rPr>
                <w:rFonts w:asciiTheme="majorHAnsi" w:hAnsiTheme="majorHAnsi"/>
              </w:rPr>
            </w:pPr>
            <w:r w:rsidRPr="008A75E3">
              <w:rPr>
                <w:rFonts w:asciiTheme="majorHAnsi" w:hAnsiTheme="majorHAnsi"/>
              </w:rPr>
              <w:t>A: pp. 77-88; 115-117</w:t>
            </w:r>
          </w:p>
        </w:tc>
      </w:tr>
      <w:tr w:rsidR="008A75E3" w:rsidRPr="008A75E3" w14:paraId="23EE76DF" w14:textId="77777777" w:rsidTr="00FD3E9A">
        <w:tc>
          <w:tcPr>
            <w:tcW w:w="2924" w:type="dxa"/>
          </w:tcPr>
          <w:p w14:paraId="515EE44E" w14:textId="77777777" w:rsidR="008A75E3" w:rsidRPr="008A75E3" w:rsidRDefault="008A75E3" w:rsidP="00FD3E9A">
            <w:pPr>
              <w:pStyle w:val="NoSpacing"/>
              <w:jc w:val="center"/>
              <w:rPr>
                <w:rFonts w:asciiTheme="majorHAnsi" w:hAnsiTheme="majorHAnsi"/>
                <w:b/>
              </w:rPr>
            </w:pPr>
            <w:r w:rsidRPr="008A75E3">
              <w:rPr>
                <w:rFonts w:asciiTheme="majorHAnsi" w:hAnsiTheme="majorHAnsi"/>
                <w:b/>
              </w:rPr>
              <w:t>4.NBT.5</w:t>
            </w:r>
          </w:p>
          <w:p w14:paraId="40696EE2" w14:textId="77777777" w:rsidR="008A75E3" w:rsidRPr="008A75E3" w:rsidRDefault="008A75E3" w:rsidP="00FD3E9A">
            <w:pPr>
              <w:pStyle w:val="NoSpacing"/>
              <w:rPr>
                <w:rFonts w:asciiTheme="majorHAnsi" w:hAnsiTheme="majorHAnsi"/>
              </w:rPr>
            </w:pPr>
            <w:r w:rsidRPr="008A75E3">
              <w:rPr>
                <w:rFonts w:asciiTheme="majorHAnsi" w:hAnsiTheme="majorHAnsi"/>
              </w:rPr>
              <w:t xml:space="preserve">Multiply a whole number of up to four digits by a one-digit whole number, and multiply two two-digit numbers, using strategies based on place value and the properties of operations. Illustrate and explain the calculation by using equations, rectangular arrays, and/or area models. </w:t>
            </w:r>
          </w:p>
        </w:tc>
        <w:tc>
          <w:tcPr>
            <w:tcW w:w="2691" w:type="dxa"/>
          </w:tcPr>
          <w:p w14:paraId="27CFB92E" w14:textId="77777777" w:rsidR="008A75E3" w:rsidRPr="008A75E3" w:rsidRDefault="008A75E3" w:rsidP="00FD3E9A">
            <w:pPr>
              <w:pStyle w:val="NoSpacing"/>
              <w:jc w:val="center"/>
              <w:rPr>
                <w:rFonts w:asciiTheme="majorHAnsi" w:hAnsiTheme="majorHAnsi"/>
                <w:b/>
              </w:rPr>
            </w:pPr>
            <w:r w:rsidRPr="008A75E3">
              <w:rPr>
                <w:rFonts w:asciiTheme="majorHAnsi" w:hAnsiTheme="majorHAnsi"/>
                <w:b/>
              </w:rPr>
              <w:t>4 days</w:t>
            </w:r>
          </w:p>
          <w:p w14:paraId="66FFF4D2" w14:textId="77777777" w:rsidR="008A75E3" w:rsidRPr="008A75E3" w:rsidRDefault="008A75E3" w:rsidP="00FD3E9A">
            <w:pPr>
              <w:pStyle w:val="NoSpacing"/>
              <w:rPr>
                <w:rFonts w:asciiTheme="majorHAnsi" w:hAnsiTheme="majorHAnsi"/>
              </w:rPr>
            </w:pPr>
            <w:r w:rsidRPr="008A75E3">
              <w:rPr>
                <w:rFonts w:asciiTheme="majorHAnsi" w:hAnsiTheme="majorHAnsi"/>
              </w:rPr>
              <w:t>10/27-10/30</w:t>
            </w:r>
          </w:p>
        </w:tc>
        <w:tc>
          <w:tcPr>
            <w:tcW w:w="2061" w:type="dxa"/>
          </w:tcPr>
          <w:p w14:paraId="046017B3" w14:textId="77777777" w:rsidR="008A75E3" w:rsidRPr="008A75E3" w:rsidRDefault="008A75E3" w:rsidP="00FD3E9A">
            <w:pPr>
              <w:pStyle w:val="NoSpacing"/>
              <w:rPr>
                <w:rFonts w:asciiTheme="majorHAnsi" w:hAnsiTheme="majorHAnsi"/>
              </w:rPr>
            </w:pPr>
            <w:r w:rsidRPr="008A75E3">
              <w:rPr>
                <w:rFonts w:asciiTheme="majorHAnsi" w:hAnsiTheme="majorHAnsi"/>
              </w:rPr>
              <w:t>Exit Slips</w:t>
            </w:r>
          </w:p>
          <w:p w14:paraId="7579E7B8" w14:textId="77777777" w:rsidR="008A75E3" w:rsidRPr="008A75E3" w:rsidRDefault="008A75E3" w:rsidP="00FD3E9A">
            <w:pPr>
              <w:pStyle w:val="NoSpacing"/>
              <w:rPr>
                <w:rFonts w:asciiTheme="majorHAnsi" w:hAnsiTheme="majorHAnsi"/>
              </w:rPr>
            </w:pPr>
            <w:r w:rsidRPr="008A75E3">
              <w:rPr>
                <w:rFonts w:asciiTheme="majorHAnsi" w:hAnsiTheme="majorHAnsi"/>
              </w:rPr>
              <w:t>Test Prep</w:t>
            </w:r>
          </w:p>
          <w:p w14:paraId="60BB78CD" w14:textId="77777777" w:rsidR="008A75E3" w:rsidRPr="008A75E3" w:rsidRDefault="008A75E3" w:rsidP="00FD3E9A">
            <w:pPr>
              <w:pStyle w:val="NoSpacing"/>
              <w:rPr>
                <w:rFonts w:asciiTheme="majorHAnsi" w:hAnsiTheme="majorHAnsi"/>
              </w:rPr>
            </w:pPr>
            <w:r w:rsidRPr="008A75E3">
              <w:rPr>
                <w:rFonts w:asciiTheme="majorHAnsi" w:hAnsiTheme="majorHAnsi"/>
              </w:rPr>
              <w:t>Biweekly</w:t>
            </w:r>
          </w:p>
          <w:p w14:paraId="13162D29" w14:textId="77777777" w:rsidR="008A75E3" w:rsidRPr="008A75E3" w:rsidRDefault="008A75E3" w:rsidP="00FD3E9A">
            <w:pPr>
              <w:pStyle w:val="NoSpacing"/>
              <w:rPr>
                <w:rFonts w:asciiTheme="majorHAnsi" w:hAnsiTheme="majorHAnsi"/>
              </w:rPr>
            </w:pPr>
            <w:r w:rsidRPr="008A75E3">
              <w:rPr>
                <w:rFonts w:asciiTheme="majorHAnsi" w:hAnsiTheme="majorHAnsi"/>
              </w:rPr>
              <w:t>Unit Test 2</w:t>
            </w:r>
          </w:p>
        </w:tc>
        <w:tc>
          <w:tcPr>
            <w:tcW w:w="2242" w:type="dxa"/>
          </w:tcPr>
          <w:p w14:paraId="54CF4BD2" w14:textId="77777777" w:rsidR="008A75E3" w:rsidRPr="008A75E3" w:rsidRDefault="008A75E3" w:rsidP="00FD3E9A">
            <w:pPr>
              <w:pStyle w:val="NoSpacing"/>
              <w:rPr>
                <w:rFonts w:asciiTheme="majorHAnsi" w:hAnsiTheme="majorHAnsi"/>
              </w:rPr>
            </w:pPr>
            <w:r w:rsidRPr="008A75E3">
              <w:rPr>
                <w:rFonts w:asciiTheme="majorHAnsi" w:hAnsiTheme="majorHAnsi"/>
              </w:rPr>
              <w:t>A: pp. 78-95; 109; 116-119</w:t>
            </w:r>
          </w:p>
          <w:p w14:paraId="2F9C8D88" w14:textId="77777777" w:rsidR="008A75E3" w:rsidRPr="008A75E3" w:rsidRDefault="008A75E3" w:rsidP="00FD3E9A">
            <w:pPr>
              <w:pStyle w:val="NoSpacing"/>
              <w:rPr>
                <w:rFonts w:asciiTheme="majorHAnsi" w:hAnsiTheme="majorHAnsi"/>
              </w:rPr>
            </w:pPr>
            <w:r w:rsidRPr="008A75E3">
              <w:rPr>
                <w:rFonts w:asciiTheme="majorHAnsi" w:hAnsiTheme="majorHAnsi"/>
              </w:rPr>
              <w:t>B: 149-150</w:t>
            </w:r>
          </w:p>
        </w:tc>
      </w:tr>
      <w:tr w:rsidR="008A75E3" w:rsidRPr="008A75E3" w14:paraId="3F64C9E5" w14:textId="77777777" w:rsidTr="00FD3E9A">
        <w:tc>
          <w:tcPr>
            <w:tcW w:w="2924" w:type="dxa"/>
          </w:tcPr>
          <w:p w14:paraId="0E530209" w14:textId="77777777" w:rsidR="008A75E3" w:rsidRPr="008A75E3" w:rsidRDefault="008A75E3" w:rsidP="00FD3E9A">
            <w:pPr>
              <w:pStyle w:val="NoSpacing"/>
              <w:jc w:val="center"/>
              <w:rPr>
                <w:rFonts w:asciiTheme="majorHAnsi" w:hAnsiTheme="majorHAnsi"/>
                <w:b/>
              </w:rPr>
            </w:pPr>
            <w:r w:rsidRPr="008A75E3">
              <w:rPr>
                <w:rFonts w:asciiTheme="majorHAnsi" w:hAnsiTheme="majorHAnsi"/>
                <w:b/>
              </w:rPr>
              <w:t>4.OA.4</w:t>
            </w:r>
          </w:p>
          <w:p w14:paraId="2181CF84" w14:textId="77777777" w:rsidR="008A75E3" w:rsidRPr="008A75E3" w:rsidRDefault="008A75E3" w:rsidP="00FD3E9A">
            <w:pPr>
              <w:pStyle w:val="NoSpacing"/>
              <w:rPr>
                <w:rFonts w:asciiTheme="majorHAnsi" w:hAnsiTheme="majorHAnsi"/>
              </w:rPr>
            </w:pPr>
            <w:r w:rsidRPr="008A75E3">
              <w:rPr>
                <w:rFonts w:asciiTheme="majorHAnsi" w:hAnsiTheme="majorHAnsi"/>
              </w:rPr>
              <w:t xml:space="preserve">Find all factor pairs for a whole number in the range of 1-100. Recognize that a whole number is a multiple of each of its factors. Determine whether a given whole number in the range 1-100 is a multiple of a given one-digit number. Determine whether a given whole number inthe range of 1-100 is prime or composite. </w:t>
            </w:r>
          </w:p>
        </w:tc>
        <w:tc>
          <w:tcPr>
            <w:tcW w:w="2691" w:type="dxa"/>
          </w:tcPr>
          <w:p w14:paraId="0C02AFEE" w14:textId="77777777" w:rsidR="008A75E3" w:rsidRPr="008A75E3" w:rsidRDefault="008A75E3" w:rsidP="00FD3E9A">
            <w:pPr>
              <w:pStyle w:val="NoSpacing"/>
              <w:jc w:val="center"/>
              <w:rPr>
                <w:rFonts w:asciiTheme="majorHAnsi" w:hAnsiTheme="majorHAnsi"/>
                <w:b/>
              </w:rPr>
            </w:pPr>
            <w:r w:rsidRPr="008A75E3">
              <w:rPr>
                <w:rFonts w:asciiTheme="majorHAnsi" w:hAnsiTheme="majorHAnsi"/>
                <w:b/>
              </w:rPr>
              <w:t>4 days</w:t>
            </w:r>
          </w:p>
          <w:p w14:paraId="5E24010B" w14:textId="77777777" w:rsidR="008A75E3" w:rsidRPr="008A75E3" w:rsidRDefault="008A75E3" w:rsidP="00FD3E9A">
            <w:pPr>
              <w:pStyle w:val="NoSpacing"/>
              <w:rPr>
                <w:rFonts w:asciiTheme="majorHAnsi" w:hAnsiTheme="majorHAnsi"/>
              </w:rPr>
            </w:pPr>
            <w:r w:rsidRPr="008A75E3">
              <w:rPr>
                <w:rFonts w:asciiTheme="majorHAnsi" w:hAnsiTheme="majorHAnsi"/>
              </w:rPr>
              <w:t>10/31-11/5</w:t>
            </w:r>
          </w:p>
          <w:p w14:paraId="2648FD0E" w14:textId="77777777" w:rsidR="008A75E3" w:rsidRPr="008A75E3" w:rsidRDefault="008A75E3" w:rsidP="00FD3E9A">
            <w:pPr>
              <w:pStyle w:val="NoSpacing"/>
              <w:rPr>
                <w:rFonts w:asciiTheme="majorHAnsi" w:hAnsiTheme="majorHAnsi"/>
              </w:rPr>
            </w:pPr>
            <w:r w:rsidRPr="008A75E3">
              <w:rPr>
                <w:rFonts w:asciiTheme="majorHAnsi" w:hAnsiTheme="majorHAnsi"/>
              </w:rPr>
              <w:t>11/6-Review</w:t>
            </w:r>
          </w:p>
          <w:p w14:paraId="5920D7CD" w14:textId="77777777" w:rsidR="008A75E3" w:rsidRPr="008A75E3" w:rsidRDefault="008A75E3" w:rsidP="00FD3E9A">
            <w:pPr>
              <w:pStyle w:val="NoSpacing"/>
              <w:rPr>
                <w:rFonts w:asciiTheme="majorHAnsi" w:hAnsiTheme="majorHAnsi"/>
              </w:rPr>
            </w:pPr>
            <w:r w:rsidRPr="008A75E3">
              <w:rPr>
                <w:rFonts w:asciiTheme="majorHAnsi" w:hAnsiTheme="majorHAnsi"/>
              </w:rPr>
              <w:t>11/7-Biweekly/Unit 2 Test</w:t>
            </w:r>
          </w:p>
        </w:tc>
        <w:tc>
          <w:tcPr>
            <w:tcW w:w="2061" w:type="dxa"/>
          </w:tcPr>
          <w:p w14:paraId="5C03CBE2" w14:textId="77777777" w:rsidR="008A75E3" w:rsidRPr="008A75E3" w:rsidRDefault="008A75E3" w:rsidP="00FD3E9A">
            <w:pPr>
              <w:pStyle w:val="NoSpacing"/>
              <w:rPr>
                <w:rFonts w:asciiTheme="majorHAnsi" w:hAnsiTheme="majorHAnsi"/>
              </w:rPr>
            </w:pPr>
            <w:r w:rsidRPr="008A75E3">
              <w:rPr>
                <w:rFonts w:asciiTheme="majorHAnsi" w:hAnsiTheme="majorHAnsi"/>
              </w:rPr>
              <w:t>Exit Slips</w:t>
            </w:r>
          </w:p>
          <w:p w14:paraId="18B172F9" w14:textId="77777777" w:rsidR="008A75E3" w:rsidRPr="008A75E3" w:rsidRDefault="008A75E3" w:rsidP="00FD3E9A">
            <w:pPr>
              <w:pStyle w:val="NoSpacing"/>
              <w:rPr>
                <w:rFonts w:asciiTheme="majorHAnsi" w:hAnsiTheme="majorHAnsi"/>
              </w:rPr>
            </w:pPr>
            <w:r w:rsidRPr="008A75E3">
              <w:rPr>
                <w:rFonts w:asciiTheme="majorHAnsi" w:hAnsiTheme="majorHAnsi"/>
              </w:rPr>
              <w:t>Test Prep</w:t>
            </w:r>
          </w:p>
          <w:p w14:paraId="6A947413" w14:textId="77777777" w:rsidR="008A75E3" w:rsidRPr="008A75E3" w:rsidRDefault="008A75E3" w:rsidP="00FD3E9A">
            <w:pPr>
              <w:pStyle w:val="NoSpacing"/>
              <w:rPr>
                <w:rFonts w:asciiTheme="majorHAnsi" w:hAnsiTheme="majorHAnsi"/>
              </w:rPr>
            </w:pPr>
            <w:r w:rsidRPr="008A75E3">
              <w:rPr>
                <w:rFonts w:asciiTheme="majorHAnsi" w:hAnsiTheme="majorHAnsi"/>
              </w:rPr>
              <w:t>Biweekly</w:t>
            </w:r>
          </w:p>
          <w:p w14:paraId="5C35F0E4" w14:textId="77777777" w:rsidR="008A75E3" w:rsidRPr="008A75E3" w:rsidRDefault="008A75E3" w:rsidP="00FD3E9A">
            <w:pPr>
              <w:pStyle w:val="NoSpacing"/>
              <w:rPr>
                <w:rFonts w:asciiTheme="majorHAnsi" w:hAnsiTheme="majorHAnsi"/>
              </w:rPr>
            </w:pPr>
            <w:r w:rsidRPr="008A75E3">
              <w:rPr>
                <w:rFonts w:asciiTheme="majorHAnsi" w:hAnsiTheme="majorHAnsi"/>
              </w:rPr>
              <w:t>Unit Test 2</w:t>
            </w:r>
          </w:p>
        </w:tc>
        <w:tc>
          <w:tcPr>
            <w:tcW w:w="2242" w:type="dxa"/>
          </w:tcPr>
          <w:p w14:paraId="1C673B90" w14:textId="77777777" w:rsidR="008A75E3" w:rsidRPr="008A75E3" w:rsidRDefault="008A75E3" w:rsidP="00FD3E9A">
            <w:pPr>
              <w:pStyle w:val="NoSpacing"/>
              <w:rPr>
                <w:rFonts w:asciiTheme="majorHAnsi" w:hAnsiTheme="majorHAnsi"/>
              </w:rPr>
            </w:pPr>
            <w:r w:rsidRPr="008A75E3">
              <w:rPr>
                <w:rFonts w:asciiTheme="majorHAnsi" w:hAnsiTheme="majorHAnsi"/>
              </w:rPr>
              <w:t>A: pp.44; 50-51; 53-57; 65-68,</w:t>
            </w:r>
          </w:p>
        </w:tc>
      </w:tr>
    </w:tbl>
    <w:p w14:paraId="18A23414" w14:textId="77777777" w:rsidR="008A75E3" w:rsidRPr="008A75E3" w:rsidRDefault="008A75E3" w:rsidP="008A75E3">
      <w:pPr>
        <w:pStyle w:val="NoSpacing"/>
        <w:rPr>
          <w:rFonts w:asciiTheme="majorHAnsi" w:hAnsiTheme="majorHAnsi"/>
        </w:rPr>
      </w:pPr>
    </w:p>
    <w:p w14:paraId="21B4AD99" w14:textId="77777777" w:rsidR="008A75E3" w:rsidRPr="008A75E3" w:rsidRDefault="008A75E3" w:rsidP="008A75E3">
      <w:pPr>
        <w:pStyle w:val="NoSpacing"/>
        <w:rPr>
          <w:rFonts w:asciiTheme="majorHAnsi" w:hAnsiTheme="majorHAnsi"/>
          <w:b/>
        </w:rPr>
      </w:pPr>
      <w:r w:rsidRPr="008A75E3">
        <w:rPr>
          <w:rFonts w:asciiTheme="majorHAnsi" w:hAnsiTheme="majorHAnsi"/>
          <w:b/>
        </w:rPr>
        <w:t>Essential Questions:</w:t>
      </w:r>
    </w:p>
    <w:p w14:paraId="2B748141" w14:textId="77777777" w:rsidR="008A75E3" w:rsidRPr="008A75E3" w:rsidRDefault="008A75E3" w:rsidP="008A75E3">
      <w:pPr>
        <w:pStyle w:val="NoSpacing"/>
        <w:numPr>
          <w:ilvl w:val="0"/>
          <w:numId w:val="8"/>
        </w:numPr>
        <w:rPr>
          <w:rFonts w:asciiTheme="majorHAnsi" w:hAnsiTheme="majorHAnsi"/>
        </w:rPr>
      </w:pPr>
      <w:r w:rsidRPr="008A75E3">
        <w:rPr>
          <w:rFonts w:asciiTheme="majorHAnsi" w:hAnsiTheme="majorHAnsi"/>
        </w:rPr>
        <w:t xml:space="preserve">How can my knowledge of basic addition and subtraction facts help me fluently add and subtract multi digit whole numbers? </w:t>
      </w:r>
    </w:p>
    <w:p w14:paraId="2F8F56B5" w14:textId="77777777" w:rsidR="008A75E3" w:rsidRPr="008A75E3" w:rsidRDefault="008A75E3" w:rsidP="008A75E3">
      <w:pPr>
        <w:pStyle w:val="NoSpacing"/>
        <w:numPr>
          <w:ilvl w:val="0"/>
          <w:numId w:val="8"/>
        </w:numPr>
        <w:rPr>
          <w:rFonts w:asciiTheme="majorHAnsi" w:hAnsiTheme="majorHAnsi"/>
        </w:rPr>
      </w:pPr>
      <w:r w:rsidRPr="008A75E3">
        <w:rPr>
          <w:rFonts w:asciiTheme="majorHAnsi" w:hAnsiTheme="majorHAnsi"/>
        </w:rPr>
        <w:t xml:space="preserve">What strategies can I use to help me multiply four digit numbers by one digit numbers and two digit numbers by two digit numbers? </w:t>
      </w:r>
    </w:p>
    <w:p w14:paraId="28FE2B28" w14:textId="77777777" w:rsidR="008A75E3" w:rsidRPr="008A75E3" w:rsidRDefault="008A75E3" w:rsidP="008A75E3">
      <w:pPr>
        <w:pStyle w:val="NoSpacing"/>
        <w:numPr>
          <w:ilvl w:val="0"/>
          <w:numId w:val="8"/>
        </w:numPr>
        <w:rPr>
          <w:rFonts w:asciiTheme="majorHAnsi" w:hAnsiTheme="majorHAnsi"/>
        </w:rPr>
      </w:pPr>
      <w:r w:rsidRPr="008A75E3">
        <w:rPr>
          <w:rFonts w:asciiTheme="majorHAnsi" w:hAnsiTheme="majorHAnsi"/>
        </w:rPr>
        <w:t>How can I turn verbal multiplication statements into equations and comparisons?</w:t>
      </w:r>
    </w:p>
    <w:p w14:paraId="39CA695C" w14:textId="77777777" w:rsidR="008A75E3" w:rsidRPr="008A75E3" w:rsidRDefault="008A75E3" w:rsidP="008A75E3">
      <w:pPr>
        <w:pStyle w:val="NoSpacing"/>
        <w:numPr>
          <w:ilvl w:val="0"/>
          <w:numId w:val="8"/>
        </w:numPr>
        <w:rPr>
          <w:rFonts w:asciiTheme="majorHAnsi" w:hAnsiTheme="majorHAnsi"/>
        </w:rPr>
      </w:pPr>
      <w:r w:rsidRPr="008A75E3">
        <w:rPr>
          <w:rFonts w:asciiTheme="majorHAnsi" w:hAnsiTheme="majorHAnsi"/>
        </w:rPr>
        <w:t>What numbers can I multiply together to create common products?</w:t>
      </w:r>
    </w:p>
    <w:p w14:paraId="2538C15F" w14:textId="77777777" w:rsidR="008A75E3" w:rsidRPr="008A75E3" w:rsidRDefault="008A75E3" w:rsidP="008A75E3">
      <w:pPr>
        <w:pStyle w:val="NoSpacing"/>
        <w:numPr>
          <w:ilvl w:val="0"/>
          <w:numId w:val="8"/>
        </w:numPr>
        <w:rPr>
          <w:rFonts w:asciiTheme="majorHAnsi" w:hAnsiTheme="majorHAnsi"/>
        </w:rPr>
      </w:pPr>
      <w:r w:rsidRPr="008A75E3">
        <w:rPr>
          <w:rFonts w:asciiTheme="majorHAnsi" w:hAnsiTheme="majorHAnsi"/>
        </w:rPr>
        <w:t>How can knowing factors help me perform my calculations?</w:t>
      </w:r>
    </w:p>
    <w:p w14:paraId="0D5F0FEA" w14:textId="77777777" w:rsidR="008A75E3" w:rsidRPr="008A75E3" w:rsidRDefault="008A75E3" w:rsidP="008A75E3">
      <w:pPr>
        <w:pStyle w:val="NoSpacing"/>
        <w:rPr>
          <w:rFonts w:asciiTheme="majorHAnsi" w:hAnsiTheme="majorHAnsi"/>
          <w:b/>
        </w:rPr>
      </w:pPr>
    </w:p>
    <w:p w14:paraId="12F2328B" w14:textId="77777777" w:rsidR="008A75E3" w:rsidRPr="008A75E3" w:rsidRDefault="008A75E3" w:rsidP="008A75E3">
      <w:pPr>
        <w:pStyle w:val="NoSpacing"/>
        <w:rPr>
          <w:rFonts w:asciiTheme="majorHAnsi" w:hAnsiTheme="majorHAnsi"/>
        </w:rPr>
      </w:pPr>
      <w:r w:rsidRPr="008A75E3">
        <w:rPr>
          <w:rFonts w:asciiTheme="majorHAnsi" w:hAnsiTheme="majorHAnsi"/>
          <w:b/>
        </w:rPr>
        <w:t>Key Vocabulary:</w:t>
      </w:r>
      <w:r w:rsidRPr="008A75E3">
        <w:rPr>
          <w:rFonts w:asciiTheme="majorHAnsi" w:hAnsiTheme="majorHAnsi"/>
        </w:rPr>
        <w:t xml:space="preserve">  borrow; carry; trade-first;  regroup; addend; sum; difference; minuend; subtrahend; factor; product; multiple; composite number; prime number; greatest common factor; least common multiple</w:t>
      </w:r>
    </w:p>
    <w:p w14:paraId="7089AA40" w14:textId="77777777" w:rsidR="008A75E3" w:rsidRPr="008A75E3" w:rsidRDefault="008A75E3" w:rsidP="008A75E3">
      <w:pPr>
        <w:pStyle w:val="NoSpacing"/>
        <w:rPr>
          <w:rFonts w:asciiTheme="majorHAnsi" w:hAnsiTheme="majorHAnsi"/>
        </w:rPr>
      </w:pPr>
    </w:p>
    <w:p w14:paraId="6C555C72" w14:textId="77777777" w:rsidR="008A75E3" w:rsidRPr="008A75E3" w:rsidRDefault="008A75E3" w:rsidP="008A75E3">
      <w:pPr>
        <w:pStyle w:val="NoSpacing"/>
        <w:rPr>
          <w:rFonts w:asciiTheme="majorHAnsi" w:hAnsiTheme="majorHAnsi"/>
        </w:rPr>
      </w:pPr>
      <w:r w:rsidRPr="008A75E3">
        <w:rPr>
          <w:rFonts w:asciiTheme="majorHAnsi" w:hAnsiTheme="majorHAnsi"/>
          <w:b/>
        </w:rPr>
        <w:t>Check for Prior Knowledge:</w:t>
      </w:r>
      <w:r w:rsidRPr="008A75E3">
        <w:rPr>
          <w:rFonts w:asciiTheme="majorHAnsi" w:hAnsiTheme="majorHAnsi"/>
        </w:rPr>
        <w:t xml:space="preserve">    Students should already be familiar with adding and subtracting. They should have been exposed to carrying and borrowing. They should know basic one by one digit multiplication facts.</w:t>
      </w:r>
    </w:p>
    <w:p w14:paraId="21C883B7" w14:textId="77777777" w:rsidR="008A75E3" w:rsidRPr="008A75E3" w:rsidRDefault="008A75E3" w:rsidP="008A75E3">
      <w:pPr>
        <w:pStyle w:val="NoSpacing"/>
        <w:rPr>
          <w:rFonts w:asciiTheme="majorHAnsi" w:hAnsiTheme="majorHAnsi"/>
        </w:rPr>
      </w:pPr>
    </w:p>
    <w:p w14:paraId="2471D887" w14:textId="77777777" w:rsidR="008A75E3" w:rsidRPr="008A75E3" w:rsidRDefault="008A75E3" w:rsidP="008A75E3">
      <w:pPr>
        <w:pStyle w:val="NoSpacing"/>
        <w:rPr>
          <w:rFonts w:asciiTheme="majorHAnsi" w:hAnsiTheme="majorHAnsi"/>
        </w:rPr>
      </w:pPr>
      <w:r w:rsidRPr="008A75E3">
        <w:rPr>
          <w:rFonts w:asciiTheme="majorHAnsi" w:hAnsiTheme="majorHAnsi"/>
          <w:b/>
        </w:rPr>
        <w:t>Links:</w:t>
      </w:r>
      <w:r w:rsidRPr="008A75E3">
        <w:rPr>
          <w:rFonts w:asciiTheme="majorHAnsi" w:hAnsiTheme="majorHAnsi"/>
        </w:rPr>
        <w:t xml:space="preserve">  Learnzillion:</w:t>
      </w:r>
    </w:p>
    <w:p w14:paraId="3E8C6CBD" w14:textId="77777777" w:rsidR="008A75E3" w:rsidRPr="008A75E3" w:rsidRDefault="00FC327B" w:rsidP="008A75E3">
      <w:pPr>
        <w:pStyle w:val="NoSpacing"/>
        <w:numPr>
          <w:ilvl w:val="0"/>
          <w:numId w:val="9"/>
        </w:numPr>
        <w:rPr>
          <w:rFonts w:asciiTheme="majorHAnsi" w:hAnsiTheme="majorHAnsi"/>
        </w:rPr>
      </w:pPr>
      <w:hyperlink r:id="rId24" w:history="1">
        <w:r w:rsidR="008A75E3" w:rsidRPr="008A75E3">
          <w:rPr>
            <w:rStyle w:val="Hyperlink"/>
            <w:rFonts w:asciiTheme="majorHAnsi" w:hAnsiTheme="majorHAnsi"/>
          </w:rPr>
          <w:t>https://learnzillion.com/lessons/3122</w:t>
        </w:r>
      </w:hyperlink>
    </w:p>
    <w:p w14:paraId="2C346341" w14:textId="77777777" w:rsidR="008A75E3" w:rsidRPr="008A75E3" w:rsidRDefault="00FC327B" w:rsidP="008A75E3">
      <w:pPr>
        <w:pStyle w:val="NoSpacing"/>
        <w:numPr>
          <w:ilvl w:val="0"/>
          <w:numId w:val="9"/>
        </w:numPr>
        <w:rPr>
          <w:rFonts w:asciiTheme="majorHAnsi" w:hAnsiTheme="majorHAnsi"/>
        </w:rPr>
      </w:pPr>
      <w:hyperlink r:id="rId25" w:history="1">
        <w:r w:rsidR="008A75E3" w:rsidRPr="008A75E3">
          <w:rPr>
            <w:rStyle w:val="Hyperlink"/>
            <w:rFonts w:asciiTheme="majorHAnsi" w:hAnsiTheme="majorHAnsi"/>
          </w:rPr>
          <w:t>https://learnzillion.com/lessons/1876</w:t>
        </w:r>
      </w:hyperlink>
    </w:p>
    <w:p w14:paraId="70D09139" w14:textId="77777777" w:rsidR="008A75E3" w:rsidRPr="008A75E3" w:rsidRDefault="00FC327B" w:rsidP="008A75E3">
      <w:pPr>
        <w:pStyle w:val="NoSpacing"/>
        <w:numPr>
          <w:ilvl w:val="0"/>
          <w:numId w:val="9"/>
        </w:numPr>
        <w:rPr>
          <w:rFonts w:asciiTheme="majorHAnsi" w:hAnsiTheme="majorHAnsi"/>
        </w:rPr>
      </w:pPr>
      <w:hyperlink r:id="rId26" w:history="1">
        <w:r w:rsidR="008A75E3" w:rsidRPr="008A75E3">
          <w:rPr>
            <w:rStyle w:val="Hyperlink"/>
            <w:rFonts w:asciiTheme="majorHAnsi" w:hAnsiTheme="majorHAnsi"/>
          </w:rPr>
          <w:t>https://learnzillion.com/lessons/1876</w:t>
        </w:r>
      </w:hyperlink>
    </w:p>
    <w:p w14:paraId="0C602508" w14:textId="77777777" w:rsidR="008A75E3" w:rsidRPr="008A75E3" w:rsidRDefault="00FC327B" w:rsidP="008A75E3">
      <w:pPr>
        <w:pStyle w:val="NoSpacing"/>
        <w:numPr>
          <w:ilvl w:val="0"/>
          <w:numId w:val="9"/>
        </w:numPr>
        <w:rPr>
          <w:rFonts w:asciiTheme="majorHAnsi" w:hAnsiTheme="majorHAnsi"/>
        </w:rPr>
      </w:pPr>
      <w:hyperlink r:id="rId27" w:history="1">
        <w:r w:rsidR="008A75E3" w:rsidRPr="008A75E3">
          <w:rPr>
            <w:rStyle w:val="Hyperlink"/>
            <w:rFonts w:asciiTheme="majorHAnsi" w:hAnsiTheme="majorHAnsi"/>
          </w:rPr>
          <w:t>https://learnzillion.com/lessons/2569-comparing-numbers-using-bar-models</w:t>
        </w:r>
      </w:hyperlink>
    </w:p>
    <w:p w14:paraId="5F7957FB" w14:textId="77777777" w:rsidR="008A75E3" w:rsidRPr="008A75E3" w:rsidRDefault="00FC327B" w:rsidP="008A75E3">
      <w:pPr>
        <w:pStyle w:val="NoSpacing"/>
        <w:numPr>
          <w:ilvl w:val="0"/>
          <w:numId w:val="9"/>
        </w:numPr>
        <w:rPr>
          <w:rFonts w:asciiTheme="majorHAnsi" w:hAnsiTheme="majorHAnsi"/>
        </w:rPr>
      </w:pPr>
      <w:hyperlink r:id="rId28" w:history="1">
        <w:r w:rsidR="008A75E3" w:rsidRPr="008A75E3">
          <w:rPr>
            <w:rStyle w:val="Hyperlink"/>
            <w:rFonts w:asciiTheme="majorHAnsi" w:hAnsiTheme="majorHAnsi"/>
          </w:rPr>
          <w:t>https://learnzillion.com/lessons/782</w:t>
        </w:r>
      </w:hyperlink>
    </w:p>
    <w:p w14:paraId="4D311B3D" w14:textId="77777777" w:rsidR="008A75E3" w:rsidRPr="008A75E3" w:rsidRDefault="00FC327B" w:rsidP="008A75E3">
      <w:pPr>
        <w:pStyle w:val="NoSpacing"/>
        <w:numPr>
          <w:ilvl w:val="0"/>
          <w:numId w:val="9"/>
        </w:numPr>
        <w:rPr>
          <w:rFonts w:asciiTheme="majorHAnsi" w:hAnsiTheme="majorHAnsi"/>
        </w:rPr>
      </w:pPr>
      <w:hyperlink r:id="rId29" w:history="1">
        <w:r w:rsidR="008A75E3" w:rsidRPr="008A75E3">
          <w:rPr>
            <w:rStyle w:val="Hyperlink"/>
            <w:rFonts w:asciiTheme="majorHAnsi" w:hAnsiTheme="majorHAnsi"/>
          </w:rPr>
          <w:t>https://learnzillion.com/lessons/783-determine-multiples-of-a-number-using-number-bonds</w:t>
        </w:r>
      </w:hyperlink>
    </w:p>
    <w:p w14:paraId="6FEED1F1" w14:textId="77777777" w:rsidR="008A75E3" w:rsidRPr="008A75E3" w:rsidRDefault="00FC327B" w:rsidP="008A75E3">
      <w:pPr>
        <w:pStyle w:val="NoSpacing"/>
        <w:numPr>
          <w:ilvl w:val="0"/>
          <w:numId w:val="9"/>
        </w:numPr>
        <w:rPr>
          <w:rFonts w:asciiTheme="majorHAnsi" w:hAnsiTheme="majorHAnsi"/>
        </w:rPr>
      </w:pPr>
      <w:hyperlink r:id="rId30" w:history="1">
        <w:r w:rsidR="008A75E3" w:rsidRPr="008A75E3">
          <w:rPr>
            <w:rStyle w:val="Hyperlink"/>
            <w:rFonts w:asciiTheme="majorHAnsi" w:hAnsiTheme="majorHAnsi"/>
          </w:rPr>
          <w:t>https://learnzillion.com/lessons/785-find-all-factor-pairs-of-a-number-using-a-tchart</w:t>
        </w:r>
      </w:hyperlink>
    </w:p>
    <w:p w14:paraId="37F90223" w14:textId="77777777" w:rsidR="008A75E3" w:rsidRPr="008A75E3" w:rsidRDefault="008A75E3" w:rsidP="008A75E3">
      <w:pPr>
        <w:pStyle w:val="NoSpacing"/>
        <w:ind w:left="1440"/>
        <w:rPr>
          <w:rFonts w:asciiTheme="majorHAnsi" w:hAnsiTheme="majorHAnsi"/>
        </w:rPr>
      </w:pPr>
    </w:p>
    <w:p w14:paraId="66D3CEA8" w14:textId="77777777" w:rsidR="008A75E3" w:rsidRPr="008A75E3" w:rsidRDefault="008A75E3" w:rsidP="008A75E3">
      <w:pPr>
        <w:pStyle w:val="NoSpacing"/>
        <w:rPr>
          <w:rFonts w:asciiTheme="majorHAnsi" w:hAnsiTheme="majorHAnsi"/>
        </w:rPr>
      </w:pPr>
      <w:r w:rsidRPr="008A75E3">
        <w:rPr>
          <w:rFonts w:asciiTheme="majorHAnsi" w:hAnsiTheme="majorHAnsi"/>
        </w:rPr>
        <w:t>Mastery Connect:</w:t>
      </w:r>
    </w:p>
    <w:p w14:paraId="66ABE9FB" w14:textId="77777777" w:rsidR="008A75E3" w:rsidRPr="008A75E3" w:rsidRDefault="00FC327B" w:rsidP="008A75E3">
      <w:pPr>
        <w:pStyle w:val="NoSpacing"/>
        <w:numPr>
          <w:ilvl w:val="0"/>
          <w:numId w:val="12"/>
        </w:numPr>
        <w:rPr>
          <w:rFonts w:asciiTheme="majorHAnsi" w:hAnsiTheme="majorHAnsi"/>
        </w:rPr>
      </w:pPr>
      <w:hyperlink r:id="rId31" w:history="1">
        <w:r w:rsidR="008A75E3" w:rsidRPr="008A75E3">
          <w:rPr>
            <w:rStyle w:val="Hyperlink"/>
            <w:rFonts w:asciiTheme="majorHAnsi" w:hAnsiTheme="majorHAnsi"/>
          </w:rPr>
          <w:t>https://www.masteryconnect.com/learn-more/</w:t>
        </w:r>
      </w:hyperlink>
    </w:p>
    <w:p w14:paraId="6C3C320D" w14:textId="77777777" w:rsidR="008A75E3" w:rsidRPr="008A75E3" w:rsidRDefault="008A75E3" w:rsidP="008A75E3">
      <w:pPr>
        <w:pStyle w:val="NoSpacing"/>
        <w:ind w:left="1440"/>
        <w:rPr>
          <w:rFonts w:asciiTheme="majorHAnsi" w:hAnsiTheme="majorHAnsi"/>
        </w:rPr>
      </w:pPr>
    </w:p>
    <w:p w14:paraId="5C58FDD4" w14:textId="77777777" w:rsidR="008A75E3" w:rsidRPr="008A75E3" w:rsidRDefault="008A75E3" w:rsidP="008A75E3">
      <w:pPr>
        <w:pStyle w:val="NoSpacing"/>
        <w:rPr>
          <w:rFonts w:asciiTheme="majorHAnsi" w:hAnsiTheme="majorHAnsi"/>
        </w:rPr>
      </w:pPr>
      <w:r w:rsidRPr="008A75E3">
        <w:rPr>
          <w:rFonts w:asciiTheme="majorHAnsi" w:hAnsiTheme="majorHAnsi"/>
        </w:rPr>
        <w:t>Study Island:</w:t>
      </w:r>
    </w:p>
    <w:p w14:paraId="5D0E9770" w14:textId="77777777" w:rsidR="008A75E3" w:rsidRPr="008A75E3" w:rsidRDefault="00FC327B" w:rsidP="008A75E3">
      <w:pPr>
        <w:pStyle w:val="NoSpacing"/>
        <w:numPr>
          <w:ilvl w:val="0"/>
          <w:numId w:val="11"/>
        </w:numPr>
        <w:rPr>
          <w:rFonts w:asciiTheme="majorHAnsi" w:hAnsiTheme="majorHAnsi"/>
        </w:rPr>
      </w:pPr>
      <w:hyperlink r:id="rId32" w:history="1">
        <w:r w:rsidR="008A75E3" w:rsidRPr="008A75E3">
          <w:rPr>
            <w:rStyle w:val="Hyperlink"/>
            <w:rFonts w:asciiTheme="majorHAnsi" w:hAnsiTheme="majorHAnsi"/>
          </w:rPr>
          <w:t>http://www.studyisland.com/</w:t>
        </w:r>
      </w:hyperlink>
    </w:p>
    <w:p w14:paraId="13D49355" w14:textId="77777777" w:rsidR="008A75E3" w:rsidRPr="008A75E3" w:rsidRDefault="008A75E3" w:rsidP="008A75E3">
      <w:pPr>
        <w:pStyle w:val="NoSpacing"/>
        <w:ind w:left="1491"/>
        <w:rPr>
          <w:rFonts w:asciiTheme="majorHAnsi" w:hAnsiTheme="majorHAnsi"/>
        </w:rPr>
      </w:pPr>
    </w:p>
    <w:p w14:paraId="5D24F014" w14:textId="77777777" w:rsidR="008A75E3" w:rsidRPr="008A75E3" w:rsidRDefault="008A75E3" w:rsidP="008A75E3">
      <w:pPr>
        <w:pStyle w:val="NoSpacing"/>
        <w:rPr>
          <w:rFonts w:asciiTheme="majorHAnsi" w:hAnsiTheme="majorHAnsi"/>
        </w:rPr>
      </w:pPr>
    </w:p>
    <w:p w14:paraId="6D1B250D" w14:textId="77777777" w:rsidR="008A75E3" w:rsidRPr="008A75E3" w:rsidRDefault="008A75E3" w:rsidP="008A75E3">
      <w:pPr>
        <w:pStyle w:val="NoSpacing"/>
        <w:rPr>
          <w:rFonts w:asciiTheme="majorHAnsi" w:hAnsiTheme="majorHAnsi"/>
        </w:rPr>
      </w:pPr>
      <w:r w:rsidRPr="008A75E3">
        <w:rPr>
          <w:rFonts w:asciiTheme="majorHAnsi" w:hAnsiTheme="majorHAnsi"/>
        </w:rPr>
        <w:t>Measuring Up Live:</w:t>
      </w:r>
    </w:p>
    <w:p w14:paraId="4569523E" w14:textId="77777777" w:rsidR="008A75E3" w:rsidRPr="008A75E3" w:rsidRDefault="00FC327B" w:rsidP="008A75E3">
      <w:pPr>
        <w:pStyle w:val="NoSpacing"/>
        <w:rPr>
          <w:rFonts w:asciiTheme="majorHAnsi" w:hAnsiTheme="majorHAnsi"/>
        </w:rPr>
      </w:pPr>
      <w:hyperlink r:id="rId33" w:history="1">
        <w:r w:rsidR="008A75E3" w:rsidRPr="008A75E3">
          <w:rPr>
            <w:rStyle w:val="Hyperlink"/>
            <w:rFonts w:asciiTheme="majorHAnsi" w:hAnsiTheme="majorHAnsi"/>
          </w:rPr>
          <w:t>http://measuringuplive.com/</w:t>
        </w:r>
      </w:hyperlink>
    </w:p>
    <w:p w14:paraId="7484EB5D" w14:textId="77777777" w:rsidR="008A75E3" w:rsidRPr="008A75E3" w:rsidRDefault="008A75E3" w:rsidP="008A75E3">
      <w:pPr>
        <w:pStyle w:val="NoSpacing"/>
        <w:rPr>
          <w:rFonts w:asciiTheme="majorHAnsi" w:hAnsiTheme="majorHAnsi"/>
        </w:rPr>
      </w:pPr>
    </w:p>
    <w:p w14:paraId="2A463CA2" w14:textId="77777777" w:rsidR="008A75E3" w:rsidRPr="008A75E3" w:rsidRDefault="008A75E3" w:rsidP="008A75E3">
      <w:pPr>
        <w:pStyle w:val="NoSpacing"/>
        <w:rPr>
          <w:rFonts w:asciiTheme="majorHAnsi" w:hAnsiTheme="majorHAnsi"/>
        </w:rPr>
      </w:pPr>
      <w:r w:rsidRPr="008A75E3">
        <w:rPr>
          <w:rFonts w:asciiTheme="majorHAnsi" w:hAnsiTheme="majorHAnsi"/>
        </w:rPr>
        <w:t xml:space="preserve"> ThinkCentral</w:t>
      </w:r>
    </w:p>
    <w:p w14:paraId="6390D16A" w14:textId="77777777" w:rsidR="008A75E3" w:rsidRPr="008A75E3" w:rsidRDefault="008A75E3" w:rsidP="008A75E3">
      <w:pPr>
        <w:pStyle w:val="NoSpacing"/>
        <w:rPr>
          <w:rFonts w:asciiTheme="majorHAnsi" w:hAnsiTheme="majorHAnsi"/>
        </w:rPr>
      </w:pPr>
    </w:p>
    <w:p w14:paraId="45BEC30C" w14:textId="77777777" w:rsidR="008A75E3" w:rsidRPr="008A75E3" w:rsidRDefault="008A75E3" w:rsidP="008A75E3">
      <w:pPr>
        <w:pStyle w:val="NoSpacing"/>
        <w:rPr>
          <w:rFonts w:asciiTheme="majorHAnsi" w:hAnsiTheme="majorHAnsi"/>
        </w:rPr>
      </w:pPr>
      <w:r w:rsidRPr="008A75E3">
        <w:rPr>
          <w:rFonts w:asciiTheme="majorHAnsi" w:hAnsiTheme="majorHAnsi"/>
        </w:rPr>
        <w:t>Misc.:</w:t>
      </w:r>
    </w:p>
    <w:p w14:paraId="424D80A5" w14:textId="77777777" w:rsidR="008A75E3" w:rsidRPr="008A75E3" w:rsidRDefault="00FC327B" w:rsidP="008A75E3">
      <w:pPr>
        <w:pStyle w:val="NoSpacing"/>
        <w:numPr>
          <w:ilvl w:val="0"/>
          <w:numId w:val="10"/>
        </w:numPr>
        <w:rPr>
          <w:rFonts w:asciiTheme="majorHAnsi" w:hAnsiTheme="majorHAnsi"/>
        </w:rPr>
      </w:pPr>
      <w:hyperlink r:id="rId34" w:history="1">
        <w:r w:rsidR="008A75E3" w:rsidRPr="008A75E3">
          <w:rPr>
            <w:rStyle w:val="Hyperlink"/>
            <w:rFonts w:asciiTheme="majorHAnsi" w:hAnsiTheme="majorHAnsi"/>
          </w:rPr>
          <w:t>http://www.pinterest.com/pin/573716440003903852/</w:t>
        </w:r>
      </w:hyperlink>
    </w:p>
    <w:p w14:paraId="324D1940" w14:textId="77777777" w:rsidR="008A75E3" w:rsidRPr="008A75E3" w:rsidRDefault="00FC327B" w:rsidP="008A75E3">
      <w:pPr>
        <w:pStyle w:val="NoSpacing"/>
        <w:numPr>
          <w:ilvl w:val="0"/>
          <w:numId w:val="10"/>
        </w:numPr>
        <w:rPr>
          <w:rFonts w:asciiTheme="majorHAnsi" w:hAnsiTheme="majorHAnsi"/>
        </w:rPr>
      </w:pPr>
      <w:hyperlink r:id="rId35" w:history="1">
        <w:r w:rsidR="008A75E3" w:rsidRPr="008A75E3">
          <w:rPr>
            <w:rStyle w:val="Hyperlink"/>
            <w:rFonts w:asciiTheme="majorHAnsi" w:hAnsiTheme="majorHAnsi"/>
          </w:rPr>
          <w:t>http://www.pinterest.com/pin/573716440003967696/</w:t>
        </w:r>
      </w:hyperlink>
    </w:p>
    <w:p w14:paraId="52CE87E3" w14:textId="77777777" w:rsidR="008A75E3" w:rsidRPr="008A75E3" w:rsidRDefault="008A75E3" w:rsidP="008A75E3">
      <w:pPr>
        <w:pStyle w:val="NoSpacing"/>
        <w:ind w:left="1440"/>
        <w:rPr>
          <w:rFonts w:asciiTheme="majorHAnsi" w:hAnsiTheme="majorHAnsi"/>
        </w:rPr>
      </w:pPr>
    </w:p>
    <w:p w14:paraId="583FEEEC" w14:textId="77777777" w:rsidR="008A75E3" w:rsidRPr="008A75E3" w:rsidRDefault="008A75E3" w:rsidP="008A75E3">
      <w:pPr>
        <w:pStyle w:val="NoSpacing"/>
        <w:rPr>
          <w:rFonts w:asciiTheme="majorHAnsi" w:hAnsiTheme="majorHAnsi"/>
          <w:b/>
        </w:rPr>
      </w:pPr>
      <w:r w:rsidRPr="008A75E3">
        <w:rPr>
          <w:rFonts w:asciiTheme="majorHAnsi" w:hAnsiTheme="majorHAnsi"/>
          <w:b/>
        </w:rPr>
        <w:t xml:space="preserve">Relevant Suggested Student Projects: </w:t>
      </w:r>
    </w:p>
    <w:p w14:paraId="27BDBD4F" w14:textId="77777777" w:rsidR="008A75E3" w:rsidRPr="008A75E3" w:rsidRDefault="008A75E3" w:rsidP="008A75E3">
      <w:pPr>
        <w:pStyle w:val="NoSpacing"/>
        <w:numPr>
          <w:ilvl w:val="0"/>
          <w:numId w:val="7"/>
        </w:numPr>
        <w:rPr>
          <w:rFonts w:asciiTheme="majorHAnsi" w:hAnsiTheme="majorHAnsi"/>
        </w:rPr>
      </w:pPr>
      <w:r w:rsidRPr="008A75E3">
        <w:rPr>
          <w:rFonts w:asciiTheme="majorHAnsi" w:hAnsiTheme="majorHAnsi"/>
        </w:rPr>
        <w:t>Student created text books</w:t>
      </w:r>
    </w:p>
    <w:p w14:paraId="351456EB" w14:textId="77777777" w:rsidR="008A75E3" w:rsidRPr="008A75E3" w:rsidRDefault="008A75E3" w:rsidP="008A75E3">
      <w:pPr>
        <w:pStyle w:val="NoSpacing"/>
        <w:numPr>
          <w:ilvl w:val="0"/>
          <w:numId w:val="7"/>
        </w:numPr>
        <w:rPr>
          <w:rFonts w:asciiTheme="majorHAnsi" w:hAnsiTheme="majorHAnsi"/>
        </w:rPr>
      </w:pPr>
      <w:r w:rsidRPr="008A75E3">
        <w:rPr>
          <w:rFonts w:asciiTheme="majorHAnsi" w:hAnsiTheme="majorHAnsi"/>
        </w:rPr>
        <w:t>Factor trees</w:t>
      </w:r>
    </w:p>
    <w:p w14:paraId="68573954" w14:textId="77777777" w:rsidR="008A75E3" w:rsidRPr="008A75E3" w:rsidRDefault="008A75E3" w:rsidP="008A75E3">
      <w:pPr>
        <w:pStyle w:val="NoSpacing"/>
        <w:numPr>
          <w:ilvl w:val="0"/>
          <w:numId w:val="7"/>
        </w:numPr>
        <w:rPr>
          <w:rFonts w:asciiTheme="majorHAnsi" w:hAnsiTheme="majorHAnsi"/>
        </w:rPr>
      </w:pPr>
      <w:r w:rsidRPr="008A75E3">
        <w:rPr>
          <w:rFonts w:asciiTheme="majorHAnsi" w:hAnsiTheme="majorHAnsi"/>
        </w:rPr>
        <w:t>Area model project</w:t>
      </w:r>
    </w:p>
    <w:p w14:paraId="753F420D" w14:textId="77777777" w:rsidR="008A75E3" w:rsidRPr="008A75E3" w:rsidRDefault="008A75E3" w:rsidP="008A75E3">
      <w:pPr>
        <w:rPr>
          <w:rFonts w:asciiTheme="majorHAnsi" w:hAnsiTheme="majorHAnsi"/>
        </w:rPr>
      </w:pPr>
    </w:p>
    <w:p w14:paraId="16D5D434" w14:textId="77777777" w:rsidR="008A75E3" w:rsidRPr="008A75E3" w:rsidRDefault="008A75E3" w:rsidP="008A75E3">
      <w:pPr>
        <w:rPr>
          <w:rFonts w:asciiTheme="majorHAnsi" w:hAnsiTheme="majorHAnsi"/>
        </w:rPr>
      </w:pPr>
      <w:r w:rsidRPr="008A75E3">
        <w:rPr>
          <w:rFonts w:asciiTheme="majorHAnsi" w:hAnsiTheme="majorHAnsi"/>
        </w:rPr>
        <w:br w:type="page"/>
      </w:r>
    </w:p>
    <w:p w14:paraId="243A7C86" w14:textId="77777777" w:rsidR="008A75E3" w:rsidRPr="008A75E3" w:rsidRDefault="008A75E3" w:rsidP="008A75E3">
      <w:pPr>
        <w:pStyle w:val="Heading1"/>
        <w:rPr>
          <w:rFonts w:asciiTheme="majorHAnsi" w:hAnsiTheme="majorHAnsi"/>
        </w:rPr>
      </w:pPr>
      <w:r w:rsidRPr="008A75E3">
        <w:rPr>
          <w:rFonts w:asciiTheme="majorHAnsi" w:hAnsiTheme="majorHAnsi"/>
        </w:rPr>
        <w:t>Fourth Grade Math Unit 3:  Division and the Unknown in the Real World (27 Days)</w:t>
      </w:r>
    </w:p>
    <w:tbl>
      <w:tblPr>
        <w:tblStyle w:val="TableGrid"/>
        <w:tblpPr w:leftFromText="180" w:rightFromText="180" w:vertAnchor="text" w:horzAnchor="margin" w:tblpY="149"/>
        <w:tblW w:w="0" w:type="auto"/>
        <w:tblLook w:val="04A0" w:firstRow="1" w:lastRow="0" w:firstColumn="1" w:lastColumn="0" w:noHBand="0" w:noVBand="1"/>
      </w:tblPr>
      <w:tblGrid>
        <w:gridCol w:w="3168"/>
        <w:gridCol w:w="2165"/>
        <w:gridCol w:w="2963"/>
        <w:gridCol w:w="2720"/>
      </w:tblGrid>
      <w:tr w:rsidR="008A75E3" w:rsidRPr="008A75E3" w14:paraId="38489516" w14:textId="77777777" w:rsidTr="00FD3E9A">
        <w:tc>
          <w:tcPr>
            <w:tcW w:w="3168" w:type="dxa"/>
          </w:tcPr>
          <w:p w14:paraId="72C7EBE8" w14:textId="77777777" w:rsidR="008A75E3" w:rsidRPr="008A75E3" w:rsidRDefault="008A75E3" w:rsidP="00FD3E9A">
            <w:pPr>
              <w:jc w:val="center"/>
              <w:rPr>
                <w:rFonts w:asciiTheme="majorHAnsi" w:hAnsiTheme="majorHAnsi"/>
                <w:b/>
              </w:rPr>
            </w:pPr>
            <w:r w:rsidRPr="008A75E3">
              <w:rPr>
                <w:rFonts w:asciiTheme="majorHAnsi" w:hAnsiTheme="majorHAnsi"/>
                <w:b/>
              </w:rPr>
              <w:t>Standards To Be Taught</w:t>
            </w:r>
          </w:p>
        </w:tc>
        <w:tc>
          <w:tcPr>
            <w:tcW w:w="2165" w:type="dxa"/>
          </w:tcPr>
          <w:p w14:paraId="7AB20B34" w14:textId="77777777" w:rsidR="008A75E3" w:rsidRPr="008A75E3" w:rsidRDefault="008A75E3" w:rsidP="00FD3E9A">
            <w:pPr>
              <w:jc w:val="center"/>
              <w:rPr>
                <w:rFonts w:asciiTheme="majorHAnsi" w:hAnsiTheme="majorHAnsi"/>
                <w:b/>
              </w:rPr>
            </w:pPr>
            <w:r w:rsidRPr="008A75E3">
              <w:rPr>
                <w:rFonts w:asciiTheme="majorHAnsi" w:hAnsiTheme="majorHAnsi"/>
                <w:b/>
              </w:rPr>
              <w:t>Pacing/Duration</w:t>
            </w:r>
          </w:p>
        </w:tc>
        <w:tc>
          <w:tcPr>
            <w:tcW w:w="2963" w:type="dxa"/>
          </w:tcPr>
          <w:p w14:paraId="1B64C7B3" w14:textId="77777777" w:rsidR="008A75E3" w:rsidRPr="008A75E3" w:rsidRDefault="008A75E3" w:rsidP="00FD3E9A">
            <w:pPr>
              <w:jc w:val="center"/>
              <w:rPr>
                <w:rFonts w:asciiTheme="majorHAnsi" w:hAnsiTheme="majorHAnsi"/>
                <w:b/>
              </w:rPr>
            </w:pPr>
            <w:r w:rsidRPr="008A75E3">
              <w:rPr>
                <w:rFonts w:asciiTheme="majorHAnsi" w:hAnsiTheme="majorHAnsi"/>
                <w:b/>
              </w:rPr>
              <w:t>Assessment</w:t>
            </w:r>
          </w:p>
        </w:tc>
        <w:tc>
          <w:tcPr>
            <w:tcW w:w="2720" w:type="dxa"/>
          </w:tcPr>
          <w:p w14:paraId="044DD09C" w14:textId="77777777" w:rsidR="008A75E3" w:rsidRPr="008A75E3" w:rsidRDefault="008A75E3" w:rsidP="00FD3E9A">
            <w:pPr>
              <w:jc w:val="center"/>
              <w:rPr>
                <w:rFonts w:asciiTheme="majorHAnsi" w:hAnsiTheme="majorHAnsi"/>
                <w:b/>
              </w:rPr>
            </w:pPr>
            <w:r w:rsidRPr="008A75E3">
              <w:rPr>
                <w:rFonts w:asciiTheme="majorHAnsi" w:hAnsiTheme="majorHAnsi"/>
                <w:b/>
              </w:rPr>
              <w:t>Text Book Reference</w:t>
            </w:r>
          </w:p>
        </w:tc>
      </w:tr>
      <w:tr w:rsidR="008A75E3" w:rsidRPr="008A75E3" w14:paraId="3F7DCE30" w14:textId="77777777" w:rsidTr="00FD3E9A">
        <w:tc>
          <w:tcPr>
            <w:tcW w:w="3168" w:type="dxa"/>
          </w:tcPr>
          <w:p w14:paraId="538C5178" w14:textId="77777777" w:rsidR="008A75E3" w:rsidRPr="008A75E3" w:rsidRDefault="008A75E3" w:rsidP="00FD3E9A">
            <w:pPr>
              <w:jc w:val="center"/>
              <w:rPr>
                <w:rFonts w:asciiTheme="majorHAnsi" w:hAnsiTheme="majorHAnsi"/>
                <w:b/>
              </w:rPr>
            </w:pPr>
            <w:r w:rsidRPr="008A75E3">
              <w:rPr>
                <w:rFonts w:asciiTheme="majorHAnsi" w:hAnsiTheme="majorHAnsi"/>
                <w:b/>
              </w:rPr>
              <w:t>4.NBT.6</w:t>
            </w:r>
          </w:p>
          <w:p w14:paraId="491E58B0" w14:textId="77777777" w:rsidR="008A75E3" w:rsidRPr="008A75E3" w:rsidRDefault="008A75E3" w:rsidP="00FD3E9A">
            <w:pPr>
              <w:rPr>
                <w:rFonts w:asciiTheme="majorHAnsi" w:hAnsiTheme="majorHAnsi"/>
              </w:rPr>
            </w:pPr>
            <w:r w:rsidRPr="008A75E3">
              <w:rPr>
                <w:rFonts w:asciiTheme="majorHAnsi" w:hAnsiTheme="majorHAnsi"/>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tc>
        <w:tc>
          <w:tcPr>
            <w:tcW w:w="2165" w:type="dxa"/>
          </w:tcPr>
          <w:p w14:paraId="2C3D2796" w14:textId="77777777" w:rsidR="008A75E3" w:rsidRPr="008A75E3" w:rsidRDefault="008A75E3" w:rsidP="00FD3E9A">
            <w:pPr>
              <w:jc w:val="center"/>
              <w:rPr>
                <w:rFonts w:asciiTheme="majorHAnsi" w:hAnsiTheme="majorHAnsi"/>
                <w:b/>
              </w:rPr>
            </w:pPr>
            <w:r w:rsidRPr="008A75E3">
              <w:rPr>
                <w:rFonts w:asciiTheme="majorHAnsi" w:hAnsiTheme="majorHAnsi"/>
                <w:b/>
              </w:rPr>
              <w:t>5 days</w:t>
            </w:r>
          </w:p>
          <w:p w14:paraId="4124828E" w14:textId="77777777" w:rsidR="008A75E3" w:rsidRPr="008A75E3" w:rsidRDefault="008A75E3" w:rsidP="00FD3E9A">
            <w:pPr>
              <w:rPr>
                <w:rFonts w:asciiTheme="majorHAnsi" w:hAnsiTheme="majorHAnsi"/>
              </w:rPr>
            </w:pPr>
            <w:r w:rsidRPr="008A75E3">
              <w:rPr>
                <w:rFonts w:asciiTheme="majorHAnsi" w:hAnsiTheme="majorHAnsi"/>
              </w:rPr>
              <w:t>11/10-11/17</w:t>
            </w:r>
          </w:p>
        </w:tc>
        <w:tc>
          <w:tcPr>
            <w:tcW w:w="2963" w:type="dxa"/>
          </w:tcPr>
          <w:p w14:paraId="30B14BFE" w14:textId="77777777" w:rsidR="008A75E3" w:rsidRPr="008A75E3" w:rsidRDefault="008A75E3" w:rsidP="00FD3E9A">
            <w:pPr>
              <w:rPr>
                <w:rFonts w:asciiTheme="majorHAnsi" w:hAnsiTheme="majorHAnsi"/>
              </w:rPr>
            </w:pPr>
            <w:r w:rsidRPr="008A75E3">
              <w:rPr>
                <w:rFonts w:asciiTheme="majorHAnsi" w:hAnsiTheme="majorHAnsi"/>
              </w:rPr>
              <w:t>Exit Tickets</w:t>
            </w:r>
          </w:p>
          <w:p w14:paraId="1CBD10EA" w14:textId="77777777" w:rsidR="008A75E3" w:rsidRPr="008A75E3" w:rsidRDefault="008A75E3" w:rsidP="00FD3E9A">
            <w:pPr>
              <w:rPr>
                <w:rFonts w:asciiTheme="majorHAnsi" w:hAnsiTheme="majorHAnsi"/>
              </w:rPr>
            </w:pPr>
            <w:r w:rsidRPr="008A75E3">
              <w:rPr>
                <w:rFonts w:asciiTheme="majorHAnsi" w:hAnsiTheme="majorHAnsi"/>
              </w:rPr>
              <w:t>Unit 3 Test</w:t>
            </w:r>
          </w:p>
          <w:p w14:paraId="1C3E98FB" w14:textId="77777777" w:rsidR="008A75E3" w:rsidRPr="008A75E3" w:rsidRDefault="008A75E3" w:rsidP="00FD3E9A">
            <w:pPr>
              <w:rPr>
                <w:rFonts w:asciiTheme="majorHAnsi" w:hAnsiTheme="majorHAnsi"/>
              </w:rPr>
            </w:pPr>
            <w:r w:rsidRPr="008A75E3">
              <w:rPr>
                <w:rFonts w:asciiTheme="majorHAnsi" w:hAnsiTheme="majorHAnsi"/>
              </w:rPr>
              <w:t>Test Prep</w:t>
            </w:r>
          </w:p>
          <w:p w14:paraId="287FA2F6" w14:textId="77777777" w:rsidR="008A75E3" w:rsidRPr="008A75E3" w:rsidRDefault="008A75E3" w:rsidP="00FD3E9A">
            <w:pPr>
              <w:rPr>
                <w:rFonts w:asciiTheme="majorHAnsi" w:hAnsiTheme="majorHAnsi"/>
              </w:rPr>
            </w:pPr>
            <w:r w:rsidRPr="008A75E3">
              <w:rPr>
                <w:rFonts w:asciiTheme="majorHAnsi" w:hAnsiTheme="majorHAnsi"/>
              </w:rPr>
              <w:t>Biweekly</w:t>
            </w:r>
          </w:p>
        </w:tc>
        <w:tc>
          <w:tcPr>
            <w:tcW w:w="2720" w:type="dxa"/>
          </w:tcPr>
          <w:p w14:paraId="439B7FAC" w14:textId="77777777" w:rsidR="008A75E3" w:rsidRPr="008A75E3" w:rsidRDefault="008A75E3" w:rsidP="00FD3E9A">
            <w:pPr>
              <w:rPr>
                <w:rFonts w:asciiTheme="majorHAnsi" w:hAnsiTheme="majorHAnsi"/>
              </w:rPr>
            </w:pPr>
            <w:r w:rsidRPr="008A75E3">
              <w:rPr>
                <w:rFonts w:asciiTheme="majorHAnsi" w:hAnsiTheme="majorHAnsi"/>
              </w:rPr>
              <w:t>A: pp. 96-119</w:t>
            </w:r>
          </w:p>
        </w:tc>
      </w:tr>
      <w:tr w:rsidR="008A75E3" w:rsidRPr="008A75E3" w14:paraId="178C8C51" w14:textId="77777777" w:rsidTr="00FD3E9A">
        <w:tc>
          <w:tcPr>
            <w:tcW w:w="3168" w:type="dxa"/>
          </w:tcPr>
          <w:p w14:paraId="585BE612" w14:textId="77777777" w:rsidR="008A75E3" w:rsidRPr="008A75E3" w:rsidRDefault="008A75E3" w:rsidP="00FD3E9A">
            <w:pPr>
              <w:jc w:val="center"/>
              <w:rPr>
                <w:rFonts w:asciiTheme="majorHAnsi" w:hAnsiTheme="majorHAnsi"/>
                <w:b/>
              </w:rPr>
            </w:pPr>
            <w:r w:rsidRPr="008A75E3">
              <w:rPr>
                <w:rFonts w:asciiTheme="majorHAnsi" w:hAnsiTheme="majorHAnsi"/>
                <w:b/>
              </w:rPr>
              <w:t>4.OA.2</w:t>
            </w:r>
          </w:p>
          <w:p w14:paraId="58962A30" w14:textId="77777777" w:rsidR="008A75E3" w:rsidRPr="008A75E3" w:rsidRDefault="008A75E3" w:rsidP="00FD3E9A">
            <w:pPr>
              <w:rPr>
                <w:rFonts w:asciiTheme="majorHAnsi" w:hAnsiTheme="majorHAnsi"/>
              </w:rPr>
            </w:pPr>
            <w:r w:rsidRPr="008A75E3">
              <w:rPr>
                <w:rFonts w:asciiTheme="majorHAnsi" w:hAnsiTheme="majorHAnsi"/>
              </w:rPr>
              <w:t>Multiply or divide to solve word problems involving multiplicative comparisons, e.g by using drawings and equations with a symbol for the unknown number to represent the problem, distinguishing multiplicative comparison from additive comparison.</w:t>
            </w:r>
          </w:p>
        </w:tc>
        <w:tc>
          <w:tcPr>
            <w:tcW w:w="2165" w:type="dxa"/>
          </w:tcPr>
          <w:p w14:paraId="13DD51A0" w14:textId="77777777" w:rsidR="008A75E3" w:rsidRPr="008A75E3" w:rsidRDefault="008A75E3" w:rsidP="00FD3E9A">
            <w:pPr>
              <w:jc w:val="center"/>
              <w:rPr>
                <w:rFonts w:asciiTheme="majorHAnsi" w:hAnsiTheme="majorHAnsi"/>
                <w:b/>
              </w:rPr>
            </w:pPr>
            <w:r w:rsidRPr="008A75E3">
              <w:rPr>
                <w:rFonts w:asciiTheme="majorHAnsi" w:hAnsiTheme="majorHAnsi"/>
                <w:b/>
              </w:rPr>
              <w:t>5 days</w:t>
            </w:r>
          </w:p>
          <w:p w14:paraId="2C9126F7" w14:textId="77777777" w:rsidR="008A75E3" w:rsidRPr="008A75E3" w:rsidRDefault="008A75E3" w:rsidP="00FD3E9A">
            <w:pPr>
              <w:rPr>
                <w:rFonts w:asciiTheme="majorHAnsi" w:hAnsiTheme="majorHAnsi"/>
              </w:rPr>
            </w:pPr>
            <w:r w:rsidRPr="008A75E3">
              <w:rPr>
                <w:rFonts w:asciiTheme="majorHAnsi" w:hAnsiTheme="majorHAnsi"/>
              </w:rPr>
              <w:t>11/18-11/19</w:t>
            </w:r>
          </w:p>
          <w:p w14:paraId="5790A247" w14:textId="77777777" w:rsidR="008A75E3" w:rsidRPr="008A75E3" w:rsidRDefault="008A75E3" w:rsidP="00FD3E9A">
            <w:pPr>
              <w:rPr>
                <w:rFonts w:asciiTheme="majorHAnsi" w:hAnsiTheme="majorHAnsi"/>
              </w:rPr>
            </w:pPr>
            <w:r w:rsidRPr="008A75E3">
              <w:rPr>
                <w:rFonts w:asciiTheme="majorHAnsi" w:hAnsiTheme="majorHAnsi"/>
              </w:rPr>
              <w:t>11/20-Review</w:t>
            </w:r>
          </w:p>
          <w:p w14:paraId="62AE61BF" w14:textId="77777777" w:rsidR="008A75E3" w:rsidRPr="008A75E3" w:rsidRDefault="008A75E3" w:rsidP="00FD3E9A">
            <w:pPr>
              <w:rPr>
                <w:rFonts w:asciiTheme="majorHAnsi" w:hAnsiTheme="majorHAnsi"/>
              </w:rPr>
            </w:pPr>
            <w:r w:rsidRPr="008A75E3">
              <w:rPr>
                <w:rFonts w:asciiTheme="majorHAnsi" w:hAnsiTheme="majorHAnsi"/>
              </w:rPr>
              <w:t>11/21-Biweekly</w:t>
            </w:r>
          </w:p>
          <w:p w14:paraId="56E8C210" w14:textId="77777777" w:rsidR="008A75E3" w:rsidRPr="008A75E3" w:rsidRDefault="008A75E3" w:rsidP="00FD3E9A">
            <w:pPr>
              <w:rPr>
                <w:rFonts w:asciiTheme="majorHAnsi" w:hAnsiTheme="majorHAnsi"/>
              </w:rPr>
            </w:pPr>
            <w:r w:rsidRPr="008A75E3">
              <w:rPr>
                <w:rFonts w:asciiTheme="majorHAnsi" w:hAnsiTheme="majorHAnsi"/>
              </w:rPr>
              <w:t>11/24-11/26</w:t>
            </w:r>
          </w:p>
        </w:tc>
        <w:tc>
          <w:tcPr>
            <w:tcW w:w="2963" w:type="dxa"/>
          </w:tcPr>
          <w:p w14:paraId="3A69CC4F" w14:textId="77777777" w:rsidR="008A75E3" w:rsidRPr="008A75E3" w:rsidRDefault="008A75E3" w:rsidP="00FD3E9A">
            <w:pPr>
              <w:rPr>
                <w:rFonts w:asciiTheme="majorHAnsi" w:hAnsiTheme="majorHAnsi"/>
              </w:rPr>
            </w:pPr>
            <w:r w:rsidRPr="008A75E3">
              <w:rPr>
                <w:rFonts w:asciiTheme="majorHAnsi" w:hAnsiTheme="majorHAnsi"/>
              </w:rPr>
              <w:t>Exit Tickets</w:t>
            </w:r>
          </w:p>
          <w:p w14:paraId="07CFCD24" w14:textId="77777777" w:rsidR="008A75E3" w:rsidRPr="008A75E3" w:rsidRDefault="008A75E3" w:rsidP="00FD3E9A">
            <w:pPr>
              <w:rPr>
                <w:rFonts w:asciiTheme="majorHAnsi" w:hAnsiTheme="majorHAnsi"/>
              </w:rPr>
            </w:pPr>
            <w:r w:rsidRPr="008A75E3">
              <w:rPr>
                <w:rFonts w:asciiTheme="majorHAnsi" w:hAnsiTheme="majorHAnsi"/>
              </w:rPr>
              <w:t>Unit 3Test</w:t>
            </w:r>
          </w:p>
          <w:p w14:paraId="49FD9AC5" w14:textId="77777777" w:rsidR="008A75E3" w:rsidRPr="008A75E3" w:rsidRDefault="008A75E3" w:rsidP="00FD3E9A">
            <w:pPr>
              <w:rPr>
                <w:rFonts w:asciiTheme="majorHAnsi" w:hAnsiTheme="majorHAnsi"/>
              </w:rPr>
            </w:pPr>
            <w:r w:rsidRPr="008A75E3">
              <w:rPr>
                <w:rFonts w:asciiTheme="majorHAnsi" w:hAnsiTheme="majorHAnsi"/>
              </w:rPr>
              <w:t>Test Prep</w:t>
            </w:r>
          </w:p>
          <w:p w14:paraId="2127565A" w14:textId="77777777" w:rsidR="008A75E3" w:rsidRPr="008A75E3" w:rsidRDefault="008A75E3" w:rsidP="00FD3E9A">
            <w:pPr>
              <w:rPr>
                <w:rFonts w:asciiTheme="majorHAnsi" w:hAnsiTheme="majorHAnsi"/>
              </w:rPr>
            </w:pPr>
            <w:r w:rsidRPr="008A75E3">
              <w:rPr>
                <w:rFonts w:asciiTheme="majorHAnsi" w:hAnsiTheme="majorHAnsi"/>
              </w:rPr>
              <w:t>Biweekly</w:t>
            </w:r>
          </w:p>
        </w:tc>
        <w:tc>
          <w:tcPr>
            <w:tcW w:w="2720" w:type="dxa"/>
          </w:tcPr>
          <w:p w14:paraId="7D288BEA" w14:textId="77777777" w:rsidR="008A75E3" w:rsidRPr="008A75E3" w:rsidRDefault="008A75E3" w:rsidP="00FD3E9A">
            <w:pPr>
              <w:rPr>
                <w:rFonts w:asciiTheme="majorHAnsi" w:hAnsiTheme="majorHAnsi"/>
              </w:rPr>
            </w:pPr>
            <w:r w:rsidRPr="008A75E3">
              <w:rPr>
                <w:rFonts w:asciiTheme="majorHAnsi" w:hAnsiTheme="majorHAnsi"/>
              </w:rPr>
              <w:t>A; pp. 86; 90; 109-116; 263-267</w:t>
            </w:r>
          </w:p>
        </w:tc>
      </w:tr>
      <w:tr w:rsidR="008A75E3" w:rsidRPr="008A75E3" w14:paraId="74CBB83A" w14:textId="77777777" w:rsidTr="00FD3E9A">
        <w:tc>
          <w:tcPr>
            <w:tcW w:w="3168" w:type="dxa"/>
          </w:tcPr>
          <w:p w14:paraId="05EFC018" w14:textId="77777777" w:rsidR="008A75E3" w:rsidRPr="008A75E3" w:rsidRDefault="008A75E3" w:rsidP="00FD3E9A">
            <w:pPr>
              <w:jc w:val="center"/>
              <w:rPr>
                <w:rFonts w:asciiTheme="majorHAnsi" w:hAnsiTheme="majorHAnsi"/>
                <w:b/>
              </w:rPr>
            </w:pPr>
            <w:r w:rsidRPr="008A75E3">
              <w:rPr>
                <w:rFonts w:asciiTheme="majorHAnsi" w:hAnsiTheme="majorHAnsi"/>
                <w:b/>
              </w:rPr>
              <w:t>4.OA.3</w:t>
            </w:r>
          </w:p>
          <w:p w14:paraId="59A902D4" w14:textId="77777777" w:rsidR="008A75E3" w:rsidRPr="008A75E3" w:rsidRDefault="008A75E3" w:rsidP="00FD3E9A">
            <w:pPr>
              <w:rPr>
                <w:rFonts w:asciiTheme="majorHAnsi" w:hAnsiTheme="majorHAnsi"/>
              </w:rPr>
            </w:pPr>
            <w:r w:rsidRPr="008A75E3">
              <w:rPr>
                <w:rFonts w:asciiTheme="majorHAnsi" w:hAnsiTheme="majorHAnsi"/>
              </w:rPr>
              <w:t xml:space="preserve">Solve multistep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 </w:t>
            </w:r>
          </w:p>
        </w:tc>
        <w:tc>
          <w:tcPr>
            <w:tcW w:w="2165" w:type="dxa"/>
          </w:tcPr>
          <w:p w14:paraId="43DE5C00" w14:textId="77777777" w:rsidR="008A75E3" w:rsidRPr="008A75E3" w:rsidRDefault="008A75E3" w:rsidP="00FD3E9A">
            <w:pPr>
              <w:jc w:val="center"/>
              <w:rPr>
                <w:rFonts w:asciiTheme="majorHAnsi" w:hAnsiTheme="majorHAnsi"/>
                <w:b/>
              </w:rPr>
            </w:pPr>
            <w:r w:rsidRPr="008A75E3">
              <w:rPr>
                <w:rFonts w:asciiTheme="majorHAnsi" w:hAnsiTheme="majorHAnsi"/>
                <w:b/>
              </w:rPr>
              <w:t>5 days</w:t>
            </w:r>
          </w:p>
          <w:p w14:paraId="447C55CC" w14:textId="77777777" w:rsidR="008A75E3" w:rsidRPr="008A75E3" w:rsidRDefault="008A75E3" w:rsidP="00FD3E9A">
            <w:pPr>
              <w:rPr>
                <w:rFonts w:asciiTheme="majorHAnsi" w:hAnsiTheme="majorHAnsi"/>
              </w:rPr>
            </w:pPr>
            <w:r w:rsidRPr="008A75E3">
              <w:rPr>
                <w:rFonts w:asciiTheme="majorHAnsi" w:hAnsiTheme="majorHAnsi"/>
              </w:rPr>
              <w:t>12/1-12/4</w:t>
            </w:r>
          </w:p>
          <w:p w14:paraId="70F45F3A" w14:textId="77777777" w:rsidR="008A75E3" w:rsidRPr="008A75E3" w:rsidRDefault="008A75E3" w:rsidP="00FD3E9A">
            <w:pPr>
              <w:rPr>
                <w:rFonts w:asciiTheme="majorHAnsi" w:hAnsiTheme="majorHAnsi"/>
              </w:rPr>
            </w:pPr>
            <w:r w:rsidRPr="008A75E3">
              <w:rPr>
                <w:rFonts w:asciiTheme="majorHAnsi" w:hAnsiTheme="majorHAnsi"/>
              </w:rPr>
              <w:t>12/5-Biweekly</w:t>
            </w:r>
          </w:p>
          <w:p w14:paraId="69F63864" w14:textId="77777777" w:rsidR="008A75E3" w:rsidRPr="008A75E3" w:rsidRDefault="008A75E3" w:rsidP="00FD3E9A">
            <w:pPr>
              <w:rPr>
                <w:rFonts w:asciiTheme="majorHAnsi" w:hAnsiTheme="majorHAnsi"/>
              </w:rPr>
            </w:pPr>
            <w:r w:rsidRPr="008A75E3">
              <w:rPr>
                <w:rFonts w:asciiTheme="majorHAnsi" w:hAnsiTheme="majorHAnsi"/>
              </w:rPr>
              <w:t>12/8</w:t>
            </w:r>
          </w:p>
        </w:tc>
        <w:tc>
          <w:tcPr>
            <w:tcW w:w="2963" w:type="dxa"/>
          </w:tcPr>
          <w:p w14:paraId="25DE4C24" w14:textId="77777777" w:rsidR="008A75E3" w:rsidRPr="008A75E3" w:rsidRDefault="008A75E3" w:rsidP="00FD3E9A">
            <w:pPr>
              <w:rPr>
                <w:rFonts w:asciiTheme="majorHAnsi" w:hAnsiTheme="majorHAnsi"/>
              </w:rPr>
            </w:pPr>
            <w:r w:rsidRPr="008A75E3">
              <w:rPr>
                <w:rFonts w:asciiTheme="majorHAnsi" w:hAnsiTheme="majorHAnsi"/>
              </w:rPr>
              <w:t>Exit Tickets</w:t>
            </w:r>
          </w:p>
          <w:p w14:paraId="5C1BC590" w14:textId="77777777" w:rsidR="008A75E3" w:rsidRPr="008A75E3" w:rsidRDefault="008A75E3" w:rsidP="00FD3E9A">
            <w:pPr>
              <w:rPr>
                <w:rFonts w:asciiTheme="majorHAnsi" w:hAnsiTheme="majorHAnsi"/>
              </w:rPr>
            </w:pPr>
            <w:r w:rsidRPr="008A75E3">
              <w:rPr>
                <w:rFonts w:asciiTheme="majorHAnsi" w:hAnsiTheme="majorHAnsi"/>
              </w:rPr>
              <w:t>Unit 3 Test</w:t>
            </w:r>
          </w:p>
          <w:p w14:paraId="3076FFE7" w14:textId="77777777" w:rsidR="008A75E3" w:rsidRPr="008A75E3" w:rsidRDefault="008A75E3" w:rsidP="00FD3E9A">
            <w:pPr>
              <w:rPr>
                <w:rFonts w:asciiTheme="majorHAnsi" w:hAnsiTheme="majorHAnsi"/>
              </w:rPr>
            </w:pPr>
            <w:r w:rsidRPr="008A75E3">
              <w:rPr>
                <w:rFonts w:asciiTheme="majorHAnsi" w:hAnsiTheme="majorHAnsi"/>
              </w:rPr>
              <w:t>Test Prep</w:t>
            </w:r>
          </w:p>
          <w:p w14:paraId="60440B8B" w14:textId="77777777" w:rsidR="008A75E3" w:rsidRPr="008A75E3" w:rsidRDefault="008A75E3" w:rsidP="00FD3E9A">
            <w:pPr>
              <w:rPr>
                <w:rFonts w:asciiTheme="majorHAnsi" w:hAnsiTheme="majorHAnsi"/>
              </w:rPr>
            </w:pPr>
            <w:r w:rsidRPr="008A75E3">
              <w:rPr>
                <w:rFonts w:asciiTheme="majorHAnsi" w:hAnsiTheme="majorHAnsi"/>
              </w:rPr>
              <w:t>Biweekly</w:t>
            </w:r>
          </w:p>
        </w:tc>
        <w:tc>
          <w:tcPr>
            <w:tcW w:w="2720" w:type="dxa"/>
          </w:tcPr>
          <w:p w14:paraId="2D7BD067" w14:textId="77777777" w:rsidR="008A75E3" w:rsidRPr="008A75E3" w:rsidRDefault="008A75E3" w:rsidP="00FD3E9A">
            <w:pPr>
              <w:rPr>
                <w:rFonts w:asciiTheme="majorHAnsi" w:hAnsiTheme="majorHAnsi"/>
              </w:rPr>
            </w:pPr>
            <w:r w:rsidRPr="008A75E3">
              <w:rPr>
                <w:rFonts w:asciiTheme="majorHAnsi" w:hAnsiTheme="majorHAnsi"/>
              </w:rPr>
              <w:t>A: pp. 14-43; 62-63; 109-116; 204-214; 263-267</w:t>
            </w:r>
          </w:p>
          <w:p w14:paraId="01F6D165" w14:textId="77777777" w:rsidR="008A75E3" w:rsidRPr="008A75E3" w:rsidRDefault="008A75E3" w:rsidP="00FD3E9A">
            <w:pPr>
              <w:rPr>
                <w:rFonts w:asciiTheme="majorHAnsi" w:hAnsiTheme="majorHAnsi"/>
              </w:rPr>
            </w:pPr>
            <w:r w:rsidRPr="008A75E3">
              <w:rPr>
                <w:rFonts w:asciiTheme="majorHAnsi" w:hAnsiTheme="majorHAnsi"/>
              </w:rPr>
              <w:t>B: pp. 72-75; 139-143; 176-187</w:t>
            </w:r>
          </w:p>
        </w:tc>
      </w:tr>
      <w:tr w:rsidR="008A75E3" w:rsidRPr="008A75E3" w14:paraId="663D129E" w14:textId="77777777" w:rsidTr="00FD3E9A">
        <w:tc>
          <w:tcPr>
            <w:tcW w:w="3168" w:type="dxa"/>
          </w:tcPr>
          <w:p w14:paraId="46676D2D" w14:textId="77777777" w:rsidR="008A75E3" w:rsidRPr="008A75E3" w:rsidRDefault="008A75E3" w:rsidP="00FD3E9A">
            <w:pPr>
              <w:jc w:val="center"/>
              <w:rPr>
                <w:rFonts w:asciiTheme="majorHAnsi" w:hAnsiTheme="majorHAnsi"/>
                <w:b/>
              </w:rPr>
            </w:pPr>
            <w:r w:rsidRPr="008A75E3">
              <w:rPr>
                <w:rFonts w:asciiTheme="majorHAnsi" w:hAnsiTheme="majorHAnsi"/>
                <w:b/>
              </w:rPr>
              <w:t>4.OA.5</w:t>
            </w:r>
          </w:p>
          <w:p w14:paraId="08D43BAE" w14:textId="77777777" w:rsidR="008A75E3" w:rsidRPr="008A75E3" w:rsidRDefault="008A75E3" w:rsidP="00FD3E9A">
            <w:pPr>
              <w:rPr>
                <w:rFonts w:asciiTheme="majorHAnsi" w:hAnsiTheme="majorHAnsi"/>
              </w:rPr>
            </w:pPr>
            <w:r w:rsidRPr="008A75E3">
              <w:rPr>
                <w:rFonts w:asciiTheme="majorHAnsi" w:hAnsiTheme="majorHAnsi"/>
              </w:rPr>
              <w:t xml:space="preserve">Generate a number or shape pattern that follows a given rule. Identify apparent features of the pattern that were not explicit in the rule itself. </w:t>
            </w:r>
          </w:p>
        </w:tc>
        <w:tc>
          <w:tcPr>
            <w:tcW w:w="2165" w:type="dxa"/>
          </w:tcPr>
          <w:p w14:paraId="51023E01" w14:textId="77777777" w:rsidR="008A75E3" w:rsidRPr="008A75E3" w:rsidRDefault="008A75E3" w:rsidP="00FD3E9A">
            <w:pPr>
              <w:jc w:val="center"/>
              <w:rPr>
                <w:rFonts w:asciiTheme="majorHAnsi" w:hAnsiTheme="majorHAnsi"/>
                <w:b/>
              </w:rPr>
            </w:pPr>
            <w:r w:rsidRPr="008A75E3">
              <w:rPr>
                <w:rFonts w:asciiTheme="majorHAnsi" w:hAnsiTheme="majorHAnsi"/>
                <w:b/>
              </w:rPr>
              <w:t>3 days</w:t>
            </w:r>
          </w:p>
          <w:p w14:paraId="5E118441" w14:textId="77777777" w:rsidR="008A75E3" w:rsidRPr="008A75E3" w:rsidRDefault="008A75E3" w:rsidP="00FD3E9A">
            <w:pPr>
              <w:rPr>
                <w:rFonts w:asciiTheme="majorHAnsi" w:hAnsiTheme="majorHAnsi"/>
              </w:rPr>
            </w:pPr>
            <w:r w:rsidRPr="008A75E3">
              <w:rPr>
                <w:rFonts w:asciiTheme="majorHAnsi" w:hAnsiTheme="majorHAnsi"/>
              </w:rPr>
              <w:t>12/9-12/11</w:t>
            </w:r>
          </w:p>
          <w:p w14:paraId="610B8DEC" w14:textId="77777777" w:rsidR="008A75E3" w:rsidRPr="008A75E3" w:rsidRDefault="008A75E3" w:rsidP="00FD3E9A">
            <w:pPr>
              <w:rPr>
                <w:rFonts w:asciiTheme="majorHAnsi" w:hAnsiTheme="majorHAnsi"/>
              </w:rPr>
            </w:pPr>
            <w:r w:rsidRPr="008A75E3">
              <w:rPr>
                <w:rFonts w:asciiTheme="majorHAnsi" w:hAnsiTheme="majorHAnsi"/>
              </w:rPr>
              <w:t>12/12-12/14-Project</w:t>
            </w:r>
          </w:p>
          <w:p w14:paraId="13508E8C" w14:textId="77777777" w:rsidR="008A75E3" w:rsidRPr="008A75E3" w:rsidRDefault="008A75E3" w:rsidP="00FD3E9A">
            <w:pPr>
              <w:rPr>
                <w:rFonts w:asciiTheme="majorHAnsi" w:hAnsiTheme="majorHAnsi"/>
              </w:rPr>
            </w:pPr>
            <w:r w:rsidRPr="008A75E3">
              <w:rPr>
                <w:rFonts w:asciiTheme="majorHAnsi" w:hAnsiTheme="majorHAnsi"/>
              </w:rPr>
              <w:t>12/18-Review</w:t>
            </w:r>
          </w:p>
          <w:p w14:paraId="14795559" w14:textId="77777777" w:rsidR="008A75E3" w:rsidRPr="008A75E3" w:rsidRDefault="008A75E3" w:rsidP="00FD3E9A">
            <w:pPr>
              <w:rPr>
                <w:rFonts w:asciiTheme="majorHAnsi" w:hAnsiTheme="majorHAnsi"/>
              </w:rPr>
            </w:pPr>
            <w:r w:rsidRPr="008A75E3">
              <w:rPr>
                <w:rFonts w:asciiTheme="majorHAnsi" w:hAnsiTheme="majorHAnsi"/>
              </w:rPr>
              <w:t>12/19-Biweekly/Unit 3 Test</w:t>
            </w:r>
          </w:p>
          <w:p w14:paraId="0DCBEB8F" w14:textId="77777777" w:rsidR="008A75E3" w:rsidRPr="008A75E3" w:rsidRDefault="008A75E3" w:rsidP="00FD3E9A">
            <w:pPr>
              <w:rPr>
                <w:rFonts w:asciiTheme="majorHAnsi" w:hAnsiTheme="majorHAnsi"/>
                <w:u w:val="single"/>
              </w:rPr>
            </w:pPr>
            <w:r w:rsidRPr="008A75E3">
              <w:rPr>
                <w:rFonts w:asciiTheme="majorHAnsi" w:hAnsiTheme="majorHAnsi"/>
              </w:rPr>
              <w:t>12/22-12/23-Flex/Christmas Activities</w:t>
            </w:r>
          </w:p>
        </w:tc>
        <w:tc>
          <w:tcPr>
            <w:tcW w:w="2963" w:type="dxa"/>
          </w:tcPr>
          <w:p w14:paraId="63189793" w14:textId="77777777" w:rsidR="008A75E3" w:rsidRPr="008A75E3" w:rsidRDefault="008A75E3" w:rsidP="00FD3E9A">
            <w:pPr>
              <w:rPr>
                <w:rFonts w:asciiTheme="majorHAnsi" w:hAnsiTheme="majorHAnsi"/>
              </w:rPr>
            </w:pPr>
            <w:r w:rsidRPr="008A75E3">
              <w:rPr>
                <w:rFonts w:asciiTheme="majorHAnsi" w:hAnsiTheme="majorHAnsi"/>
              </w:rPr>
              <w:t>Exit Tickets</w:t>
            </w:r>
          </w:p>
          <w:p w14:paraId="417BDF4F" w14:textId="77777777" w:rsidR="008A75E3" w:rsidRPr="008A75E3" w:rsidRDefault="008A75E3" w:rsidP="00FD3E9A">
            <w:pPr>
              <w:rPr>
                <w:rFonts w:asciiTheme="majorHAnsi" w:hAnsiTheme="majorHAnsi"/>
              </w:rPr>
            </w:pPr>
            <w:r w:rsidRPr="008A75E3">
              <w:rPr>
                <w:rFonts w:asciiTheme="majorHAnsi" w:hAnsiTheme="majorHAnsi"/>
              </w:rPr>
              <w:t>Unit 3 Test</w:t>
            </w:r>
          </w:p>
          <w:p w14:paraId="4832ABAC" w14:textId="77777777" w:rsidR="008A75E3" w:rsidRPr="008A75E3" w:rsidRDefault="008A75E3" w:rsidP="00FD3E9A">
            <w:pPr>
              <w:rPr>
                <w:rFonts w:asciiTheme="majorHAnsi" w:hAnsiTheme="majorHAnsi"/>
              </w:rPr>
            </w:pPr>
            <w:r w:rsidRPr="008A75E3">
              <w:rPr>
                <w:rFonts w:asciiTheme="majorHAnsi" w:hAnsiTheme="majorHAnsi"/>
              </w:rPr>
              <w:t>Test Prep</w:t>
            </w:r>
          </w:p>
          <w:p w14:paraId="5AF0B462" w14:textId="77777777" w:rsidR="008A75E3" w:rsidRPr="008A75E3" w:rsidRDefault="008A75E3" w:rsidP="00FD3E9A">
            <w:pPr>
              <w:rPr>
                <w:rFonts w:asciiTheme="majorHAnsi" w:hAnsiTheme="majorHAnsi"/>
              </w:rPr>
            </w:pPr>
            <w:r w:rsidRPr="008A75E3">
              <w:rPr>
                <w:rFonts w:asciiTheme="majorHAnsi" w:hAnsiTheme="majorHAnsi"/>
              </w:rPr>
              <w:t>Biweekly</w:t>
            </w:r>
          </w:p>
        </w:tc>
        <w:tc>
          <w:tcPr>
            <w:tcW w:w="2720" w:type="dxa"/>
          </w:tcPr>
          <w:p w14:paraId="5F44F7B4" w14:textId="77777777" w:rsidR="008A75E3" w:rsidRPr="008A75E3" w:rsidRDefault="008A75E3" w:rsidP="00FD3E9A">
            <w:pPr>
              <w:rPr>
                <w:rFonts w:asciiTheme="majorHAnsi" w:hAnsiTheme="majorHAnsi"/>
              </w:rPr>
            </w:pPr>
            <w:r w:rsidRPr="008A75E3">
              <w:rPr>
                <w:rFonts w:asciiTheme="majorHAnsi" w:hAnsiTheme="majorHAnsi"/>
              </w:rPr>
              <w:t>A: pp. 6-8; 14-17; 19; 26</w:t>
            </w:r>
          </w:p>
          <w:p w14:paraId="73DFA801" w14:textId="77777777" w:rsidR="008A75E3" w:rsidRPr="008A75E3" w:rsidRDefault="008A75E3" w:rsidP="00FD3E9A">
            <w:pPr>
              <w:rPr>
                <w:rFonts w:asciiTheme="majorHAnsi" w:hAnsiTheme="majorHAnsi"/>
              </w:rPr>
            </w:pPr>
            <w:r w:rsidRPr="008A75E3">
              <w:rPr>
                <w:rFonts w:asciiTheme="majorHAnsi" w:hAnsiTheme="majorHAnsi"/>
              </w:rPr>
              <w:t>B: pp. 26-30; 34; 52; 208-235</w:t>
            </w:r>
          </w:p>
        </w:tc>
      </w:tr>
    </w:tbl>
    <w:p w14:paraId="500012BC" w14:textId="77777777" w:rsidR="008A75E3" w:rsidRPr="008A75E3" w:rsidRDefault="008A75E3" w:rsidP="008A75E3">
      <w:pPr>
        <w:rPr>
          <w:rFonts w:asciiTheme="majorHAnsi" w:hAnsiTheme="majorHAnsi"/>
        </w:rPr>
      </w:pPr>
    </w:p>
    <w:p w14:paraId="2DDBA03F" w14:textId="77777777" w:rsidR="008A75E3" w:rsidRPr="008A75E3" w:rsidRDefault="008A75E3" w:rsidP="008A75E3">
      <w:pPr>
        <w:rPr>
          <w:rFonts w:asciiTheme="majorHAnsi" w:hAnsiTheme="majorHAnsi"/>
          <w:b/>
        </w:rPr>
      </w:pPr>
    </w:p>
    <w:p w14:paraId="5D9F6495" w14:textId="77777777" w:rsidR="008A75E3" w:rsidRPr="008A75E3" w:rsidRDefault="008A75E3" w:rsidP="008A75E3">
      <w:pPr>
        <w:rPr>
          <w:rFonts w:asciiTheme="majorHAnsi" w:hAnsiTheme="majorHAnsi"/>
          <w:b/>
        </w:rPr>
      </w:pPr>
      <w:r w:rsidRPr="008A75E3">
        <w:rPr>
          <w:rFonts w:asciiTheme="majorHAnsi" w:hAnsiTheme="majorHAnsi"/>
          <w:b/>
        </w:rPr>
        <w:t xml:space="preserve">Essential Questions:  </w:t>
      </w:r>
    </w:p>
    <w:p w14:paraId="46E27DD9"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What is division?</w:t>
      </w:r>
    </w:p>
    <w:p w14:paraId="7A02BFE0"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How can I use multiplication and factors to help me solve division problems?</w:t>
      </w:r>
    </w:p>
    <w:p w14:paraId="5687F09B"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How can I use what I know about multiplication and division to solve for different parts of the equation?</w:t>
      </w:r>
    </w:p>
    <w:p w14:paraId="38264A71"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What different strategies can I use to solve these equations?</w:t>
      </w:r>
    </w:p>
    <w:p w14:paraId="3002AC9D"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How can I apply what I know to solving real world problems that involve more than 1 step?</w:t>
      </w:r>
    </w:p>
    <w:p w14:paraId="71A4DB86"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How do I prove that my answer makes logical sense?</w:t>
      </w:r>
    </w:p>
    <w:p w14:paraId="5C869160"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What can we observe about numbers and shapes in a pattern?</w:t>
      </w:r>
    </w:p>
    <w:p w14:paraId="3183E6B8" w14:textId="77777777" w:rsidR="008A75E3" w:rsidRPr="008A75E3" w:rsidRDefault="008A75E3" w:rsidP="008A75E3">
      <w:pPr>
        <w:pStyle w:val="NoSpacing"/>
        <w:ind w:left="720"/>
        <w:rPr>
          <w:rFonts w:asciiTheme="majorHAnsi" w:hAnsiTheme="majorHAnsi"/>
        </w:rPr>
      </w:pPr>
    </w:p>
    <w:p w14:paraId="2C36E854" w14:textId="77777777" w:rsidR="008A75E3" w:rsidRPr="008A75E3" w:rsidRDefault="008A75E3" w:rsidP="008A75E3">
      <w:pPr>
        <w:rPr>
          <w:rFonts w:asciiTheme="majorHAnsi" w:hAnsiTheme="majorHAnsi"/>
        </w:rPr>
      </w:pPr>
      <w:r w:rsidRPr="008A75E3">
        <w:rPr>
          <w:rFonts w:asciiTheme="majorHAnsi" w:hAnsiTheme="majorHAnsi"/>
          <w:b/>
        </w:rPr>
        <w:t>Key Vocabulary</w:t>
      </w:r>
      <w:r w:rsidRPr="008A75E3">
        <w:rPr>
          <w:rFonts w:asciiTheme="majorHAnsi" w:hAnsiTheme="majorHAnsi"/>
        </w:rPr>
        <w:t>:  divisor; dividend; quotient; remainder; unknown; variable;  pattern; sequence</w:t>
      </w:r>
    </w:p>
    <w:p w14:paraId="517B9CEE" w14:textId="77777777" w:rsidR="008A75E3" w:rsidRPr="008A75E3" w:rsidRDefault="008A75E3" w:rsidP="008A75E3">
      <w:pPr>
        <w:rPr>
          <w:rFonts w:asciiTheme="majorHAnsi" w:hAnsiTheme="majorHAnsi"/>
        </w:rPr>
      </w:pPr>
      <w:r w:rsidRPr="008A75E3">
        <w:rPr>
          <w:rFonts w:asciiTheme="majorHAnsi" w:hAnsiTheme="majorHAnsi"/>
          <w:b/>
        </w:rPr>
        <w:t>Check for Prior Knowledge</w:t>
      </w:r>
      <w:r w:rsidRPr="008A75E3">
        <w:rPr>
          <w:rFonts w:asciiTheme="majorHAnsi" w:hAnsiTheme="majorHAnsi"/>
        </w:rPr>
        <w:t xml:space="preserve">:  Students should have been introduced to the concept of division by creating equal groups.  Students should be familiar with the process to solving word problems and be familiar with key words that help identify the operation needed to correctly answer the question being asked in the problem. </w:t>
      </w:r>
    </w:p>
    <w:p w14:paraId="0E403C11" w14:textId="77777777" w:rsidR="008A75E3" w:rsidRPr="008A75E3" w:rsidRDefault="008A75E3" w:rsidP="008A75E3">
      <w:pPr>
        <w:rPr>
          <w:rFonts w:asciiTheme="majorHAnsi" w:hAnsiTheme="majorHAnsi"/>
        </w:rPr>
      </w:pPr>
      <w:r w:rsidRPr="008A75E3">
        <w:rPr>
          <w:rFonts w:asciiTheme="majorHAnsi" w:hAnsiTheme="majorHAnsi"/>
          <w:b/>
        </w:rPr>
        <w:t>Links</w:t>
      </w:r>
      <w:r w:rsidRPr="008A75E3">
        <w:rPr>
          <w:rFonts w:asciiTheme="majorHAnsi" w:hAnsiTheme="majorHAnsi"/>
        </w:rPr>
        <w:t>:</w:t>
      </w:r>
    </w:p>
    <w:p w14:paraId="514D1757" w14:textId="77777777" w:rsidR="008A75E3" w:rsidRPr="008A75E3" w:rsidRDefault="008A75E3" w:rsidP="008A75E3">
      <w:pPr>
        <w:rPr>
          <w:rFonts w:asciiTheme="majorHAnsi" w:hAnsiTheme="majorHAnsi"/>
        </w:rPr>
      </w:pPr>
      <w:r w:rsidRPr="008A75E3">
        <w:rPr>
          <w:rFonts w:asciiTheme="majorHAnsi" w:hAnsiTheme="majorHAnsi"/>
        </w:rPr>
        <w:t xml:space="preserve"> Learnzillion:</w:t>
      </w:r>
    </w:p>
    <w:p w14:paraId="1585432B" w14:textId="77777777" w:rsidR="008A75E3" w:rsidRPr="008A75E3" w:rsidRDefault="00FC327B" w:rsidP="008A75E3">
      <w:pPr>
        <w:pStyle w:val="ListParagraph"/>
        <w:numPr>
          <w:ilvl w:val="0"/>
          <w:numId w:val="14"/>
        </w:numPr>
        <w:rPr>
          <w:rFonts w:asciiTheme="majorHAnsi" w:hAnsiTheme="majorHAnsi"/>
        </w:rPr>
      </w:pPr>
      <w:hyperlink r:id="rId36" w:history="1">
        <w:r w:rsidR="008A75E3" w:rsidRPr="008A75E3">
          <w:rPr>
            <w:rStyle w:val="Hyperlink"/>
            <w:rFonts w:asciiTheme="majorHAnsi" w:hAnsiTheme="majorHAnsi"/>
          </w:rPr>
          <w:t>https://learnzillion.com/lessons/1482-divide-twodigit-dividends-using-friendly-multiples</w:t>
        </w:r>
      </w:hyperlink>
    </w:p>
    <w:p w14:paraId="346E84F0" w14:textId="77777777" w:rsidR="008A75E3" w:rsidRPr="008A75E3" w:rsidRDefault="00FC327B" w:rsidP="008A75E3">
      <w:pPr>
        <w:pStyle w:val="ListParagraph"/>
        <w:numPr>
          <w:ilvl w:val="0"/>
          <w:numId w:val="14"/>
        </w:numPr>
        <w:rPr>
          <w:rFonts w:asciiTheme="majorHAnsi" w:hAnsiTheme="majorHAnsi"/>
        </w:rPr>
      </w:pPr>
      <w:hyperlink r:id="rId37" w:history="1">
        <w:r w:rsidR="008A75E3" w:rsidRPr="008A75E3">
          <w:rPr>
            <w:rStyle w:val="Hyperlink"/>
            <w:rFonts w:asciiTheme="majorHAnsi" w:hAnsiTheme="majorHAnsi"/>
          </w:rPr>
          <w:t>https://learnzillion.com/lessons/2745</w:t>
        </w:r>
      </w:hyperlink>
    </w:p>
    <w:p w14:paraId="0EEECD7F" w14:textId="77777777" w:rsidR="008A75E3" w:rsidRPr="008A75E3" w:rsidRDefault="00FC327B" w:rsidP="008A75E3">
      <w:pPr>
        <w:pStyle w:val="ListParagraph"/>
        <w:numPr>
          <w:ilvl w:val="0"/>
          <w:numId w:val="14"/>
        </w:numPr>
        <w:rPr>
          <w:rFonts w:asciiTheme="majorHAnsi" w:hAnsiTheme="majorHAnsi"/>
        </w:rPr>
      </w:pPr>
      <w:hyperlink r:id="rId38" w:history="1">
        <w:r w:rsidR="008A75E3" w:rsidRPr="008A75E3">
          <w:rPr>
            <w:rStyle w:val="Hyperlink"/>
            <w:rFonts w:asciiTheme="majorHAnsi" w:hAnsiTheme="majorHAnsi"/>
          </w:rPr>
          <w:t>https://learnzillion.com/lessons/58</w:t>
        </w:r>
      </w:hyperlink>
    </w:p>
    <w:p w14:paraId="7A4E4099" w14:textId="77777777" w:rsidR="008A75E3" w:rsidRPr="008A75E3" w:rsidRDefault="00FC327B" w:rsidP="008A75E3">
      <w:pPr>
        <w:pStyle w:val="ListParagraph"/>
        <w:numPr>
          <w:ilvl w:val="0"/>
          <w:numId w:val="14"/>
        </w:numPr>
        <w:rPr>
          <w:rFonts w:asciiTheme="majorHAnsi" w:hAnsiTheme="majorHAnsi"/>
        </w:rPr>
      </w:pPr>
      <w:hyperlink r:id="rId39" w:history="1">
        <w:r w:rsidR="008A75E3" w:rsidRPr="008A75E3">
          <w:rPr>
            <w:rStyle w:val="Hyperlink"/>
            <w:rFonts w:asciiTheme="majorHAnsi" w:hAnsiTheme="majorHAnsi"/>
          </w:rPr>
          <w:t>https://learnzillion.com/lessons/47-solve-multiplication-word-problems-using-algebraic-thinking</w:t>
        </w:r>
      </w:hyperlink>
    </w:p>
    <w:p w14:paraId="27112804" w14:textId="77777777" w:rsidR="008A75E3" w:rsidRPr="008A75E3" w:rsidRDefault="00FC327B" w:rsidP="008A75E3">
      <w:pPr>
        <w:pStyle w:val="ListParagraph"/>
        <w:numPr>
          <w:ilvl w:val="0"/>
          <w:numId w:val="14"/>
        </w:numPr>
        <w:rPr>
          <w:rFonts w:asciiTheme="majorHAnsi" w:hAnsiTheme="majorHAnsi"/>
        </w:rPr>
      </w:pPr>
      <w:hyperlink r:id="rId40" w:history="1">
        <w:r w:rsidR="008A75E3" w:rsidRPr="008A75E3">
          <w:rPr>
            <w:rStyle w:val="Hyperlink"/>
            <w:rFonts w:asciiTheme="majorHAnsi" w:hAnsiTheme="majorHAnsi"/>
          </w:rPr>
          <w:t>https://learnzillion.com/lessons/790</w:t>
        </w:r>
      </w:hyperlink>
    </w:p>
    <w:p w14:paraId="5838F3CC" w14:textId="77777777" w:rsidR="008A75E3" w:rsidRPr="008A75E3" w:rsidRDefault="00FC327B" w:rsidP="008A75E3">
      <w:pPr>
        <w:pStyle w:val="ListParagraph"/>
        <w:numPr>
          <w:ilvl w:val="0"/>
          <w:numId w:val="14"/>
        </w:numPr>
        <w:rPr>
          <w:rFonts w:asciiTheme="majorHAnsi" w:hAnsiTheme="majorHAnsi"/>
        </w:rPr>
      </w:pPr>
      <w:hyperlink r:id="rId41" w:history="1">
        <w:r w:rsidR="008A75E3" w:rsidRPr="008A75E3">
          <w:rPr>
            <w:rStyle w:val="Hyperlink"/>
            <w:rFonts w:asciiTheme="majorHAnsi" w:hAnsiTheme="majorHAnsi"/>
          </w:rPr>
          <w:t>https://learnzillion.com/lessons/792-find-missing-elements-in-growing-patterns</w:t>
        </w:r>
      </w:hyperlink>
    </w:p>
    <w:p w14:paraId="1BEDCADA" w14:textId="77777777" w:rsidR="008A75E3" w:rsidRPr="008A75E3" w:rsidRDefault="008A75E3" w:rsidP="008A75E3">
      <w:pPr>
        <w:pStyle w:val="ListParagraph"/>
        <w:ind w:left="1440"/>
        <w:rPr>
          <w:rFonts w:asciiTheme="majorHAnsi" w:hAnsiTheme="majorHAnsi"/>
        </w:rPr>
      </w:pPr>
    </w:p>
    <w:p w14:paraId="0C8BDCB3" w14:textId="77777777" w:rsidR="008A75E3" w:rsidRPr="008A75E3" w:rsidRDefault="008A75E3" w:rsidP="008A75E3">
      <w:pPr>
        <w:rPr>
          <w:rFonts w:asciiTheme="majorHAnsi" w:hAnsiTheme="majorHAnsi"/>
        </w:rPr>
      </w:pPr>
      <w:r w:rsidRPr="008A75E3">
        <w:rPr>
          <w:rFonts w:asciiTheme="majorHAnsi" w:hAnsiTheme="majorHAnsi"/>
        </w:rPr>
        <w:t xml:space="preserve"> Mastery Connect; Study Island;</w:t>
      </w:r>
    </w:p>
    <w:p w14:paraId="6C9E67C9" w14:textId="77777777" w:rsidR="008A75E3" w:rsidRPr="008A75E3" w:rsidRDefault="008A75E3" w:rsidP="008A75E3">
      <w:pPr>
        <w:rPr>
          <w:rFonts w:asciiTheme="majorHAnsi" w:hAnsiTheme="majorHAnsi"/>
        </w:rPr>
      </w:pPr>
      <w:r w:rsidRPr="008A75E3">
        <w:rPr>
          <w:rFonts w:asciiTheme="majorHAnsi" w:hAnsiTheme="majorHAnsi"/>
        </w:rPr>
        <w:t xml:space="preserve"> Measuring Up:</w:t>
      </w:r>
    </w:p>
    <w:p w14:paraId="14008308" w14:textId="77777777" w:rsidR="008A75E3" w:rsidRPr="008A75E3" w:rsidRDefault="00FC327B" w:rsidP="008A75E3">
      <w:pPr>
        <w:rPr>
          <w:rFonts w:asciiTheme="majorHAnsi" w:hAnsiTheme="majorHAnsi"/>
        </w:rPr>
      </w:pPr>
      <w:hyperlink r:id="rId42" w:history="1">
        <w:r w:rsidR="008A75E3" w:rsidRPr="008A75E3">
          <w:rPr>
            <w:rStyle w:val="Hyperlink"/>
            <w:rFonts w:asciiTheme="majorHAnsi" w:hAnsiTheme="majorHAnsi"/>
          </w:rPr>
          <w:t>http://measuringuplive.com/</w:t>
        </w:r>
      </w:hyperlink>
    </w:p>
    <w:p w14:paraId="72AF8ADE" w14:textId="77777777" w:rsidR="008A75E3" w:rsidRPr="008A75E3" w:rsidRDefault="008A75E3" w:rsidP="008A75E3">
      <w:pPr>
        <w:rPr>
          <w:rFonts w:asciiTheme="majorHAnsi" w:hAnsiTheme="majorHAnsi"/>
        </w:rPr>
      </w:pPr>
      <w:r w:rsidRPr="008A75E3">
        <w:rPr>
          <w:rFonts w:asciiTheme="majorHAnsi" w:hAnsiTheme="majorHAnsi"/>
        </w:rPr>
        <w:t xml:space="preserve">ThinkCentral </w:t>
      </w:r>
    </w:p>
    <w:p w14:paraId="536F52FE" w14:textId="77777777" w:rsidR="008A75E3" w:rsidRPr="008A75E3" w:rsidRDefault="008A75E3" w:rsidP="008A75E3">
      <w:pPr>
        <w:rPr>
          <w:rFonts w:asciiTheme="majorHAnsi" w:hAnsiTheme="majorHAnsi"/>
        </w:rPr>
      </w:pPr>
      <w:r w:rsidRPr="008A75E3">
        <w:rPr>
          <w:rFonts w:asciiTheme="majorHAnsi" w:hAnsiTheme="majorHAnsi"/>
        </w:rPr>
        <w:t>Misc.:</w:t>
      </w:r>
    </w:p>
    <w:p w14:paraId="70CFCD49" w14:textId="77777777" w:rsidR="008A75E3" w:rsidRPr="008A75E3" w:rsidRDefault="00FC327B" w:rsidP="008A75E3">
      <w:pPr>
        <w:pStyle w:val="ListParagraph"/>
        <w:numPr>
          <w:ilvl w:val="0"/>
          <w:numId w:val="15"/>
        </w:numPr>
        <w:rPr>
          <w:rFonts w:asciiTheme="majorHAnsi" w:hAnsiTheme="majorHAnsi"/>
        </w:rPr>
      </w:pPr>
      <w:hyperlink r:id="rId43" w:history="1">
        <w:r w:rsidR="008A75E3" w:rsidRPr="008A75E3">
          <w:rPr>
            <w:rStyle w:val="Hyperlink"/>
            <w:rFonts w:asciiTheme="majorHAnsi" w:hAnsiTheme="majorHAnsi"/>
          </w:rPr>
          <w:t>http://www.pinterest.com/pin/573716440004552610/</w:t>
        </w:r>
      </w:hyperlink>
    </w:p>
    <w:p w14:paraId="6F0362C0" w14:textId="77777777" w:rsidR="008A75E3" w:rsidRPr="008A75E3" w:rsidRDefault="00FC327B" w:rsidP="008A75E3">
      <w:pPr>
        <w:pStyle w:val="ListParagraph"/>
        <w:numPr>
          <w:ilvl w:val="0"/>
          <w:numId w:val="15"/>
        </w:numPr>
        <w:rPr>
          <w:rFonts w:asciiTheme="majorHAnsi" w:hAnsiTheme="majorHAnsi"/>
        </w:rPr>
      </w:pPr>
      <w:hyperlink r:id="rId44" w:history="1">
        <w:r w:rsidR="008A75E3" w:rsidRPr="008A75E3">
          <w:rPr>
            <w:rStyle w:val="Hyperlink"/>
            <w:rFonts w:asciiTheme="majorHAnsi" w:hAnsiTheme="majorHAnsi"/>
          </w:rPr>
          <w:t>http://www.ixl.com/math/grade-4/geometric-growth-patterns</w:t>
        </w:r>
      </w:hyperlink>
    </w:p>
    <w:p w14:paraId="6FF05C0E" w14:textId="77777777" w:rsidR="008A75E3" w:rsidRPr="008A75E3" w:rsidRDefault="00FC327B" w:rsidP="008A75E3">
      <w:pPr>
        <w:pStyle w:val="ListParagraph"/>
        <w:numPr>
          <w:ilvl w:val="0"/>
          <w:numId w:val="15"/>
        </w:numPr>
        <w:rPr>
          <w:rFonts w:asciiTheme="majorHAnsi" w:hAnsiTheme="majorHAnsi"/>
        </w:rPr>
      </w:pPr>
      <w:hyperlink r:id="rId45" w:history="1">
        <w:r w:rsidR="008A75E3" w:rsidRPr="008A75E3">
          <w:rPr>
            <w:rStyle w:val="Hyperlink"/>
            <w:rFonts w:asciiTheme="majorHAnsi" w:hAnsiTheme="majorHAnsi"/>
          </w:rPr>
          <w:t>http://www.ixl.com/math/grade-4/input-output-tables-with-addition-subtraction-multiplication-and-division</w:t>
        </w:r>
      </w:hyperlink>
    </w:p>
    <w:p w14:paraId="73086C1C" w14:textId="77777777" w:rsidR="008A75E3" w:rsidRPr="008A75E3" w:rsidRDefault="008A75E3" w:rsidP="008A75E3">
      <w:pPr>
        <w:pStyle w:val="ListParagraph"/>
        <w:numPr>
          <w:ilvl w:val="0"/>
          <w:numId w:val="15"/>
        </w:numPr>
        <w:rPr>
          <w:rFonts w:asciiTheme="majorHAnsi" w:hAnsiTheme="majorHAnsi"/>
        </w:rPr>
      </w:pPr>
    </w:p>
    <w:p w14:paraId="25286516" w14:textId="77777777" w:rsidR="008A75E3" w:rsidRPr="008A75E3" w:rsidRDefault="008A75E3" w:rsidP="008A75E3">
      <w:pPr>
        <w:rPr>
          <w:rFonts w:asciiTheme="majorHAnsi" w:hAnsiTheme="majorHAnsi"/>
          <w:b/>
        </w:rPr>
      </w:pPr>
      <w:r w:rsidRPr="008A75E3">
        <w:rPr>
          <w:rFonts w:asciiTheme="majorHAnsi" w:hAnsiTheme="majorHAnsi"/>
          <w:b/>
        </w:rPr>
        <w:t xml:space="preserve">Relevant Suggested Student Projects: </w:t>
      </w:r>
    </w:p>
    <w:p w14:paraId="19BABAA9" w14:textId="77777777" w:rsidR="008A75E3" w:rsidRPr="008A75E3" w:rsidRDefault="008A75E3" w:rsidP="008A75E3">
      <w:pPr>
        <w:pStyle w:val="ListParagraph"/>
        <w:numPr>
          <w:ilvl w:val="0"/>
          <w:numId w:val="13"/>
        </w:numPr>
        <w:rPr>
          <w:rFonts w:asciiTheme="majorHAnsi" w:hAnsiTheme="majorHAnsi"/>
        </w:rPr>
      </w:pPr>
      <w:r w:rsidRPr="008A75E3">
        <w:rPr>
          <w:rFonts w:asciiTheme="majorHAnsi" w:hAnsiTheme="majorHAnsi"/>
        </w:rPr>
        <w:t>Planning a party (multiplication and division skills needed)</w:t>
      </w:r>
    </w:p>
    <w:p w14:paraId="2B97ABAE" w14:textId="77777777" w:rsidR="008A75E3" w:rsidRPr="008A75E3" w:rsidRDefault="008A75E3" w:rsidP="008A75E3">
      <w:pPr>
        <w:pStyle w:val="ListParagraph"/>
        <w:numPr>
          <w:ilvl w:val="0"/>
          <w:numId w:val="13"/>
        </w:numPr>
        <w:rPr>
          <w:rFonts w:asciiTheme="majorHAnsi" w:hAnsiTheme="majorHAnsi"/>
        </w:rPr>
      </w:pPr>
      <w:r w:rsidRPr="008A75E3">
        <w:rPr>
          <w:rFonts w:asciiTheme="majorHAnsi" w:hAnsiTheme="majorHAnsi"/>
        </w:rPr>
        <w:t>Creating a schedule (equal time at each station)</w:t>
      </w:r>
    </w:p>
    <w:p w14:paraId="74A1F438" w14:textId="77777777" w:rsidR="008A75E3" w:rsidRPr="008A75E3" w:rsidRDefault="008A75E3" w:rsidP="008A75E3">
      <w:pPr>
        <w:pStyle w:val="ListParagraph"/>
        <w:numPr>
          <w:ilvl w:val="0"/>
          <w:numId w:val="13"/>
        </w:numPr>
        <w:rPr>
          <w:rFonts w:asciiTheme="majorHAnsi" w:hAnsiTheme="majorHAnsi"/>
        </w:rPr>
      </w:pPr>
      <w:r w:rsidRPr="008A75E3">
        <w:rPr>
          <w:rFonts w:asciiTheme="majorHAnsi" w:hAnsiTheme="majorHAnsi"/>
        </w:rPr>
        <w:t>Holiday shopping</w:t>
      </w:r>
    </w:p>
    <w:p w14:paraId="04230986" w14:textId="77777777" w:rsidR="008A75E3" w:rsidRPr="008A75E3" w:rsidRDefault="008A75E3" w:rsidP="008A75E3">
      <w:pPr>
        <w:rPr>
          <w:rFonts w:asciiTheme="majorHAnsi" w:hAnsiTheme="majorHAnsi"/>
        </w:rPr>
      </w:pPr>
      <w:r w:rsidRPr="008A75E3">
        <w:rPr>
          <w:rFonts w:asciiTheme="majorHAnsi" w:hAnsiTheme="majorHAnsi"/>
        </w:rPr>
        <w:br w:type="page"/>
      </w:r>
    </w:p>
    <w:p w14:paraId="4F3112D9" w14:textId="77777777" w:rsidR="008A75E3" w:rsidRPr="008A75E3" w:rsidRDefault="008A75E3" w:rsidP="008A75E3">
      <w:pPr>
        <w:pStyle w:val="Heading1"/>
        <w:rPr>
          <w:rFonts w:asciiTheme="majorHAnsi" w:hAnsiTheme="majorHAnsi"/>
        </w:rPr>
      </w:pPr>
      <w:r w:rsidRPr="008A75E3">
        <w:rPr>
          <w:rFonts w:asciiTheme="majorHAnsi" w:hAnsiTheme="majorHAnsi"/>
        </w:rPr>
        <w:t>Fourth Grade Math Unit 4:  Fractions Introduction (29 Days)</w:t>
      </w:r>
    </w:p>
    <w:p w14:paraId="28ACFF60" w14:textId="77777777" w:rsidR="008A75E3" w:rsidRPr="008A75E3" w:rsidRDefault="008A75E3" w:rsidP="008A75E3">
      <w:pPr>
        <w:rPr>
          <w:rFonts w:asciiTheme="majorHAnsi" w:hAnsiTheme="majorHAnsi"/>
        </w:rPr>
      </w:pPr>
    </w:p>
    <w:tbl>
      <w:tblPr>
        <w:tblStyle w:val="TableGrid"/>
        <w:tblW w:w="0" w:type="auto"/>
        <w:tblLook w:val="04A0" w:firstRow="1" w:lastRow="0" w:firstColumn="1" w:lastColumn="0" w:noHBand="0" w:noVBand="1"/>
      </w:tblPr>
      <w:tblGrid>
        <w:gridCol w:w="2397"/>
        <w:gridCol w:w="2391"/>
        <w:gridCol w:w="2602"/>
        <w:gridCol w:w="2186"/>
      </w:tblGrid>
      <w:tr w:rsidR="008A75E3" w:rsidRPr="008A75E3" w14:paraId="023EDD0B" w14:textId="77777777" w:rsidTr="00FD3E9A">
        <w:tc>
          <w:tcPr>
            <w:tcW w:w="2397" w:type="dxa"/>
          </w:tcPr>
          <w:p w14:paraId="0FCDD8F9" w14:textId="77777777" w:rsidR="008A75E3" w:rsidRPr="008A75E3" w:rsidRDefault="008A75E3" w:rsidP="00FD3E9A">
            <w:pPr>
              <w:jc w:val="center"/>
              <w:rPr>
                <w:rFonts w:asciiTheme="majorHAnsi" w:hAnsiTheme="majorHAnsi"/>
                <w:b/>
              </w:rPr>
            </w:pPr>
            <w:r w:rsidRPr="008A75E3">
              <w:rPr>
                <w:rFonts w:asciiTheme="majorHAnsi" w:hAnsiTheme="majorHAnsi"/>
                <w:b/>
              </w:rPr>
              <w:t>Standards To Be Taught</w:t>
            </w:r>
          </w:p>
        </w:tc>
        <w:tc>
          <w:tcPr>
            <w:tcW w:w="2391" w:type="dxa"/>
          </w:tcPr>
          <w:p w14:paraId="67098CCA" w14:textId="77777777" w:rsidR="008A75E3" w:rsidRPr="008A75E3" w:rsidRDefault="008A75E3" w:rsidP="00FD3E9A">
            <w:pPr>
              <w:jc w:val="center"/>
              <w:rPr>
                <w:rFonts w:asciiTheme="majorHAnsi" w:hAnsiTheme="majorHAnsi"/>
                <w:b/>
              </w:rPr>
            </w:pPr>
            <w:r w:rsidRPr="008A75E3">
              <w:rPr>
                <w:rFonts w:asciiTheme="majorHAnsi" w:hAnsiTheme="majorHAnsi"/>
                <w:b/>
              </w:rPr>
              <w:t>Pacing/Duration</w:t>
            </w:r>
          </w:p>
        </w:tc>
        <w:tc>
          <w:tcPr>
            <w:tcW w:w="2602" w:type="dxa"/>
          </w:tcPr>
          <w:p w14:paraId="746B1465" w14:textId="77777777" w:rsidR="008A75E3" w:rsidRPr="008A75E3" w:rsidRDefault="008A75E3" w:rsidP="00FD3E9A">
            <w:pPr>
              <w:jc w:val="center"/>
              <w:rPr>
                <w:rFonts w:asciiTheme="majorHAnsi" w:hAnsiTheme="majorHAnsi"/>
                <w:b/>
              </w:rPr>
            </w:pPr>
            <w:r w:rsidRPr="008A75E3">
              <w:rPr>
                <w:rFonts w:asciiTheme="majorHAnsi" w:hAnsiTheme="majorHAnsi"/>
                <w:b/>
              </w:rPr>
              <w:t>Assessment</w:t>
            </w:r>
          </w:p>
        </w:tc>
        <w:tc>
          <w:tcPr>
            <w:tcW w:w="2186" w:type="dxa"/>
          </w:tcPr>
          <w:p w14:paraId="4AFA5FED" w14:textId="77777777" w:rsidR="008A75E3" w:rsidRPr="008A75E3" w:rsidRDefault="008A75E3" w:rsidP="00FD3E9A">
            <w:pPr>
              <w:jc w:val="center"/>
              <w:rPr>
                <w:rFonts w:asciiTheme="majorHAnsi" w:hAnsiTheme="majorHAnsi"/>
                <w:b/>
              </w:rPr>
            </w:pPr>
            <w:r w:rsidRPr="008A75E3">
              <w:rPr>
                <w:rFonts w:asciiTheme="majorHAnsi" w:hAnsiTheme="majorHAnsi"/>
                <w:b/>
              </w:rPr>
              <w:t>Text Book Reference</w:t>
            </w:r>
          </w:p>
        </w:tc>
      </w:tr>
      <w:tr w:rsidR="008A75E3" w:rsidRPr="008A75E3" w14:paraId="4C8FDF15" w14:textId="77777777" w:rsidTr="00FD3E9A">
        <w:tc>
          <w:tcPr>
            <w:tcW w:w="2397" w:type="dxa"/>
          </w:tcPr>
          <w:p w14:paraId="40B2AF96" w14:textId="77777777" w:rsidR="008A75E3" w:rsidRPr="008A75E3" w:rsidRDefault="008A75E3" w:rsidP="00FD3E9A">
            <w:pPr>
              <w:jc w:val="center"/>
              <w:rPr>
                <w:rFonts w:asciiTheme="majorHAnsi" w:hAnsiTheme="majorHAnsi"/>
                <w:b/>
              </w:rPr>
            </w:pPr>
            <w:r w:rsidRPr="008A75E3">
              <w:rPr>
                <w:rFonts w:asciiTheme="majorHAnsi" w:hAnsiTheme="majorHAnsi"/>
                <w:b/>
              </w:rPr>
              <w:t>4.NF. 1</w:t>
            </w:r>
          </w:p>
          <w:p w14:paraId="2206D700" w14:textId="77777777" w:rsidR="008A75E3" w:rsidRPr="008A75E3" w:rsidRDefault="008A75E3" w:rsidP="00FD3E9A">
            <w:pPr>
              <w:rPr>
                <w:rFonts w:asciiTheme="majorHAnsi" w:hAnsiTheme="majorHAnsi"/>
              </w:rPr>
            </w:pPr>
            <w:r w:rsidRPr="008A75E3">
              <w:rPr>
                <w:rFonts w:asciiTheme="majorHAnsi" w:hAnsiTheme="majorHAnsi"/>
              </w:rPr>
              <w:t xml:space="preserve">Explain why a/b is equivalent to a fraction (n x a)/ (n x b) by using visual fraction models, with attention to how the number and size of the parts differ even though the two fractions themselves are the same size. Use this principle to recognize and generate equivalent fractions. </w:t>
            </w:r>
          </w:p>
        </w:tc>
        <w:tc>
          <w:tcPr>
            <w:tcW w:w="2391" w:type="dxa"/>
          </w:tcPr>
          <w:p w14:paraId="7B72ECBE" w14:textId="77777777" w:rsidR="008A75E3" w:rsidRPr="008A75E3" w:rsidRDefault="008A75E3" w:rsidP="00FD3E9A">
            <w:pPr>
              <w:jc w:val="center"/>
              <w:rPr>
                <w:rFonts w:asciiTheme="majorHAnsi" w:hAnsiTheme="majorHAnsi"/>
                <w:b/>
              </w:rPr>
            </w:pPr>
            <w:r w:rsidRPr="008A75E3">
              <w:rPr>
                <w:rFonts w:asciiTheme="majorHAnsi" w:hAnsiTheme="majorHAnsi"/>
                <w:b/>
              </w:rPr>
              <w:t>5 days</w:t>
            </w:r>
          </w:p>
          <w:p w14:paraId="02F13BC0" w14:textId="77777777" w:rsidR="008A75E3" w:rsidRPr="008A75E3" w:rsidRDefault="008A75E3" w:rsidP="00FD3E9A">
            <w:pPr>
              <w:rPr>
                <w:rFonts w:asciiTheme="majorHAnsi" w:hAnsiTheme="majorHAnsi"/>
              </w:rPr>
            </w:pPr>
            <w:r w:rsidRPr="008A75E3">
              <w:rPr>
                <w:rFonts w:asciiTheme="majorHAnsi" w:hAnsiTheme="majorHAnsi"/>
              </w:rPr>
              <w:t>1/5-1/9</w:t>
            </w:r>
          </w:p>
        </w:tc>
        <w:tc>
          <w:tcPr>
            <w:tcW w:w="2602" w:type="dxa"/>
          </w:tcPr>
          <w:p w14:paraId="7B8DD8A3" w14:textId="77777777" w:rsidR="008A75E3" w:rsidRPr="008A75E3" w:rsidRDefault="008A75E3" w:rsidP="00FD3E9A">
            <w:pPr>
              <w:rPr>
                <w:rFonts w:asciiTheme="majorHAnsi" w:hAnsiTheme="majorHAnsi"/>
              </w:rPr>
            </w:pPr>
            <w:r w:rsidRPr="008A75E3">
              <w:rPr>
                <w:rFonts w:asciiTheme="majorHAnsi" w:hAnsiTheme="majorHAnsi"/>
              </w:rPr>
              <w:t>Exit Tickets</w:t>
            </w:r>
          </w:p>
          <w:p w14:paraId="0BBCE5A6" w14:textId="77777777" w:rsidR="008A75E3" w:rsidRPr="008A75E3" w:rsidRDefault="008A75E3" w:rsidP="00FD3E9A">
            <w:pPr>
              <w:rPr>
                <w:rFonts w:asciiTheme="majorHAnsi" w:hAnsiTheme="majorHAnsi"/>
              </w:rPr>
            </w:pPr>
            <w:r w:rsidRPr="008A75E3">
              <w:rPr>
                <w:rFonts w:asciiTheme="majorHAnsi" w:hAnsiTheme="majorHAnsi"/>
              </w:rPr>
              <w:t>Chapter quiz</w:t>
            </w:r>
          </w:p>
          <w:p w14:paraId="68C2C23B" w14:textId="77777777" w:rsidR="008A75E3" w:rsidRPr="008A75E3" w:rsidRDefault="008A75E3" w:rsidP="00FD3E9A">
            <w:pPr>
              <w:rPr>
                <w:rFonts w:asciiTheme="majorHAnsi" w:hAnsiTheme="majorHAnsi"/>
              </w:rPr>
            </w:pPr>
            <w:r w:rsidRPr="008A75E3">
              <w:rPr>
                <w:rFonts w:asciiTheme="majorHAnsi" w:hAnsiTheme="majorHAnsi"/>
              </w:rPr>
              <w:t>Unit 4 Test</w:t>
            </w:r>
          </w:p>
          <w:p w14:paraId="12A242BA" w14:textId="77777777" w:rsidR="008A75E3" w:rsidRPr="008A75E3" w:rsidRDefault="008A75E3" w:rsidP="00FD3E9A">
            <w:pPr>
              <w:rPr>
                <w:rFonts w:asciiTheme="majorHAnsi" w:hAnsiTheme="majorHAnsi"/>
              </w:rPr>
            </w:pPr>
            <w:r w:rsidRPr="008A75E3">
              <w:rPr>
                <w:rFonts w:asciiTheme="majorHAnsi" w:hAnsiTheme="majorHAnsi"/>
              </w:rPr>
              <w:t>Test Prep</w:t>
            </w:r>
          </w:p>
          <w:p w14:paraId="75E6A59F" w14:textId="77777777" w:rsidR="008A75E3" w:rsidRPr="008A75E3" w:rsidRDefault="008A75E3" w:rsidP="00FD3E9A">
            <w:pPr>
              <w:rPr>
                <w:rFonts w:asciiTheme="majorHAnsi" w:hAnsiTheme="majorHAnsi"/>
              </w:rPr>
            </w:pPr>
            <w:r w:rsidRPr="008A75E3">
              <w:rPr>
                <w:rFonts w:asciiTheme="majorHAnsi" w:hAnsiTheme="majorHAnsi"/>
              </w:rPr>
              <w:t>Biweekly</w:t>
            </w:r>
          </w:p>
        </w:tc>
        <w:tc>
          <w:tcPr>
            <w:tcW w:w="2186" w:type="dxa"/>
          </w:tcPr>
          <w:p w14:paraId="2C6CAC9D" w14:textId="77777777" w:rsidR="008A75E3" w:rsidRPr="008A75E3" w:rsidRDefault="008A75E3" w:rsidP="00FD3E9A">
            <w:pPr>
              <w:rPr>
                <w:rFonts w:asciiTheme="majorHAnsi" w:hAnsiTheme="majorHAnsi"/>
              </w:rPr>
            </w:pPr>
            <w:r w:rsidRPr="008A75E3">
              <w:rPr>
                <w:rFonts w:asciiTheme="majorHAnsi" w:hAnsiTheme="majorHAnsi"/>
              </w:rPr>
              <w:t>A: pp. 199-203; 210-211; 224-229; 236; 250-254; 259-262; 269-273</w:t>
            </w:r>
          </w:p>
          <w:p w14:paraId="6026D395" w14:textId="77777777" w:rsidR="008A75E3" w:rsidRPr="008A75E3" w:rsidRDefault="008A75E3" w:rsidP="00FD3E9A">
            <w:pPr>
              <w:rPr>
                <w:rFonts w:asciiTheme="majorHAnsi" w:hAnsiTheme="majorHAnsi"/>
              </w:rPr>
            </w:pPr>
            <w:r w:rsidRPr="008A75E3">
              <w:rPr>
                <w:rFonts w:asciiTheme="majorHAnsi" w:hAnsiTheme="majorHAnsi"/>
              </w:rPr>
              <w:t>B: pp. 42-44; 47</w:t>
            </w:r>
          </w:p>
        </w:tc>
      </w:tr>
      <w:tr w:rsidR="008A75E3" w:rsidRPr="008A75E3" w14:paraId="1FE1D8DB" w14:textId="77777777" w:rsidTr="00FD3E9A">
        <w:tc>
          <w:tcPr>
            <w:tcW w:w="2397" w:type="dxa"/>
          </w:tcPr>
          <w:p w14:paraId="466E0E4E" w14:textId="77777777" w:rsidR="008A75E3" w:rsidRPr="008A75E3" w:rsidRDefault="008A75E3" w:rsidP="00FD3E9A">
            <w:pPr>
              <w:jc w:val="center"/>
              <w:rPr>
                <w:rFonts w:asciiTheme="majorHAnsi" w:hAnsiTheme="majorHAnsi"/>
                <w:b/>
              </w:rPr>
            </w:pPr>
            <w:r w:rsidRPr="008A75E3">
              <w:rPr>
                <w:rFonts w:asciiTheme="majorHAnsi" w:hAnsiTheme="majorHAnsi"/>
                <w:b/>
              </w:rPr>
              <w:t>4.NF.2</w:t>
            </w:r>
          </w:p>
          <w:p w14:paraId="0727B2D6" w14:textId="77777777" w:rsidR="008A75E3" w:rsidRPr="008A75E3" w:rsidRDefault="008A75E3" w:rsidP="00FD3E9A">
            <w:pPr>
              <w:rPr>
                <w:rFonts w:asciiTheme="majorHAnsi" w:hAnsiTheme="majorHAnsi"/>
              </w:rPr>
            </w:pPr>
            <w:r w:rsidRPr="008A75E3">
              <w:rPr>
                <w:rFonts w:asciiTheme="majorHAnsi" w:hAnsiTheme="majorHAnsi"/>
              </w:rPr>
              <w:t>Compare two fraction with different numerators and different denominators, e.g by creating common denominators or numerators, or by comparing to a benchmark fraction such as ½. Recognize that comparisons are only valid when the two fractions refer to the same whole. Record the results of comparisons with symbols &gt;,=, or &lt;, and justify conclusions.</w:t>
            </w:r>
          </w:p>
        </w:tc>
        <w:tc>
          <w:tcPr>
            <w:tcW w:w="2391" w:type="dxa"/>
          </w:tcPr>
          <w:p w14:paraId="19046FD2" w14:textId="77777777" w:rsidR="008A75E3" w:rsidRPr="008A75E3" w:rsidRDefault="008A75E3" w:rsidP="00FD3E9A">
            <w:pPr>
              <w:jc w:val="center"/>
              <w:rPr>
                <w:rFonts w:asciiTheme="majorHAnsi" w:hAnsiTheme="majorHAnsi"/>
                <w:b/>
              </w:rPr>
            </w:pPr>
            <w:r w:rsidRPr="008A75E3">
              <w:rPr>
                <w:rFonts w:asciiTheme="majorHAnsi" w:hAnsiTheme="majorHAnsi"/>
                <w:b/>
              </w:rPr>
              <w:t>5 days</w:t>
            </w:r>
          </w:p>
          <w:p w14:paraId="5A4287FB" w14:textId="77777777" w:rsidR="008A75E3" w:rsidRPr="008A75E3" w:rsidRDefault="008A75E3" w:rsidP="00FD3E9A">
            <w:pPr>
              <w:rPr>
                <w:rFonts w:asciiTheme="majorHAnsi" w:hAnsiTheme="majorHAnsi"/>
              </w:rPr>
            </w:pPr>
            <w:r w:rsidRPr="008A75E3">
              <w:rPr>
                <w:rFonts w:asciiTheme="majorHAnsi" w:hAnsiTheme="majorHAnsi"/>
              </w:rPr>
              <w:t>1/12-1/15</w:t>
            </w:r>
          </w:p>
          <w:p w14:paraId="456786F8" w14:textId="77777777" w:rsidR="008A75E3" w:rsidRPr="008A75E3" w:rsidRDefault="008A75E3" w:rsidP="00FD3E9A">
            <w:pPr>
              <w:rPr>
                <w:rFonts w:asciiTheme="majorHAnsi" w:hAnsiTheme="majorHAnsi"/>
              </w:rPr>
            </w:pPr>
            <w:r w:rsidRPr="008A75E3">
              <w:rPr>
                <w:rFonts w:asciiTheme="majorHAnsi" w:hAnsiTheme="majorHAnsi"/>
              </w:rPr>
              <w:t>1/16-Bieweekly</w:t>
            </w:r>
          </w:p>
          <w:p w14:paraId="2FB1A951" w14:textId="77777777" w:rsidR="008A75E3" w:rsidRPr="008A75E3" w:rsidRDefault="008A75E3" w:rsidP="00FD3E9A">
            <w:pPr>
              <w:rPr>
                <w:rFonts w:asciiTheme="majorHAnsi" w:hAnsiTheme="majorHAnsi"/>
              </w:rPr>
            </w:pPr>
            <w:r w:rsidRPr="008A75E3">
              <w:rPr>
                <w:rFonts w:asciiTheme="majorHAnsi" w:hAnsiTheme="majorHAnsi"/>
              </w:rPr>
              <w:t>1/20</w:t>
            </w:r>
          </w:p>
        </w:tc>
        <w:tc>
          <w:tcPr>
            <w:tcW w:w="2602" w:type="dxa"/>
          </w:tcPr>
          <w:p w14:paraId="4DB95E5E" w14:textId="77777777" w:rsidR="008A75E3" w:rsidRPr="008A75E3" w:rsidRDefault="008A75E3" w:rsidP="00FD3E9A">
            <w:pPr>
              <w:rPr>
                <w:rFonts w:asciiTheme="majorHAnsi" w:hAnsiTheme="majorHAnsi"/>
              </w:rPr>
            </w:pPr>
            <w:r w:rsidRPr="008A75E3">
              <w:rPr>
                <w:rFonts w:asciiTheme="majorHAnsi" w:hAnsiTheme="majorHAnsi"/>
              </w:rPr>
              <w:t>Exit Tickets</w:t>
            </w:r>
          </w:p>
          <w:p w14:paraId="5B662319" w14:textId="77777777" w:rsidR="008A75E3" w:rsidRPr="008A75E3" w:rsidRDefault="008A75E3" w:rsidP="00FD3E9A">
            <w:pPr>
              <w:rPr>
                <w:rFonts w:asciiTheme="majorHAnsi" w:hAnsiTheme="majorHAnsi"/>
              </w:rPr>
            </w:pPr>
            <w:r w:rsidRPr="008A75E3">
              <w:rPr>
                <w:rFonts w:asciiTheme="majorHAnsi" w:hAnsiTheme="majorHAnsi"/>
              </w:rPr>
              <w:t>Chapter quiz</w:t>
            </w:r>
          </w:p>
          <w:p w14:paraId="785D65F2" w14:textId="77777777" w:rsidR="008A75E3" w:rsidRPr="008A75E3" w:rsidRDefault="008A75E3" w:rsidP="00FD3E9A">
            <w:pPr>
              <w:rPr>
                <w:rFonts w:asciiTheme="majorHAnsi" w:hAnsiTheme="majorHAnsi"/>
              </w:rPr>
            </w:pPr>
            <w:r w:rsidRPr="008A75E3">
              <w:rPr>
                <w:rFonts w:asciiTheme="majorHAnsi" w:hAnsiTheme="majorHAnsi"/>
              </w:rPr>
              <w:t>Unit 4 Test</w:t>
            </w:r>
          </w:p>
          <w:p w14:paraId="321CFC63" w14:textId="77777777" w:rsidR="008A75E3" w:rsidRPr="008A75E3" w:rsidRDefault="008A75E3" w:rsidP="00FD3E9A">
            <w:pPr>
              <w:rPr>
                <w:rFonts w:asciiTheme="majorHAnsi" w:hAnsiTheme="majorHAnsi"/>
              </w:rPr>
            </w:pPr>
            <w:r w:rsidRPr="008A75E3">
              <w:rPr>
                <w:rFonts w:asciiTheme="majorHAnsi" w:hAnsiTheme="majorHAnsi"/>
              </w:rPr>
              <w:t>Test Prep</w:t>
            </w:r>
          </w:p>
          <w:p w14:paraId="1D0B2507" w14:textId="77777777" w:rsidR="008A75E3" w:rsidRPr="008A75E3" w:rsidRDefault="008A75E3" w:rsidP="00FD3E9A">
            <w:pPr>
              <w:rPr>
                <w:rFonts w:asciiTheme="majorHAnsi" w:hAnsiTheme="majorHAnsi"/>
              </w:rPr>
            </w:pPr>
            <w:r w:rsidRPr="008A75E3">
              <w:rPr>
                <w:rFonts w:asciiTheme="majorHAnsi" w:hAnsiTheme="majorHAnsi"/>
              </w:rPr>
              <w:t>Biweekly</w:t>
            </w:r>
          </w:p>
        </w:tc>
        <w:tc>
          <w:tcPr>
            <w:tcW w:w="2186" w:type="dxa"/>
          </w:tcPr>
          <w:p w14:paraId="4F9846D2" w14:textId="77777777" w:rsidR="008A75E3" w:rsidRPr="008A75E3" w:rsidRDefault="008A75E3" w:rsidP="00FD3E9A">
            <w:pPr>
              <w:rPr>
                <w:rFonts w:asciiTheme="majorHAnsi" w:hAnsiTheme="majorHAnsi"/>
              </w:rPr>
            </w:pPr>
            <w:r w:rsidRPr="008A75E3">
              <w:rPr>
                <w:rFonts w:asciiTheme="majorHAnsi" w:hAnsiTheme="majorHAnsi"/>
              </w:rPr>
              <w:t>3</w:t>
            </w:r>
            <w:r w:rsidRPr="008A75E3">
              <w:rPr>
                <w:rFonts w:asciiTheme="majorHAnsi" w:hAnsiTheme="majorHAnsi"/>
                <w:vertAlign w:val="superscript"/>
              </w:rPr>
              <w:t>rd</w:t>
            </w:r>
            <w:r w:rsidRPr="008A75E3">
              <w:rPr>
                <w:rFonts w:asciiTheme="majorHAnsi" w:hAnsiTheme="majorHAnsi"/>
              </w:rPr>
              <w:t xml:space="preserve"> grade book B: pp. 130-146</w:t>
            </w:r>
          </w:p>
        </w:tc>
      </w:tr>
      <w:tr w:rsidR="008A75E3" w:rsidRPr="008A75E3" w14:paraId="3503E580" w14:textId="77777777" w:rsidTr="00FD3E9A">
        <w:tc>
          <w:tcPr>
            <w:tcW w:w="2397" w:type="dxa"/>
          </w:tcPr>
          <w:p w14:paraId="364918FC" w14:textId="77777777" w:rsidR="008A75E3" w:rsidRPr="008A75E3" w:rsidRDefault="008A75E3" w:rsidP="00FD3E9A">
            <w:pPr>
              <w:jc w:val="center"/>
              <w:rPr>
                <w:rFonts w:asciiTheme="majorHAnsi" w:hAnsiTheme="majorHAnsi"/>
                <w:b/>
              </w:rPr>
            </w:pPr>
            <w:r w:rsidRPr="008A75E3">
              <w:rPr>
                <w:rFonts w:asciiTheme="majorHAnsi" w:hAnsiTheme="majorHAnsi"/>
                <w:b/>
              </w:rPr>
              <w:t>4.NF.3</w:t>
            </w:r>
          </w:p>
          <w:p w14:paraId="2D5043B4" w14:textId="77777777" w:rsidR="008A75E3" w:rsidRPr="008A75E3" w:rsidRDefault="008A75E3" w:rsidP="00FD3E9A">
            <w:pPr>
              <w:rPr>
                <w:rFonts w:asciiTheme="majorHAnsi" w:hAnsiTheme="majorHAnsi"/>
              </w:rPr>
            </w:pPr>
            <w:r w:rsidRPr="008A75E3">
              <w:rPr>
                <w:rFonts w:asciiTheme="majorHAnsi" w:hAnsiTheme="majorHAnsi"/>
              </w:rPr>
              <w:t>Understand a fraction a/b with a&gt;1 as a sum of fractions 1/b.</w:t>
            </w:r>
          </w:p>
        </w:tc>
        <w:tc>
          <w:tcPr>
            <w:tcW w:w="2391" w:type="dxa"/>
          </w:tcPr>
          <w:p w14:paraId="7B422727" w14:textId="77777777" w:rsidR="008A75E3" w:rsidRPr="008A75E3" w:rsidRDefault="008A75E3" w:rsidP="00FD3E9A">
            <w:pPr>
              <w:jc w:val="center"/>
              <w:rPr>
                <w:rFonts w:asciiTheme="majorHAnsi" w:hAnsiTheme="majorHAnsi"/>
                <w:b/>
              </w:rPr>
            </w:pPr>
            <w:r w:rsidRPr="008A75E3">
              <w:rPr>
                <w:rFonts w:asciiTheme="majorHAnsi" w:hAnsiTheme="majorHAnsi"/>
                <w:b/>
              </w:rPr>
              <w:t>6 days</w:t>
            </w:r>
          </w:p>
          <w:p w14:paraId="33E51069" w14:textId="77777777" w:rsidR="008A75E3" w:rsidRPr="008A75E3" w:rsidRDefault="008A75E3" w:rsidP="00FD3E9A">
            <w:pPr>
              <w:rPr>
                <w:rFonts w:asciiTheme="majorHAnsi" w:hAnsiTheme="majorHAnsi"/>
              </w:rPr>
            </w:pPr>
            <w:r w:rsidRPr="008A75E3">
              <w:rPr>
                <w:rFonts w:asciiTheme="majorHAnsi" w:hAnsiTheme="majorHAnsi"/>
              </w:rPr>
              <w:t>1/21-1/28</w:t>
            </w:r>
          </w:p>
          <w:p w14:paraId="75B34EC1" w14:textId="77777777" w:rsidR="008A75E3" w:rsidRPr="008A75E3" w:rsidRDefault="008A75E3" w:rsidP="00FD3E9A">
            <w:pPr>
              <w:rPr>
                <w:rFonts w:asciiTheme="majorHAnsi" w:hAnsiTheme="majorHAnsi"/>
              </w:rPr>
            </w:pPr>
            <w:r w:rsidRPr="008A75E3">
              <w:rPr>
                <w:rFonts w:asciiTheme="majorHAnsi" w:hAnsiTheme="majorHAnsi"/>
              </w:rPr>
              <w:t>1/29-Review</w:t>
            </w:r>
          </w:p>
          <w:p w14:paraId="7AE12E4E" w14:textId="77777777" w:rsidR="008A75E3" w:rsidRPr="008A75E3" w:rsidRDefault="008A75E3" w:rsidP="00FD3E9A">
            <w:pPr>
              <w:rPr>
                <w:rFonts w:asciiTheme="majorHAnsi" w:hAnsiTheme="majorHAnsi"/>
              </w:rPr>
            </w:pPr>
            <w:r w:rsidRPr="008A75E3">
              <w:rPr>
                <w:rFonts w:asciiTheme="majorHAnsi" w:hAnsiTheme="majorHAnsi"/>
              </w:rPr>
              <w:t>1/30-Biweekly</w:t>
            </w:r>
          </w:p>
        </w:tc>
        <w:tc>
          <w:tcPr>
            <w:tcW w:w="2602" w:type="dxa"/>
          </w:tcPr>
          <w:p w14:paraId="2BBA71A1" w14:textId="77777777" w:rsidR="008A75E3" w:rsidRPr="008A75E3" w:rsidRDefault="008A75E3" w:rsidP="00FD3E9A">
            <w:pPr>
              <w:rPr>
                <w:rFonts w:asciiTheme="majorHAnsi" w:hAnsiTheme="majorHAnsi"/>
              </w:rPr>
            </w:pPr>
            <w:r w:rsidRPr="008A75E3">
              <w:rPr>
                <w:rFonts w:asciiTheme="majorHAnsi" w:hAnsiTheme="majorHAnsi"/>
              </w:rPr>
              <w:t>Exit Tickets</w:t>
            </w:r>
          </w:p>
          <w:p w14:paraId="2AA5FABE" w14:textId="77777777" w:rsidR="008A75E3" w:rsidRPr="008A75E3" w:rsidRDefault="008A75E3" w:rsidP="00FD3E9A">
            <w:pPr>
              <w:rPr>
                <w:rFonts w:asciiTheme="majorHAnsi" w:hAnsiTheme="majorHAnsi"/>
              </w:rPr>
            </w:pPr>
            <w:r w:rsidRPr="008A75E3">
              <w:rPr>
                <w:rFonts w:asciiTheme="majorHAnsi" w:hAnsiTheme="majorHAnsi"/>
              </w:rPr>
              <w:t>Chapter quiz</w:t>
            </w:r>
          </w:p>
          <w:p w14:paraId="3C9108EA" w14:textId="77777777" w:rsidR="008A75E3" w:rsidRPr="008A75E3" w:rsidRDefault="008A75E3" w:rsidP="00FD3E9A">
            <w:pPr>
              <w:rPr>
                <w:rFonts w:asciiTheme="majorHAnsi" w:hAnsiTheme="majorHAnsi"/>
              </w:rPr>
            </w:pPr>
            <w:r w:rsidRPr="008A75E3">
              <w:rPr>
                <w:rFonts w:asciiTheme="majorHAnsi" w:hAnsiTheme="majorHAnsi"/>
              </w:rPr>
              <w:t>Unit 4 Test</w:t>
            </w:r>
          </w:p>
          <w:p w14:paraId="230FD433" w14:textId="77777777" w:rsidR="008A75E3" w:rsidRPr="008A75E3" w:rsidRDefault="008A75E3" w:rsidP="00FD3E9A">
            <w:pPr>
              <w:rPr>
                <w:rFonts w:asciiTheme="majorHAnsi" w:hAnsiTheme="majorHAnsi"/>
              </w:rPr>
            </w:pPr>
            <w:r w:rsidRPr="008A75E3">
              <w:rPr>
                <w:rFonts w:asciiTheme="majorHAnsi" w:hAnsiTheme="majorHAnsi"/>
              </w:rPr>
              <w:t>Test Prep</w:t>
            </w:r>
          </w:p>
          <w:p w14:paraId="314C5E2D" w14:textId="77777777" w:rsidR="008A75E3" w:rsidRPr="008A75E3" w:rsidRDefault="008A75E3" w:rsidP="00FD3E9A">
            <w:pPr>
              <w:rPr>
                <w:rFonts w:asciiTheme="majorHAnsi" w:hAnsiTheme="majorHAnsi"/>
              </w:rPr>
            </w:pPr>
            <w:r w:rsidRPr="008A75E3">
              <w:rPr>
                <w:rFonts w:asciiTheme="majorHAnsi" w:hAnsiTheme="majorHAnsi"/>
              </w:rPr>
              <w:t>Biweekly</w:t>
            </w:r>
          </w:p>
        </w:tc>
        <w:tc>
          <w:tcPr>
            <w:tcW w:w="2186" w:type="dxa"/>
          </w:tcPr>
          <w:p w14:paraId="59C5C049" w14:textId="77777777" w:rsidR="008A75E3" w:rsidRPr="008A75E3" w:rsidRDefault="008A75E3" w:rsidP="00FD3E9A">
            <w:pPr>
              <w:rPr>
                <w:rFonts w:asciiTheme="majorHAnsi" w:hAnsiTheme="majorHAnsi"/>
              </w:rPr>
            </w:pPr>
            <w:r w:rsidRPr="008A75E3">
              <w:rPr>
                <w:rFonts w:asciiTheme="majorHAnsi" w:hAnsiTheme="majorHAnsi"/>
              </w:rPr>
              <w:t xml:space="preserve">A: pp. 140-153; 156; 159224-232; 237-238; 243-254; 259-260; 269; 270; </w:t>
            </w:r>
          </w:p>
          <w:p w14:paraId="126E857E" w14:textId="77777777" w:rsidR="008A75E3" w:rsidRPr="008A75E3" w:rsidRDefault="008A75E3" w:rsidP="00FD3E9A">
            <w:pPr>
              <w:rPr>
                <w:rFonts w:asciiTheme="majorHAnsi" w:hAnsiTheme="majorHAnsi"/>
              </w:rPr>
            </w:pPr>
            <w:r w:rsidRPr="008A75E3">
              <w:rPr>
                <w:rFonts w:asciiTheme="majorHAnsi" w:hAnsiTheme="majorHAnsi"/>
              </w:rPr>
              <w:t>B: pp. 43-45</w:t>
            </w:r>
          </w:p>
        </w:tc>
      </w:tr>
      <w:tr w:rsidR="008A75E3" w:rsidRPr="008A75E3" w14:paraId="520CE26C" w14:textId="77777777" w:rsidTr="00FD3E9A">
        <w:tc>
          <w:tcPr>
            <w:tcW w:w="2397" w:type="dxa"/>
          </w:tcPr>
          <w:p w14:paraId="71883836" w14:textId="77777777" w:rsidR="008A75E3" w:rsidRPr="008A75E3" w:rsidRDefault="008A75E3" w:rsidP="00FD3E9A">
            <w:pPr>
              <w:jc w:val="center"/>
              <w:rPr>
                <w:rFonts w:asciiTheme="majorHAnsi" w:hAnsiTheme="majorHAnsi"/>
                <w:b/>
              </w:rPr>
            </w:pPr>
            <w:r w:rsidRPr="008A75E3">
              <w:rPr>
                <w:rFonts w:asciiTheme="majorHAnsi" w:hAnsiTheme="majorHAnsi"/>
                <w:b/>
              </w:rPr>
              <w:t>4.MD.4</w:t>
            </w:r>
          </w:p>
          <w:p w14:paraId="11E17238" w14:textId="77777777" w:rsidR="008A75E3" w:rsidRPr="008A75E3" w:rsidRDefault="008A75E3" w:rsidP="00FD3E9A">
            <w:pPr>
              <w:rPr>
                <w:rFonts w:asciiTheme="majorHAnsi" w:hAnsiTheme="majorHAnsi"/>
              </w:rPr>
            </w:pPr>
            <w:r w:rsidRPr="008A75E3">
              <w:rPr>
                <w:rFonts w:asciiTheme="majorHAnsi" w:hAnsiTheme="majorHAnsi"/>
              </w:rPr>
              <w:t>Make a line plot to display a data set of measurements in fractions of a unit (1/4, ½. 1/8). Solve problems involving addition and subtraction of fractions by using information presented in line plots.</w:t>
            </w:r>
          </w:p>
        </w:tc>
        <w:tc>
          <w:tcPr>
            <w:tcW w:w="2391" w:type="dxa"/>
          </w:tcPr>
          <w:p w14:paraId="10E798E7" w14:textId="77777777" w:rsidR="008A75E3" w:rsidRPr="008A75E3" w:rsidRDefault="008A75E3" w:rsidP="00FD3E9A">
            <w:pPr>
              <w:jc w:val="center"/>
              <w:rPr>
                <w:rFonts w:asciiTheme="majorHAnsi" w:hAnsiTheme="majorHAnsi"/>
                <w:b/>
              </w:rPr>
            </w:pPr>
            <w:r w:rsidRPr="008A75E3">
              <w:rPr>
                <w:rFonts w:asciiTheme="majorHAnsi" w:hAnsiTheme="majorHAnsi"/>
                <w:b/>
              </w:rPr>
              <w:t>5 days</w:t>
            </w:r>
          </w:p>
          <w:p w14:paraId="1FE17F21" w14:textId="77777777" w:rsidR="008A75E3" w:rsidRPr="008A75E3" w:rsidRDefault="008A75E3" w:rsidP="00FD3E9A">
            <w:pPr>
              <w:rPr>
                <w:rFonts w:asciiTheme="majorHAnsi" w:hAnsiTheme="majorHAnsi"/>
              </w:rPr>
            </w:pPr>
            <w:r w:rsidRPr="008A75E3">
              <w:rPr>
                <w:rFonts w:asciiTheme="majorHAnsi" w:hAnsiTheme="majorHAnsi"/>
              </w:rPr>
              <w:t>2/2-2/6</w:t>
            </w:r>
          </w:p>
          <w:p w14:paraId="28D6EB15" w14:textId="77777777" w:rsidR="008A75E3" w:rsidRPr="008A75E3" w:rsidRDefault="008A75E3" w:rsidP="00FD3E9A">
            <w:pPr>
              <w:rPr>
                <w:rFonts w:asciiTheme="majorHAnsi" w:hAnsiTheme="majorHAnsi"/>
              </w:rPr>
            </w:pPr>
            <w:r w:rsidRPr="008A75E3">
              <w:rPr>
                <w:rFonts w:asciiTheme="majorHAnsi" w:hAnsiTheme="majorHAnsi"/>
              </w:rPr>
              <w:t>2/9-2/11-Project</w:t>
            </w:r>
          </w:p>
          <w:p w14:paraId="58055327" w14:textId="77777777" w:rsidR="008A75E3" w:rsidRPr="008A75E3" w:rsidRDefault="008A75E3" w:rsidP="00FD3E9A">
            <w:pPr>
              <w:rPr>
                <w:rFonts w:asciiTheme="majorHAnsi" w:hAnsiTheme="majorHAnsi"/>
              </w:rPr>
            </w:pPr>
            <w:r w:rsidRPr="008A75E3">
              <w:rPr>
                <w:rFonts w:asciiTheme="majorHAnsi" w:hAnsiTheme="majorHAnsi"/>
              </w:rPr>
              <w:t>2/12-Review</w:t>
            </w:r>
          </w:p>
          <w:p w14:paraId="5F53E6CB" w14:textId="77777777" w:rsidR="008A75E3" w:rsidRPr="008A75E3" w:rsidRDefault="008A75E3" w:rsidP="00FD3E9A">
            <w:pPr>
              <w:rPr>
                <w:rFonts w:asciiTheme="majorHAnsi" w:hAnsiTheme="majorHAnsi"/>
              </w:rPr>
            </w:pPr>
            <w:r w:rsidRPr="008A75E3">
              <w:rPr>
                <w:rFonts w:asciiTheme="majorHAnsi" w:hAnsiTheme="majorHAnsi"/>
              </w:rPr>
              <w:t>2/13-Biweekly/Unit 4 Test</w:t>
            </w:r>
          </w:p>
        </w:tc>
        <w:tc>
          <w:tcPr>
            <w:tcW w:w="2602" w:type="dxa"/>
          </w:tcPr>
          <w:p w14:paraId="30C9DB9B" w14:textId="77777777" w:rsidR="008A75E3" w:rsidRPr="008A75E3" w:rsidRDefault="008A75E3" w:rsidP="00FD3E9A">
            <w:pPr>
              <w:rPr>
                <w:rFonts w:asciiTheme="majorHAnsi" w:hAnsiTheme="majorHAnsi"/>
              </w:rPr>
            </w:pPr>
            <w:r w:rsidRPr="008A75E3">
              <w:rPr>
                <w:rFonts w:asciiTheme="majorHAnsi" w:hAnsiTheme="majorHAnsi"/>
              </w:rPr>
              <w:t>Exit Tickets</w:t>
            </w:r>
          </w:p>
          <w:p w14:paraId="4AFA8553" w14:textId="77777777" w:rsidR="008A75E3" w:rsidRPr="008A75E3" w:rsidRDefault="008A75E3" w:rsidP="00FD3E9A">
            <w:pPr>
              <w:rPr>
                <w:rFonts w:asciiTheme="majorHAnsi" w:hAnsiTheme="majorHAnsi"/>
              </w:rPr>
            </w:pPr>
            <w:r w:rsidRPr="008A75E3">
              <w:rPr>
                <w:rFonts w:asciiTheme="majorHAnsi" w:hAnsiTheme="majorHAnsi"/>
              </w:rPr>
              <w:t>Chapter quiz</w:t>
            </w:r>
          </w:p>
          <w:p w14:paraId="07D9ADF4" w14:textId="77777777" w:rsidR="008A75E3" w:rsidRPr="008A75E3" w:rsidRDefault="008A75E3" w:rsidP="00FD3E9A">
            <w:pPr>
              <w:rPr>
                <w:rFonts w:asciiTheme="majorHAnsi" w:hAnsiTheme="majorHAnsi"/>
              </w:rPr>
            </w:pPr>
            <w:r w:rsidRPr="008A75E3">
              <w:rPr>
                <w:rFonts w:asciiTheme="majorHAnsi" w:hAnsiTheme="majorHAnsi"/>
              </w:rPr>
              <w:t>Unit 4 Test</w:t>
            </w:r>
          </w:p>
          <w:p w14:paraId="44F3133A" w14:textId="77777777" w:rsidR="008A75E3" w:rsidRPr="008A75E3" w:rsidRDefault="008A75E3" w:rsidP="00FD3E9A">
            <w:pPr>
              <w:rPr>
                <w:rFonts w:asciiTheme="majorHAnsi" w:hAnsiTheme="majorHAnsi"/>
              </w:rPr>
            </w:pPr>
            <w:r w:rsidRPr="008A75E3">
              <w:rPr>
                <w:rFonts w:asciiTheme="majorHAnsi" w:hAnsiTheme="majorHAnsi"/>
              </w:rPr>
              <w:t>Test Prep</w:t>
            </w:r>
          </w:p>
          <w:p w14:paraId="3C356AA4" w14:textId="77777777" w:rsidR="008A75E3" w:rsidRPr="008A75E3" w:rsidRDefault="008A75E3" w:rsidP="00FD3E9A">
            <w:pPr>
              <w:rPr>
                <w:rFonts w:asciiTheme="majorHAnsi" w:hAnsiTheme="majorHAnsi"/>
              </w:rPr>
            </w:pPr>
            <w:r w:rsidRPr="008A75E3">
              <w:rPr>
                <w:rFonts w:asciiTheme="majorHAnsi" w:hAnsiTheme="majorHAnsi"/>
              </w:rPr>
              <w:t>Biweekly</w:t>
            </w:r>
          </w:p>
        </w:tc>
        <w:tc>
          <w:tcPr>
            <w:tcW w:w="2186" w:type="dxa"/>
          </w:tcPr>
          <w:p w14:paraId="6848F5DC" w14:textId="77777777" w:rsidR="008A75E3" w:rsidRPr="008A75E3" w:rsidRDefault="008A75E3" w:rsidP="00FD3E9A">
            <w:pPr>
              <w:rPr>
                <w:rFonts w:asciiTheme="majorHAnsi" w:hAnsiTheme="majorHAnsi"/>
              </w:rPr>
            </w:pPr>
            <w:r w:rsidRPr="008A75E3">
              <w:rPr>
                <w:rFonts w:asciiTheme="majorHAnsi" w:hAnsiTheme="majorHAnsi"/>
              </w:rPr>
              <w:t>3</w:t>
            </w:r>
            <w:r w:rsidRPr="008A75E3">
              <w:rPr>
                <w:rFonts w:asciiTheme="majorHAnsi" w:hAnsiTheme="majorHAnsi"/>
                <w:vertAlign w:val="superscript"/>
              </w:rPr>
              <w:t>rd</w:t>
            </w:r>
            <w:r w:rsidRPr="008A75E3">
              <w:rPr>
                <w:rFonts w:asciiTheme="majorHAnsi" w:hAnsiTheme="majorHAnsi"/>
              </w:rPr>
              <w:t xml:space="preserve"> grade book B: pp. 97-111</w:t>
            </w:r>
          </w:p>
        </w:tc>
      </w:tr>
    </w:tbl>
    <w:p w14:paraId="5357197B" w14:textId="77777777" w:rsidR="008A75E3" w:rsidRPr="008A75E3" w:rsidRDefault="008A75E3" w:rsidP="008A75E3">
      <w:pPr>
        <w:rPr>
          <w:rFonts w:asciiTheme="majorHAnsi" w:hAnsiTheme="majorHAnsi"/>
        </w:rPr>
      </w:pPr>
    </w:p>
    <w:p w14:paraId="4F797221" w14:textId="77777777" w:rsidR="008A75E3" w:rsidRPr="008A75E3" w:rsidRDefault="008A75E3" w:rsidP="008A75E3">
      <w:pPr>
        <w:pStyle w:val="NoSpacing"/>
        <w:rPr>
          <w:rFonts w:asciiTheme="majorHAnsi" w:hAnsiTheme="majorHAnsi"/>
          <w:b/>
        </w:rPr>
      </w:pPr>
      <w:r w:rsidRPr="008A75E3">
        <w:rPr>
          <w:rFonts w:asciiTheme="majorHAnsi" w:hAnsiTheme="majorHAnsi"/>
          <w:b/>
        </w:rPr>
        <w:t xml:space="preserve">Essential Questions:  </w:t>
      </w:r>
    </w:p>
    <w:p w14:paraId="011C2BCB"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What makes a fraction equivalent?</w:t>
      </w:r>
    </w:p>
    <w:p w14:paraId="30C8A905"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How do I create fractions?</w:t>
      </w:r>
    </w:p>
    <w:p w14:paraId="1D08E6FB"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How do I represent fractions visually?</w:t>
      </w:r>
    </w:p>
    <w:p w14:paraId="7991F912"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How do I compare 2 fractions?</w:t>
      </w:r>
    </w:p>
    <w:p w14:paraId="700D0D7A"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What strategies are there to help me?</w:t>
      </w:r>
    </w:p>
    <w:p w14:paraId="3FCAF323"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How do I prove my comparison?</w:t>
      </w:r>
    </w:p>
    <w:p w14:paraId="67DE5C41"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How can I add fractions?</w:t>
      </w:r>
    </w:p>
    <w:p w14:paraId="588621F2"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How can I break fractions down into smaller parts?</w:t>
      </w:r>
    </w:p>
    <w:p w14:paraId="2CD1362E"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What do I do when my numerator is larger than my denominator?</w:t>
      </w:r>
    </w:p>
    <w:p w14:paraId="71184073"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What do fractions look like on a line graph?</w:t>
      </w:r>
    </w:p>
    <w:p w14:paraId="4A6D6F64"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How can I display data when there are mixed numbers?</w:t>
      </w:r>
    </w:p>
    <w:p w14:paraId="635733A8" w14:textId="77777777" w:rsidR="008A75E3" w:rsidRPr="008A75E3" w:rsidRDefault="008A75E3" w:rsidP="008A75E3">
      <w:pPr>
        <w:pStyle w:val="NoSpacing"/>
        <w:ind w:left="720"/>
        <w:rPr>
          <w:rFonts w:asciiTheme="majorHAnsi" w:hAnsiTheme="majorHAnsi"/>
        </w:rPr>
      </w:pPr>
    </w:p>
    <w:p w14:paraId="23659630" w14:textId="77777777" w:rsidR="008A75E3" w:rsidRPr="008A75E3" w:rsidRDefault="008A75E3" w:rsidP="008A75E3">
      <w:pPr>
        <w:rPr>
          <w:rFonts w:asciiTheme="majorHAnsi" w:hAnsiTheme="majorHAnsi"/>
        </w:rPr>
      </w:pPr>
      <w:r w:rsidRPr="008A75E3">
        <w:rPr>
          <w:rFonts w:asciiTheme="majorHAnsi" w:hAnsiTheme="majorHAnsi"/>
          <w:b/>
        </w:rPr>
        <w:t>Key Vocabulary:</w:t>
      </w:r>
      <w:r w:rsidRPr="008A75E3">
        <w:rPr>
          <w:rFonts w:asciiTheme="majorHAnsi" w:hAnsiTheme="majorHAnsi"/>
        </w:rPr>
        <w:t xml:space="preserve">  equivalent; fraction; numerator; denominator; common denominator; benchmark fraction; mixed number; improper fraction; decompose; line plot;  data; data table</w:t>
      </w:r>
    </w:p>
    <w:p w14:paraId="0B3F8755" w14:textId="77777777" w:rsidR="008A75E3" w:rsidRPr="008A75E3" w:rsidRDefault="008A75E3" w:rsidP="008A75E3">
      <w:pPr>
        <w:pStyle w:val="NoSpacing"/>
        <w:rPr>
          <w:rFonts w:asciiTheme="majorHAnsi" w:hAnsiTheme="majorHAnsi"/>
        </w:rPr>
      </w:pPr>
      <w:r w:rsidRPr="008A75E3">
        <w:rPr>
          <w:rFonts w:asciiTheme="majorHAnsi" w:hAnsiTheme="majorHAnsi"/>
          <w:b/>
        </w:rPr>
        <w:t>Check for Prior Knowledge:</w:t>
      </w:r>
      <w:r w:rsidRPr="008A75E3">
        <w:rPr>
          <w:rFonts w:asciiTheme="majorHAnsi" w:hAnsiTheme="majorHAnsi"/>
        </w:rPr>
        <w:t xml:space="preserve"> Students should have a basic knowledge of fractions from 3</w:t>
      </w:r>
      <w:r w:rsidRPr="008A75E3">
        <w:rPr>
          <w:rFonts w:asciiTheme="majorHAnsi" w:hAnsiTheme="majorHAnsi"/>
          <w:vertAlign w:val="superscript"/>
        </w:rPr>
        <w:t>rd</w:t>
      </w:r>
      <w:r w:rsidRPr="008A75E3">
        <w:rPr>
          <w:rFonts w:asciiTheme="majorHAnsi" w:hAnsiTheme="majorHAnsi"/>
        </w:rPr>
        <w:t xml:space="preserve"> grade. They should be able to recognize common fractions. They should be able to compare fractions visually. They should know how to read and plot a line plot in whole numbers. </w:t>
      </w:r>
    </w:p>
    <w:p w14:paraId="1F377DD4" w14:textId="77777777" w:rsidR="008A75E3" w:rsidRPr="008A75E3" w:rsidRDefault="008A75E3" w:rsidP="008A75E3">
      <w:pPr>
        <w:pStyle w:val="NoSpacing"/>
        <w:rPr>
          <w:rFonts w:asciiTheme="majorHAnsi" w:hAnsiTheme="majorHAnsi"/>
          <w:b/>
        </w:rPr>
      </w:pPr>
      <w:r w:rsidRPr="008A75E3">
        <w:rPr>
          <w:rFonts w:asciiTheme="majorHAnsi" w:hAnsiTheme="majorHAnsi"/>
          <w:b/>
        </w:rPr>
        <w:t xml:space="preserve">  </w:t>
      </w:r>
    </w:p>
    <w:p w14:paraId="2EE2FF77" w14:textId="77777777" w:rsidR="008A75E3" w:rsidRPr="008A75E3" w:rsidRDefault="008A75E3" w:rsidP="008A75E3">
      <w:pPr>
        <w:pStyle w:val="NoSpacing"/>
        <w:rPr>
          <w:rFonts w:asciiTheme="majorHAnsi" w:hAnsiTheme="majorHAnsi"/>
        </w:rPr>
      </w:pPr>
      <w:r w:rsidRPr="008A75E3">
        <w:rPr>
          <w:rFonts w:asciiTheme="majorHAnsi" w:hAnsiTheme="majorHAnsi"/>
          <w:b/>
        </w:rPr>
        <w:t>Links:</w:t>
      </w:r>
      <w:r w:rsidRPr="008A75E3">
        <w:rPr>
          <w:rFonts w:asciiTheme="majorHAnsi" w:hAnsiTheme="majorHAnsi"/>
        </w:rPr>
        <w:t xml:space="preserve"> Learnzillion:</w:t>
      </w:r>
    </w:p>
    <w:p w14:paraId="556F3CB7" w14:textId="77777777" w:rsidR="008A75E3" w:rsidRPr="008A75E3" w:rsidRDefault="00FC327B" w:rsidP="008A75E3">
      <w:pPr>
        <w:pStyle w:val="NoSpacing"/>
        <w:numPr>
          <w:ilvl w:val="0"/>
          <w:numId w:val="17"/>
        </w:numPr>
        <w:rPr>
          <w:rFonts w:asciiTheme="majorHAnsi" w:hAnsiTheme="majorHAnsi"/>
        </w:rPr>
      </w:pPr>
      <w:hyperlink r:id="rId46" w:history="1">
        <w:r w:rsidR="008A75E3" w:rsidRPr="008A75E3">
          <w:rPr>
            <w:rStyle w:val="Hyperlink"/>
            <w:rFonts w:asciiTheme="majorHAnsi" w:hAnsiTheme="majorHAnsi"/>
          </w:rPr>
          <w:t>https://learnzillion.com/lessons/1245</w:t>
        </w:r>
      </w:hyperlink>
    </w:p>
    <w:p w14:paraId="27791312" w14:textId="77777777" w:rsidR="008A75E3" w:rsidRPr="008A75E3" w:rsidRDefault="00FC327B" w:rsidP="008A75E3">
      <w:pPr>
        <w:pStyle w:val="NoSpacing"/>
        <w:numPr>
          <w:ilvl w:val="0"/>
          <w:numId w:val="17"/>
        </w:numPr>
        <w:rPr>
          <w:rFonts w:asciiTheme="majorHAnsi" w:hAnsiTheme="majorHAnsi"/>
        </w:rPr>
      </w:pPr>
      <w:hyperlink r:id="rId47" w:history="1">
        <w:r w:rsidR="008A75E3" w:rsidRPr="008A75E3">
          <w:rPr>
            <w:rStyle w:val="Hyperlink"/>
            <w:rFonts w:asciiTheme="majorHAnsi" w:hAnsiTheme="majorHAnsi"/>
          </w:rPr>
          <w:t>https://learnzillion.com/lessons/98</w:t>
        </w:r>
      </w:hyperlink>
    </w:p>
    <w:p w14:paraId="6ADD642A" w14:textId="77777777" w:rsidR="008A75E3" w:rsidRPr="008A75E3" w:rsidRDefault="00FC327B" w:rsidP="008A75E3">
      <w:pPr>
        <w:pStyle w:val="NoSpacing"/>
        <w:numPr>
          <w:ilvl w:val="0"/>
          <w:numId w:val="17"/>
        </w:numPr>
        <w:rPr>
          <w:rFonts w:asciiTheme="majorHAnsi" w:hAnsiTheme="majorHAnsi"/>
        </w:rPr>
      </w:pPr>
      <w:hyperlink r:id="rId48" w:history="1">
        <w:r w:rsidR="008A75E3" w:rsidRPr="008A75E3">
          <w:rPr>
            <w:rStyle w:val="Hyperlink"/>
            <w:rFonts w:asciiTheme="majorHAnsi" w:hAnsiTheme="majorHAnsi"/>
          </w:rPr>
          <w:t>https://learnzillion.com/lessons/2777</w:t>
        </w:r>
      </w:hyperlink>
    </w:p>
    <w:p w14:paraId="4A589C2A" w14:textId="77777777" w:rsidR="008A75E3" w:rsidRPr="008A75E3" w:rsidRDefault="00FC327B" w:rsidP="008A75E3">
      <w:pPr>
        <w:pStyle w:val="NoSpacing"/>
        <w:numPr>
          <w:ilvl w:val="0"/>
          <w:numId w:val="17"/>
        </w:numPr>
        <w:rPr>
          <w:rFonts w:asciiTheme="majorHAnsi" w:hAnsiTheme="majorHAnsi"/>
        </w:rPr>
      </w:pPr>
      <w:hyperlink r:id="rId49" w:history="1">
        <w:r w:rsidR="008A75E3" w:rsidRPr="008A75E3">
          <w:rPr>
            <w:rStyle w:val="Hyperlink"/>
            <w:rFonts w:asciiTheme="majorHAnsi" w:hAnsiTheme="majorHAnsi"/>
          </w:rPr>
          <w:t>https://learnzillion.com/lessons/3382</w:t>
        </w:r>
      </w:hyperlink>
    </w:p>
    <w:p w14:paraId="446BC94E" w14:textId="77777777" w:rsidR="008A75E3" w:rsidRPr="008A75E3" w:rsidRDefault="008A75E3" w:rsidP="008A75E3">
      <w:pPr>
        <w:pStyle w:val="NoSpacing"/>
        <w:ind w:left="1440"/>
        <w:rPr>
          <w:rFonts w:asciiTheme="majorHAnsi" w:hAnsiTheme="majorHAnsi"/>
        </w:rPr>
      </w:pPr>
    </w:p>
    <w:p w14:paraId="76168B33" w14:textId="77777777" w:rsidR="008A75E3" w:rsidRPr="008A75E3" w:rsidRDefault="008A75E3" w:rsidP="008A75E3">
      <w:pPr>
        <w:pStyle w:val="NoSpacing"/>
        <w:rPr>
          <w:rFonts w:asciiTheme="majorHAnsi" w:hAnsiTheme="majorHAnsi"/>
        </w:rPr>
      </w:pPr>
      <w:r w:rsidRPr="008A75E3">
        <w:rPr>
          <w:rFonts w:asciiTheme="majorHAnsi" w:hAnsiTheme="majorHAnsi"/>
        </w:rPr>
        <w:t xml:space="preserve"> Mastery Connect:</w:t>
      </w:r>
    </w:p>
    <w:p w14:paraId="59E729DF" w14:textId="77777777" w:rsidR="008A75E3" w:rsidRPr="008A75E3" w:rsidRDefault="00FC327B" w:rsidP="008A75E3">
      <w:pPr>
        <w:pStyle w:val="NoSpacing"/>
        <w:numPr>
          <w:ilvl w:val="0"/>
          <w:numId w:val="18"/>
        </w:numPr>
        <w:rPr>
          <w:rFonts w:asciiTheme="majorHAnsi" w:hAnsiTheme="majorHAnsi"/>
        </w:rPr>
      </w:pPr>
      <w:hyperlink r:id="rId50" w:history="1">
        <w:r w:rsidR="008A75E3" w:rsidRPr="008A75E3">
          <w:rPr>
            <w:rStyle w:val="Hyperlink"/>
            <w:rFonts w:asciiTheme="majorHAnsi" w:hAnsiTheme="majorHAnsi"/>
          </w:rPr>
          <w:t>https://www.masteryconnect.com/learn-more/</w:t>
        </w:r>
      </w:hyperlink>
    </w:p>
    <w:p w14:paraId="143E4414" w14:textId="77777777" w:rsidR="008A75E3" w:rsidRPr="008A75E3" w:rsidRDefault="008A75E3" w:rsidP="008A75E3">
      <w:pPr>
        <w:pStyle w:val="NoSpacing"/>
        <w:ind w:left="1080"/>
        <w:rPr>
          <w:rFonts w:asciiTheme="majorHAnsi" w:hAnsiTheme="majorHAnsi"/>
        </w:rPr>
      </w:pPr>
    </w:p>
    <w:p w14:paraId="33C6749B" w14:textId="77777777" w:rsidR="008A75E3" w:rsidRPr="008A75E3" w:rsidRDefault="008A75E3" w:rsidP="008A75E3">
      <w:pPr>
        <w:pStyle w:val="NoSpacing"/>
        <w:rPr>
          <w:rFonts w:asciiTheme="majorHAnsi" w:hAnsiTheme="majorHAnsi"/>
        </w:rPr>
      </w:pPr>
    </w:p>
    <w:p w14:paraId="5F7420C5" w14:textId="77777777" w:rsidR="008A75E3" w:rsidRPr="008A75E3" w:rsidRDefault="008A75E3" w:rsidP="008A75E3">
      <w:pPr>
        <w:pStyle w:val="NoSpacing"/>
        <w:rPr>
          <w:rFonts w:asciiTheme="majorHAnsi" w:hAnsiTheme="majorHAnsi"/>
        </w:rPr>
      </w:pPr>
      <w:r w:rsidRPr="008A75E3">
        <w:rPr>
          <w:rFonts w:asciiTheme="majorHAnsi" w:hAnsiTheme="majorHAnsi"/>
        </w:rPr>
        <w:t xml:space="preserve"> Study Island:</w:t>
      </w:r>
    </w:p>
    <w:p w14:paraId="051A03D5" w14:textId="77777777" w:rsidR="008A75E3" w:rsidRPr="008A75E3" w:rsidRDefault="00FC327B" w:rsidP="008A75E3">
      <w:pPr>
        <w:pStyle w:val="NoSpacing"/>
        <w:numPr>
          <w:ilvl w:val="0"/>
          <w:numId w:val="18"/>
        </w:numPr>
        <w:rPr>
          <w:rFonts w:asciiTheme="majorHAnsi" w:hAnsiTheme="majorHAnsi"/>
        </w:rPr>
      </w:pPr>
      <w:hyperlink r:id="rId51" w:history="1">
        <w:r w:rsidR="008A75E3" w:rsidRPr="008A75E3">
          <w:rPr>
            <w:rStyle w:val="Hyperlink"/>
            <w:rFonts w:asciiTheme="majorHAnsi" w:hAnsiTheme="majorHAnsi"/>
          </w:rPr>
          <w:t>http://www.studyisland.com</w:t>
        </w:r>
      </w:hyperlink>
    </w:p>
    <w:p w14:paraId="5211A2D2" w14:textId="77777777" w:rsidR="008A75E3" w:rsidRPr="008A75E3" w:rsidRDefault="008A75E3" w:rsidP="008A75E3">
      <w:pPr>
        <w:pStyle w:val="NoSpacing"/>
        <w:ind w:left="1440"/>
        <w:rPr>
          <w:rFonts w:asciiTheme="majorHAnsi" w:hAnsiTheme="majorHAnsi"/>
        </w:rPr>
      </w:pPr>
    </w:p>
    <w:p w14:paraId="09A04515" w14:textId="77777777" w:rsidR="008A75E3" w:rsidRPr="008A75E3" w:rsidRDefault="008A75E3" w:rsidP="008A75E3">
      <w:pPr>
        <w:pStyle w:val="NoSpacing"/>
        <w:rPr>
          <w:rFonts w:asciiTheme="majorHAnsi" w:hAnsiTheme="majorHAnsi"/>
        </w:rPr>
      </w:pPr>
      <w:r w:rsidRPr="008A75E3">
        <w:rPr>
          <w:rFonts w:asciiTheme="majorHAnsi" w:hAnsiTheme="majorHAnsi"/>
        </w:rPr>
        <w:t xml:space="preserve"> Measuring Up:</w:t>
      </w:r>
    </w:p>
    <w:p w14:paraId="6486F498" w14:textId="77777777" w:rsidR="008A75E3" w:rsidRPr="008A75E3" w:rsidRDefault="00FC327B" w:rsidP="008A75E3">
      <w:pPr>
        <w:pStyle w:val="NoSpacing"/>
        <w:numPr>
          <w:ilvl w:val="0"/>
          <w:numId w:val="18"/>
        </w:numPr>
        <w:rPr>
          <w:rStyle w:val="Hyperlink"/>
          <w:rFonts w:asciiTheme="majorHAnsi" w:hAnsiTheme="majorHAnsi"/>
        </w:rPr>
      </w:pPr>
      <w:hyperlink r:id="rId52" w:history="1">
        <w:r w:rsidR="008A75E3" w:rsidRPr="008A75E3">
          <w:rPr>
            <w:rStyle w:val="Hyperlink"/>
            <w:rFonts w:asciiTheme="majorHAnsi" w:hAnsiTheme="majorHAnsi"/>
          </w:rPr>
          <w:t>http://measuringuplive.com/</w:t>
        </w:r>
      </w:hyperlink>
    </w:p>
    <w:p w14:paraId="28624D60" w14:textId="77777777" w:rsidR="008A75E3" w:rsidRPr="008A75E3" w:rsidRDefault="008A75E3" w:rsidP="008A75E3">
      <w:pPr>
        <w:pStyle w:val="NoSpacing"/>
        <w:ind w:left="1440"/>
        <w:rPr>
          <w:rFonts w:asciiTheme="majorHAnsi" w:hAnsiTheme="majorHAnsi"/>
        </w:rPr>
      </w:pPr>
    </w:p>
    <w:p w14:paraId="5E3F33C4" w14:textId="77777777" w:rsidR="008A75E3" w:rsidRPr="008A75E3" w:rsidRDefault="008A75E3" w:rsidP="008A75E3">
      <w:pPr>
        <w:pStyle w:val="NoSpacing"/>
        <w:rPr>
          <w:rFonts w:asciiTheme="majorHAnsi" w:hAnsiTheme="majorHAnsi"/>
        </w:rPr>
      </w:pPr>
      <w:r w:rsidRPr="008A75E3">
        <w:rPr>
          <w:rFonts w:asciiTheme="majorHAnsi" w:hAnsiTheme="majorHAnsi"/>
        </w:rPr>
        <w:t xml:space="preserve"> ThinkCentral</w:t>
      </w:r>
    </w:p>
    <w:p w14:paraId="39B1C284" w14:textId="77777777" w:rsidR="008A75E3" w:rsidRPr="008A75E3" w:rsidRDefault="008A75E3" w:rsidP="008A75E3">
      <w:pPr>
        <w:pStyle w:val="NoSpacing"/>
        <w:rPr>
          <w:rFonts w:asciiTheme="majorHAnsi" w:hAnsiTheme="majorHAnsi"/>
        </w:rPr>
      </w:pPr>
    </w:p>
    <w:p w14:paraId="73801366" w14:textId="77777777" w:rsidR="008A75E3" w:rsidRPr="008A75E3" w:rsidRDefault="008A75E3" w:rsidP="008A75E3">
      <w:pPr>
        <w:pStyle w:val="NoSpacing"/>
        <w:rPr>
          <w:rFonts w:asciiTheme="majorHAnsi" w:hAnsiTheme="majorHAnsi"/>
        </w:rPr>
      </w:pPr>
      <w:r w:rsidRPr="008A75E3">
        <w:rPr>
          <w:rFonts w:asciiTheme="majorHAnsi" w:hAnsiTheme="majorHAnsi"/>
        </w:rPr>
        <w:t>Misc:</w:t>
      </w:r>
    </w:p>
    <w:p w14:paraId="13751AE8" w14:textId="77777777" w:rsidR="008A75E3" w:rsidRPr="008A75E3" w:rsidRDefault="00FC327B" w:rsidP="008A75E3">
      <w:pPr>
        <w:pStyle w:val="NoSpacing"/>
        <w:numPr>
          <w:ilvl w:val="0"/>
          <w:numId w:val="18"/>
        </w:numPr>
        <w:rPr>
          <w:rFonts w:asciiTheme="majorHAnsi" w:hAnsiTheme="majorHAnsi"/>
        </w:rPr>
      </w:pPr>
      <w:hyperlink r:id="rId53" w:history="1">
        <w:r w:rsidR="008A75E3" w:rsidRPr="008A75E3">
          <w:rPr>
            <w:rStyle w:val="Hyperlink"/>
            <w:rFonts w:asciiTheme="majorHAnsi" w:hAnsiTheme="majorHAnsi"/>
          </w:rPr>
          <w:t>http://www.ixl.com/math/grade-4/equivalent-fractions</w:t>
        </w:r>
      </w:hyperlink>
    </w:p>
    <w:p w14:paraId="0E95EAA9" w14:textId="77777777" w:rsidR="008A75E3" w:rsidRPr="008A75E3" w:rsidRDefault="00FC327B" w:rsidP="008A75E3">
      <w:pPr>
        <w:pStyle w:val="NoSpacing"/>
        <w:numPr>
          <w:ilvl w:val="0"/>
          <w:numId w:val="18"/>
        </w:numPr>
        <w:rPr>
          <w:rFonts w:asciiTheme="majorHAnsi" w:hAnsiTheme="majorHAnsi"/>
        </w:rPr>
      </w:pPr>
      <w:hyperlink r:id="rId54" w:history="1">
        <w:r w:rsidR="008A75E3" w:rsidRPr="008A75E3">
          <w:rPr>
            <w:rStyle w:val="Hyperlink"/>
            <w:rFonts w:asciiTheme="majorHAnsi" w:hAnsiTheme="majorHAnsi"/>
          </w:rPr>
          <w:t>http://www.ixl.com/math/grade-4/equivalent-fractions</w:t>
        </w:r>
      </w:hyperlink>
    </w:p>
    <w:p w14:paraId="28580799" w14:textId="77777777" w:rsidR="008A75E3" w:rsidRPr="008A75E3" w:rsidRDefault="00FC327B" w:rsidP="008A75E3">
      <w:pPr>
        <w:pStyle w:val="NoSpacing"/>
        <w:numPr>
          <w:ilvl w:val="0"/>
          <w:numId w:val="18"/>
        </w:numPr>
        <w:rPr>
          <w:rFonts w:asciiTheme="majorHAnsi" w:hAnsiTheme="majorHAnsi"/>
        </w:rPr>
      </w:pPr>
      <w:hyperlink r:id="rId55" w:history="1">
        <w:r w:rsidR="008A75E3" w:rsidRPr="008A75E3">
          <w:rPr>
            <w:rStyle w:val="Hyperlink"/>
            <w:rFonts w:asciiTheme="majorHAnsi" w:hAnsiTheme="majorHAnsi"/>
          </w:rPr>
          <w:t>http://www.pinterest.com/pin/573716440002295972/</w:t>
        </w:r>
      </w:hyperlink>
    </w:p>
    <w:p w14:paraId="542846E2" w14:textId="77777777" w:rsidR="008A75E3" w:rsidRPr="008A75E3" w:rsidRDefault="00FC327B" w:rsidP="008A75E3">
      <w:pPr>
        <w:pStyle w:val="NoSpacing"/>
        <w:numPr>
          <w:ilvl w:val="0"/>
          <w:numId w:val="18"/>
        </w:numPr>
        <w:rPr>
          <w:rFonts w:asciiTheme="majorHAnsi" w:hAnsiTheme="majorHAnsi"/>
        </w:rPr>
      </w:pPr>
      <w:hyperlink r:id="rId56" w:history="1">
        <w:r w:rsidR="008A75E3" w:rsidRPr="008A75E3">
          <w:rPr>
            <w:rStyle w:val="Hyperlink"/>
            <w:rFonts w:asciiTheme="majorHAnsi" w:hAnsiTheme="majorHAnsi"/>
          </w:rPr>
          <w:t>http://www.pinterest.com/pin/573716440004203500/</w:t>
        </w:r>
      </w:hyperlink>
    </w:p>
    <w:p w14:paraId="28341ED3" w14:textId="77777777" w:rsidR="008A75E3" w:rsidRPr="008A75E3" w:rsidRDefault="008A75E3" w:rsidP="008A75E3">
      <w:pPr>
        <w:pStyle w:val="NoSpacing"/>
        <w:ind w:left="1440"/>
        <w:rPr>
          <w:rFonts w:asciiTheme="majorHAnsi" w:hAnsiTheme="majorHAnsi"/>
        </w:rPr>
      </w:pPr>
    </w:p>
    <w:p w14:paraId="728F4C81" w14:textId="77777777" w:rsidR="008A75E3" w:rsidRPr="008A75E3" w:rsidRDefault="008A75E3" w:rsidP="008A75E3">
      <w:pPr>
        <w:pStyle w:val="NoSpacing"/>
        <w:rPr>
          <w:rFonts w:asciiTheme="majorHAnsi" w:hAnsiTheme="majorHAnsi"/>
        </w:rPr>
      </w:pPr>
    </w:p>
    <w:p w14:paraId="7E76F87B" w14:textId="77777777" w:rsidR="008A75E3" w:rsidRPr="008A75E3" w:rsidRDefault="008A75E3" w:rsidP="008A75E3">
      <w:pPr>
        <w:pStyle w:val="NoSpacing"/>
        <w:rPr>
          <w:rFonts w:asciiTheme="majorHAnsi" w:hAnsiTheme="majorHAnsi"/>
          <w:b/>
        </w:rPr>
      </w:pPr>
      <w:r w:rsidRPr="008A75E3">
        <w:rPr>
          <w:rFonts w:asciiTheme="majorHAnsi" w:hAnsiTheme="majorHAnsi"/>
          <w:b/>
        </w:rPr>
        <w:t xml:space="preserve">Relevant Suggested Student Projects: </w:t>
      </w:r>
    </w:p>
    <w:p w14:paraId="35277E32" w14:textId="77777777" w:rsidR="008A75E3" w:rsidRPr="008A75E3" w:rsidRDefault="008A75E3" w:rsidP="008A75E3">
      <w:pPr>
        <w:pStyle w:val="NoSpacing"/>
        <w:numPr>
          <w:ilvl w:val="0"/>
          <w:numId w:val="16"/>
        </w:numPr>
        <w:rPr>
          <w:rFonts w:asciiTheme="majorHAnsi" w:hAnsiTheme="majorHAnsi"/>
        </w:rPr>
      </w:pPr>
      <w:r w:rsidRPr="008A75E3">
        <w:rPr>
          <w:rFonts w:asciiTheme="majorHAnsi" w:hAnsiTheme="majorHAnsi"/>
        </w:rPr>
        <w:t>Everyday Fractions</w:t>
      </w:r>
    </w:p>
    <w:p w14:paraId="47211337" w14:textId="77777777" w:rsidR="008A75E3" w:rsidRPr="008A75E3" w:rsidRDefault="008A75E3" w:rsidP="008A75E3">
      <w:pPr>
        <w:pStyle w:val="NoSpacing"/>
        <w:numPr>
          <w:ilvl w:val="0"/>
          <w:numId w:val="16"/>
        </w:numPr>
        <w:rPr>
          <w:rFonts w:asciiTheme="majorHAnsi" w:hAnsiTheme="majorHAnsi"/>
        </w:rPr>
      </w:pPr>
      <w:r w:rsidRPr="008A75E3">
        <w:rPr>
          <w:rFonts w:asciiTheme="majorHAnsi" w:hAnsiTheme="majorHAnsi"/>
        </w:rPr>
        <w:t>Fraction Guidebook</w:t>
      </w:r>
    </w:p>
    <w:p w14:paraId="5AEAF0A8" w14:textId="77777777" w:rsidR="008A75E3" w:rsidRPr="008A75E3" w:rsidRDefault="008A75E3" w:rsidP="008A75E3">
      <w:pPr>
        <w:pStyle w:val="NoSpacing"/>
        <w:numPr>
          <w:ilvl w:val="0"/>
          <w:numId w:val="16"/>
        </w:numPr>
        <w:rPr>
          <w:rFonts w:asciiTheme="majorHAnsi" w:hAnsiTheme="majorHAnsi"/>
        </w:rPr>
      </w:pPr>
      <w:r w:rsidRPr="008A75E3">
        <w:rPr>
          <w:rFonts w:asciiTheme="majorHAnsi" w:hAnsiTheme="majorHAnsi"/>
        </w:rPr>
        <w:t>Comparing Real World Fractions</w:t>
      </w:r>
    </w:p>
    <w:p w14:paraId="021F4868" w14:textId="77777777" w:rsidR="008A75E3" w:rsidRPr="008A75E3" w:rsidRDefault="008A75E3" w:rsidP="008A75E3">
      <w:pPr>
        <w:rPr>
          <w:rFonts w:asciiTheme="majorHAnsi" w:hAnsiTheme="majorHAnsi"/>
        </w:rPr>
      </w:pPr>
      <w:r w:rsidRPr="008A75E3">
        <w:rPr>
          <w:rFonts w:asciiTheme="majorHAnsi" w:hAnsiTheme="majorHAnsi"/>
        </w:rPr>
        <w:br w:type="page"/>
      </w:r>
    </w:p>
    <w:p w14:paraId="05297C6D" w14:textId="77777777" w:rsidR="008A75E3" w:rsidRPr="008A75E3" w:rsidRDefault="008A75E3" w:rsidP="008A75E3">
      <w:pPr>
        <w:pStyle w:val="Heading1"/>
        <w:rPr>
          <w:rFonts w:asciiTheme="majorHAnsi" w:hAnsiTheme="majorHAnsi"/>
        </w:rPr>
      </w:pPr>
      <w:r w:rsidRPr="008A75E3">
        <w:rPr>
          <w:rFonts w:asciiTheme="majorHAnsi" w:hAnsiTheme="majorHAnsi"/>
        </w:rPr>
        <w:t>Fourth Grade Math Unit 5:  Fractions and Decimals (19 Days)</w:t>
      </w:r>
    </w:p>
    <w:p w14:paraId="23970F62" w14:textId="77777777" w:rsidR="008A75E3" w:rsidRPr="008A75E3" w:rsidRDefault="008A75E3" w:rsidP="008A75E3">
      <w:pPr>
        <w:rPr>
          <w:rFonts w:asciiTheme="majorHAnsi" w:hAnsiTheme="majorHAnsi"/>
        </w:rPr>
      </w:pPr>
    </w:p>
    <w:tbl>
      <w:tblPr>
        <w:tblStyle w:val="TableGrid"/>
        <w:tblW w:w="0" w:type="auto"/>
        <w:tblLook w:val="04A0" w:firstRow="1" w:lastRow="0" w:firstColumn="1" w:lastColumn="0" w:noHBand="0" w:noVBand="1"/>
      </w:tblPr>
      <w:tblGrid>
        <w:gridCol w:w="2397"/>
        <w:gridCol w:w="2391"/>
        <w:gridCol w:w="2602"/>
        <w:gridCol w:w="2186"/>
      </w:tblGrid>
      <w:tr w:rsidR="008A75E3" w:rsidRPr="008A75E3" w14:paraId="7323E2ED" w14:textId="77777777" w:rsidTr="00FD3E9A">
        <w:tc>
          <w:tcPr>
            <w:tcW w:w="2397" w:type="dxa"/>
          </w:tcPr>
          <w:p w14:paraId="7535EC65" w14:textId="77777777" w:rsidR="008A75E3" w:rsidRPr="008A75E3" w:rsidRDefault="008A75E3" w:rsidP="00FD3E9A">
            <w:pPr>
              <w:jc w:val="center"/>
              <w:rPr>
                <w:rFonts w:asciiTheme="majorHAnsi" w:hAnsiTheme="majorHAnsi"/>
                <w:b/>
              </w:rPr>
            </w:pPr>
            <w:r w:rsidRPr="008A75E3">
              <w:rPr>
                <w:rFonts w:asciiTheme="majorHAnsi" w:hAnsiTheme="majorHAnsi"/>
                <w:b/>
              </w:rPr>
              <w:t>Standards To Be Taught</w:t>
            </w:r>
          </w:p>
        </w:tc>
        <w:tc>
          <w:tcPr>
            <w:tcW w:w="2391" w:type="dxa"/>
          </w:tcPr>
          <w:p w14:paraId="30BACC6D" w14:textId="77777777" w:rsidR="008A75E3" w:rsidRPr="008A75E3" w:rsidRDefault="008A75E3" w:rsidP="00FD3E9A">
            <w:pPr>
              <w:jc w:val="center"/>
              <w:rPr>
                <w:rFonts w:asciiTheme="majorHAnsi" w:hAnsiTheme="majorHAnsi"/>
                <w:b/>
              </w:rPr>
            </w:pPr>
            <w:r w:rsidRPr="008A75E3">
              <w:rPr>
                <w:rFonts w:asciiTheme="majorHAnsi" w:hAnsiTheme="majorHAnsi"/>
                <w:b/>
              </w:rPr>
              <w:t>Pacing/Duration</w:t>
            </w:r>
          </w:p>
        </w:tc>
        <w:tc>
          <w:tcPr>
            <w:tcW w:w="2602" w:type="dxa"/>
          </w:tcPr>
          <w:p w14:paraId="094138DC" w14:textId="77777777" w:rsidR="008A75E3" w:rsidRPr="008A75E3" w:rsidRDefault="008A75E3" w:rsidP="00FD3E9A">
            <w:pPr>
              <w:jc w:val="center"/>
              <w:rPr>
                <w:rFonts w:asciiTheme="majorHAnsi" w:hAnsiTheme="majorHAnsi"/>
                <w:b/>
              </w:rPr>
            </w:pPr>
            <w:r w:rsidRPr="008A75E3">
              <w:rPr>
                <w:rFonts w:asciiTheme="majorHAnsi" w:hAnsiTheme="majorHAnsi"/>
                <w:b/>
              </w:rPr>
              <w:t>Assessment</w:t>
            </w:r>
          </w:p>
        </w:tc>
        <w:tc>
          <w:tcPr>
            <w:tcW w:w="2186" w:type="dxa"/>
          </w:tcPr>
          <w:p w14:paraId="262EF96F" w14:textId="77777777" w:rsidR="008A75E3" w:rsidRPr="008A75E3" w:rsidRDefault="008A75E3" w:rsidP="00FD3E9A">
            <w:pPr>
              <w:jc w:val="center"/>
              <w:rPr>
                <w:rFonts w:asciiTheme="majorHAnsi" w:hAnsiTheme="majorHAnsi"/>
                <w:b/>
              </w:rPr>
            </w:pPr>
            <w:r w:rsidRPr="008A75E3">
              <w:rPr>
                <w:rFonts w:asciiTheme="majorHAnsi" w:hAnsiTheme="majorHAnsi"/>
                <w:b/>
              </w:rPr>
              <w:t>Text Book Reference</w:t>
            </w:r>
          </w:p>
        </w:tc>
      </w:tr>
      <w:tr w:rsidR="008A75E3" w:rsidRPr="008A75E3" w14:paraId="65E3E613" w14:textId="77777777" w:rsidTr="00FD3E9A">
        <w:tc>
          <w:tcPr>
            <w:tcW w:w="2397" w:type="dxa"/>
          </w:tcPr>
          <w:p w14:paraId="42C58280" w14:textId="77777777" w:rsidR="008A75E3" w:rsidRPr="008A75E3" w:rsidRDefault="008A75E3" w:rsidP="00FD3E9A">
            <w:pPr>
              <w:jc w:val="center"/>
              <w:rPr>
                <w:rFonts w:asciiTheme="majorHAnsi" w:hAnsiTheme="majorHAnsi"/>
                <w:b/>
              </w:rPr>
            </w:pPr>
            <w:r w:rsidRPr="008A75E3">
              <w:rPr>
                <w:rFonts w:asciiTheme="majorHAnsi" w:hAnsiTheme="majorHAnsi"/>
                <w:b/>
              </w:rPr>
              <w:t>4.NF. 4</w:t>
            </w:r>
          </w:p>
          <w:p w14:paraId="2E2C51A0" w14:textId="77777777" w:rsidR="008A75E3" w:rsidRPr="008A75E3" w:rsidRDefault="008A75E3" w:rsidP="00FD3E9A">
            <w:pPr>
              <w:rPr>
                <w:rFonts w:asciiTheme="majorHAnsi" w:hAnsiTheme="majorHAnsi"/>
              </w:rPr>
            </w:pPr>
            <w:r w:rsidRPr="008A75E3">
              <w:rPr>
                <w:rFonts w:asciiTheme="majorHAnsi" w:hAnsiTheme="majorHAnsi"/>
              </w:rPr>
              <w:t>Apply and extend previous understandings of multiplication to multiply a fraction by a whole number.</w:t>
            </w:r>
          </w:p>
        </w:tc>
        <w:tc>
          <w:tcPr>
            <w:tcW w:w="2391" w:type="dxa"/>
          </w:tcPr>
          <w:p w14:paraId="75443AE4" w14:textId="77777777" w:rsidR="008A75E3" w:rsidRPr="008A75E3" w:rsidRDefault="008A75E3" w:rsidP="00FD3E9A">
            <w:pPr>
              <w:jc w:val="center"/>
              <w:rPr>
                <w:rFonts w:asciiTheme="majorHAnsi" w:hAnsiTheme="majorHAnsi"/>
                <w:b/>
              </w:rPr>
            </w:pPr>
            <w:r w:rsidRPr="008A75E3">
              <w:rPr>
                <w:rFonts w:asciiTheme="majorHAnsi" w:hAnsiTheme="majorHAnsi"/>
                <w:b/>
              </w:rPr>
              <w:t>5 days</w:t>
            </w:r>
          </w:p>
          <w:p w14:paraId="55943FE0" w14:textId="77777777" w:rsidR="008A75E3" w:rsidRPr="008A75E3" w:rsidRDefault="008A75E3" w:rsidP="00FD3E9A">
            <w:pPr>
              <w:rPr>
                <w:rFonts w:asciiTheme="majorHAnsi" w:hAnsiTheme="majorHAnsi"/>
              </w:rPr>
            </w:pPr>
            <w:r w:rsidRPr="008A75E3">
              <w:rPr>
                <w:rFonts w:asciiTheme="majorHAnsi" w:hAnsiTheme="majorHAnsi"/>
              </w:rPr>
              <w:t>2/17-2/23</w:t>
            </w:r>
          </w:p>
        </w:tc>
        <w:tc>
          <w:tcPr>
            <w:tcW w:w="2602" w:type="dxa"/>
          </w:tcPr>
          <w:p w14:paraId="336368BD" w14:textId="77777777" w:rsidR="008A75E3" w:rsidRPr="008A75E3" w:rsidRDefault="008A75E3" w:rsidP="00FD3E9A">
            <w:pPr>
              <w:rPr>
                <w:rFonts w:asciiTheme="majorHAnsi" w:hAnsiTheme="majorHAnsi"/>
              </w:rPr>
            </w:pPr>
            <w:r w:rsidRPr="008A75E3">
              <w:rPr>
                <w:rFonts w:asciiTheme="majorHAnsi" w:hAnsiTheme="majorHAnsi"/>
              </w:rPr>
              <w:t>Exit Tickets</w:t>
            </w:r>
          </w:p>
          <w:p w14:paraId="07B5F7E0" w14:textId="77777777" w:rsidR="008A75E3" w:rsidRPr="008A75E3" w:rsidRDefault="008A75E3" w:rsidP="00FD3E9A">
            <w:pPr>
              <w:rPr>
                <w:rFonts w:asciiTheme="majorHAnsi" w:hAnsiTheme="majorHAnsi"/>
              </w:rPr>
            </w:pPr>
            <w:r w:rsidRPr="008A75E3">
              <w:rPr>
                <w:rFonts w:asciiTheme="majorHAnsi" w:hAnsiTheme="majorHAnsi"/>
              </w:rPr>
              <w:t>Chapter quiz</w:t>
            </w:r>
          </w:p>
          <w:p w14:paraId="6AF2FE5A" w14:textId="77777777" w:rsidR="008A75E3" w:rsidRPr="008A75E3" w:rsidRDefault="008A75E3" w:rsidP="00FD3E9A">
            <w:pPr>
              <w:rPr>
                <w:rFonts w:asciiTheme="majorHAnsi" w:hAnsiTheme="majorHAnsi"/>
              </w:rPr>
            </w:pPr>
            <w:r w:rsidRPr="008A75E3">
              <w:rPr>
                <w:rFonts w:asciiTheme="majorHAnsi" w:hAnsiTheme="majorHAnsi"/>
              </w:rPr>
              <w:t>Unit 5 Test</w:t>
            </w:r>
          </w:p>
          <w:p w14:paraId="0714A275" w14:textId="77777777" w:rsidR="008A75E3" w:rsidRPr="008A75E3" w:rsidRDefault="008A75E3" w:rsidP="00FD3E9A">
            <w:pPr>
              <w:rPr>
                <w:rFonts w:asciiTheme="majorHAnsi" w:hAnsiTheme="majorHAnsi"/>
              </w:rPr>
            </w:pPr>
            <w:r w:rsidRPr="008A75E3">
              <w:rPr>
                <w:rFonts w:asciiTheme="majorHAnsi" w:hAnsiTheme="majorHAnsi"/>
              </w:rPr>
              <w:t>Test Prep</w:t>
            </w:r>
          </w:p>
          <w:p w14:paraId="3DA91B60" w14:textId="77777777" w:rsidR="008A75E3" w:rsidRPr="008A75E3" w:rsidRDefault="008A75E3" w:rsidP="00FD3E9A">
            <w:pPr>
              <w:rPr>
                <w:rFonts w:asciiTheme="majorHAnsi" w:hAnsiTheme="majorHAnsi"/>
              </w:rPr>
            </w:pPr>
            <w:r w:rsidRPr="008A75E3">
              <w:rPr>
                <w:rFonts w:asciiTheme="majorHAnsi" w:hAnsiTheme="majorHAnsi"/>
              </w:rPr>
              <w:t>Biweekly</w:t>
            </w:r>
          </w:p>
        </w:tc>
        <w:tc>
          <w:tcPr>
            <w:tcW w:w="2186" w:type="dxa"/>
          </w:tcPr>
          <w:p w14:paraId="1B8C068C" w14:textId="77777777" w:rsidR="008A75E3" w:rsidRPr="008A75E3" w:rsidRDefault="008A75E3" w:rsidP="00FD3E9A">
            <w:pPr>
              <w:rPr>
                <w:rFonts w:asciiTheme="majorHAnsi" w:hAnsiTheme="majorHAnsi"/>
              </w:rPr>
            </w:pPr>
            <w:r w:rsidRPr="008A75E3">
              <w:rPr>
                <w:rFonts w:asciiTheme="majorHAnsi" w:hAnsiTheme="majorHAnsi"/>
              </w:rPr>
              <w:t>A: pp. 237-238; 243-248; 255-258; 263-267; 270-273</w:t>
            </w:r>
          </w:p>
        </w:tc>
      </w:tr>
      <w:tr w:rsidR="008A75E3" w:rsidRPr="008A75E3" w14:paraId="40A7FD38" w14:textId="77777777" w:rsidTr="00FD3E9A">
        <w:tc>
          <w:tcPr>
            <w:tcW w:w="2397" w:type="dxa"/>
          </w:tcPr>
          <w:p w14:paraId="72FE5019" w14:textId="77777777" w:rsidR="008A75E3" w:rsidRPr="008A75E3" w:rsidRDefault="008A75E3" w:rsidP="00FD3E9A">
            <w:pPr>
              <w:jc w:val="center"/>
              <w:rPr>
                <w:rFonts w:asciiTheme="majorHAnsi" w:hAnsiTheme="majorHAnsi"/>
                <w:b/>
              </w:rPr>
            </w:pPr>
            <w:r w:rsidRPr="008A75E3">
              <w:rPr>
                <w:rFonts w:asciiTheme="majorHAnsi" w:hAnsiTheme="majorHAnsi"/>
                <w:b/>
              </w:rPr>
              <w:t>4.NF.5</w:t>
            </w:r>
          </w:p>
          <w:p w14:paraId="2153D030" w14:textId="77777777" w:rsidR="008A75E3" w:rsidRPr="008A75E3" w:rsidRDefault="008A75E3" w:rsidP="00FD3E9A">
            <w:pPr>
              <w:rPr>
                <w:rFonts w:asciiTheme="majorHAnsi" w:hAnsiTheme="majorHAnsi"/>
              </w:rPr>
            </w:pPr>
            <w:r w:rsidRPr="008A75E3">
              <w:rPr>
                <w:rFonts w:asciiTheme="majorHAnsi" w:hAnsiTheme="majorHAnsi"/>
              </w:rPr>
              <w:t>Express a fraction with denominator 10 as an equivalent fraction with denominator 100, and use this technique to add two fractions with respective denominators 10 and 100.</w:t>
            </w:r>
          </w:p>
        </w:tc>
        <w:tc>
          <w:tcPr>
            <w:tcW w:w="2391" w:type="dxa"/>
          </w:tcPr>
          <w:p w14:paraId="276673B7" w14:textId="77777777" w:rsidR="008A75E3" w:rsidRPr="008A75E3" w:rsidRDefault="008A75E3" w:rsidP="00FD3E9A">
            <w:pPr>
              <w:jc w:val="center"/>
              <w:rPr>
                <w:rFonts w:asciiTheme="majorHAnsi" w:hAnsiTheme="majorHAnsi"/>
                <w:b/>
              </w:rPr>
            </w:pPr>
            <w:r w:rsidRPr="008A75E3">
              <w:rPr>
                <w:rFonts w:asciiTheme="majorHAnsi" w:hAnsiTheme="majorHAnsi"/>
                <w:b/>
              </w:rPr>
              <w:t>3 days</w:t>
            </w:r>
          </w:p>
          <w:p w14:paraId="207208C0" w14:textId="77777777" w:rsidR="008A75E3" w:rsidRPr="008A75E3" w:rsidRDefault="008A75E3" w:rsidP="00FD3E9A">
            <w:pPr>
              <w:rPr>
                <w:rFonts w:asciiTheme="majorHAnsi" w:hAnsiTheme="majorHAnsi"/>
              </w:rPr>
            </w:pPr>
            <w:r w:rsidRPr="008A75E3">
              <w:rPr>
                <w:rFonts w:asciiTheme="majorHAnsi" w:hAnsiTheme="majorHAnsi"/>
              </w:rPr>
              <w:t>2/24-2/26</w:t>
            </w:r>
          </w:p>
          <w:p w14:paraId="51C67C59" w14:textId="77777777" w:rsidR="008A75E3" w:rsidRPr="008A75E3" w:rsidRDefault="008A75E3" w:rsidP="00FD3E9A">
            <w:pPr>
              <w:rPr>
                <w:rFonts w:asciiTheme="majorHAnsi" w:hAnsiTheme="majorHAnsi"/>
              </w:rPr>
            </w:pPr>
            <w:r w:rsidRPr="008A75E3">
              <w:rPr>
                <w:rFonts w:asciiTheme="majorHAnsi" w:hAnsiTheme="majorHAnsi"/>
              </w:rPr>
              <w:t>2/27-Biweekly</w:t>
            </w:r>
          </w:p>
        </w:tc>
        <w:tc>
          <w:tcPr>
            <w:tcW w:w="2602" w:type="dxa"/>
          </w:tcPr>
          <w:p w14:paraId="469D50ED" w14:textId="77777777" w:rsidR="008A75E3" w:rsidRPr="008A75E3" w:rsidRDefault="008A75E3" w:rsidP="00FD3E9A">
            <w:pPr>
              <w:rPr>
                <w:rFonts w:asciiTheme="majorHAnsi" w:hAnsiTheme="majorHAnsi"/>
              </w:rPr>
            </w:pPr>
            <w:r w:rsidRPr="008A75E3">
              <w:rPr>
                <w:rFonts w:asciiTheme="majorHAnsi" w:hAnsiTheme="majorHAnsi"/>
              </w:rPr>
              <w:t>Exit Tickets</w:t>
            </w:r>
          </w:p>
          <w:p w14:paraId="1C3671D6" w14:textId="77777777" w:rsidR="008A75E3" w:rsidRPr="008A75E3" w:rsidRDefault="008A75E3" w:rsidP="00FD3E9A">
            <w:pPr>
              <w:rPr>
                <w:rFonts w:asciiTheme="majorHAnsi" w:hAnsiTheme="majorHAnsi"/>
              </w:rPr>
            </w:pPr>
            <w:r w:rsidRPr="008A75E3">
              <w:rPr>
                <w:rFonts w:asciiTheme="majorHAnsi" w:hAnsiTheme="majorHAnsi"/>
              </w:rPr>
              <w:t>Chapter quiz</w:t>
            </w:r>
          </w:p>
          <w:p w14:paraId="6FB9DB22" w14:textId="77777777" w:rsidR="008A75E3" w:rsidRPr="008A75E3" w:rsidRDefault="008A75E3" w:rsidP="00FD3E9A">
            <w:pPr>
              <w:rPr>
                <w:rFonts w:asciiTheme="majorHAnsi" w:hAnsiTheme="majorHAnsi"/>
              </w:rPr>
            </w:pPr>
            <w:r w:rsidRPr="008A75E3">
              <w:rPr>
                <w:rFonts w:asciiTheme="majorHAnsi" w:hAnsiTheme="majorHAnsi"/>
              </w:rPr>
              <w:t>Unit 5 Test</w:t>
            </w:r>
          </w:p>
          <w:p w14:paraId="481890A0" w14:textId="77777777" w:rsidR="008A75E3" w:rsidRPr="008A75E3" w:rsidRDefault="008A75E3" w:rsidP="00FD3E9A">
            <w:pPr>
              <w:rPr>
                <w:rFonts w:asciiTheme="majorHAnsi" w:hAnsiTheme="majorHAnsi"/>
              </w:rPr>
            </w:pPr>
            <w:r w:rsidRPr="008A75E3">
              <w:rPr>
                <w:rFonts w:asciiTheme="majorHAnsi" w:hAnsiTheme="majorHAnsi"/>
              </w:rPr>
              <w:t>Test Prep</w:t>
            </w:r>
          </w:p>
          <w:p w14:paraId="71712BE7" w14:textId="77777777" w:rsidR="008A75E3" w:rsidRPr="008A75E3" w:rsidRDefault="008A75E3" w:rsidP="00FD3E9A">
            <w:pPr>
              <w:rPr>
                <w:rFonts w:asciiTheme="majorHAnsi" w:hAnsiTheme="majorHAnsi"/>
              </w:rPr>
            </w:pPr>
            <w:r w:rsidRPr="008A75E3">
              <w:rPr>
                <w:rFonts w:asciiTheme="majorHAnsi" w:hAnsiTheme="majorHAnsi"/>
              </w:rPr>
              <w:t>Biweekly</w:t>
            </w:r>
          </w:p>
        </w:tc>
        <w:tc>
          <w:tcPr>
            <w:tcW w:w="2186" w:type="dxa"/>
          </w:tcPr>
          <w:p w14:paraId="1DAE3EB2" w14:textId="77777777" w:rsidR="008A75E3" w:rsidRPr="008A75E3" w:rsidRDefault="008A75E3" w:rsidP="00FD3E9A">
            <w:pPr>
              <w:rPr>
                <w:rFonts w:asciiTheme="majorHAnsi" w:hAnsiTheme="majorHAnsi"/>
              </w:rPr>
            </w:pPr>
            <w:r w:rsidRPr="008A75E3">
              <w:rPr>
                <w:rFonts w:asciiTheme="majorHAnsi" w:hAnsiTheme="majorHAnsi"/>
              </w:rPr>
              <w:t>B: pp. 13-19; 62</w:t>
            </w:r>
          </w:p>
        </w:tc>
      </w:tr>
      <w:tr w:rsidR="008A75E3" w:rsidRPr="008A75E3" w14:paraId="67121803" w14:textId="77777777" w:rsidTr="00FD3E9A">
        <w:tc>
          <w:tcPr>
            <w:tcW w:w="2397" w:type="dxa"/>
          </w:tcPr>
          <w:p w14:paraId="07AA1CEC" w14:textId="77777777" w:rsidR="008A75E3" w:rsidRPr="008A75E3" w:rsidRDefault="008A75E3" w:rsidP="00FD3E9A">
            <w:pPr>
              <w:jc w:val="center"/>
              <w:rPr>
                <w:rFonts w:asciiTheme="majorHAnsi" w:hAnsiTheme="majorHAnsi"/>
                <w:b/>
              </w:rPr>
            </w:pPr>
            <w:r w:rsidRPr="008A75E3">
              <w:rPr>
                <w:rFonts w:asciiTheme="majorHAnsi" w:hAnsiTheme="majorHAnsi"/>
                <w:b/>
              </w:rPr>
              <w:t>4.NF.6</w:t>
            </w:r>
          </w:p>
          <w:p w14:paraId="24243977" w14:textId="77777777" w:rsidR="008A75E3" w:rsidRPr="008A75E3" w:rsidRDefault="008A75E3" w:rsidP="00FD3E9A">
            <w:pPr>
              <w:rPr>
                <w:rFonts w:asciiTheme="majorHAnsi" w:hAnsiTheme="majorHAnsi"/>
              </w:rPr>
            </w:pPr>
            <w:r w:rsidRPr="008A75E3">
              <w:rPr>
                <w:rFonts w:asciiTheme="majorHAnsi" w:hAnsiTheme="majorHAnsi"/>
              </w:rPr>
              <w:t>Use decimal notation for fractions with denominators 10 and 100.</w:t>
            </w:r>
          </w:p>
        </w:tc>
        <w:tc>
          <w:tcPr>
            <w:tcW w:w="2391" w:type="dxa"/>
          </w:tcPr>
          <w:p w14:paraId="1CBD58C2" w14:textId="77777777" w:rsidR="008A75E3" w:rsidRPr="008A75E3" w:rsidRDefault="008A75E3" w:rsidP="00FD3E9A">
            <w:pPr>
              <w:jc w:val="center"/>
              <w:rPr>
                <w:rFonts w:asciiTheme="majorHAnsi" w:hAnsiTheme="majorHAnsi"/>
                <w:b/>
              </w:rPr>
            </w:pPr>
            <w:r w:rsidRPr="008A75E3">
              <w:rPr>
                <w:rFonts w:asciiTheme="majorHAnsi" w:hAnsiTheme="majorHAnsi"/>
                <w:b/>
              </w:rPr>
              <w:t>2 days</w:t>
            </w:r>
          </w:p>
          <w:p w14:paraId="2702CBBE" w14:textId="77777777" w:rsidR="008A75E3" w:rsidRPr="008A75E3" w:rsidRDefault="008A75E3" w:rsidP="00FD3E9A">
            <w:pPr>
              <w:rPr>
                <w:rFonts w:asciiTheme="majorHAnsi" w:hAnsiTheme="majorHAnsi"/>
              </w:rPr>
            </w:pPr>
            <w:r w:rsidRPr="008A75E3">
              <w:rPr>
                <w:rFonts w:asciiTheme="majorHAnsi" w:hAnsiTheme="majorHAnsi"/>
              </w:rPr>
              <w:t>3/2-3/3</w:t>
            </w:r>
          </w:p>
        </w:tc>
        <w:tc>
          <w:tcPr>
            <w:tcW w:w="2602" w:type="dxa"/>
          </w:tcPr>
          <w:p w14:paraId="314EF385" w14:textId="77777777" w:rsidR="008A75E3" w:rsidRPr="008A75E3" w:rsidRDefault="008A75E3" w:rsidP="00FD3E9A">
            <w:pPr>
              <w:rPr>
                <w:rFonts w:asciiTheme="majorHAnsi" w:hAnsiTheme="majorHAnsi"/>
              </w:rPr>
            </w:pPr>
            <w:r w:rsidRPr="008A75E3">
              <w:rPr>
                <w:rFonts w:asciiTheme="majorHAnsi" w:hAnsiTheme="majorHAnsi"/>
              </w:rPr>
              <w:t>Exit Tickets</w:t>
            </w:r>
          </w:p>
          <w:p w14:paraId="3CE0F156" w14:textId="77777777" w:rsidR="008A75E3" w:rsidRPr="008A75E3" w:rsidRDefault="008A75E3" w:rsidP="00FD3E9A">
            <w:pPr>
              <w:rPr>
                <w:rFonts w:asciiTheme="majorHAnsi" w:hAnsiTheme="majorHAnsi"/>
              </w:rPr>
            </w:pPr>
            <w:r w:rsidRPr="008A75E3">
              <w:rPr>
                <w:rFonts w:asciiTheme="majorHAnsi" w:hAnsiTheme="majorHAnsi"/>
              </w:rPr>
              <w:t>Chapter quiz</w:t>
            </w:r>
          </w:p>
          <w:p w14:paraId="1C9736AD" w14:textId="77777777" w:rsidR="008A75E3" w:rsidRPr="008A75E3" w:rsidRDefault="008A75E3" w:rsidP="00FD3E9A">
            <w:pPr>
              <w:rPr>
                <w:rFonts w:asciiTheme="majorHAnsi" w:hAnsiTheme="majorHAnsi"/>
              </w:rPr>
            </w:pPr>
            <w:r w:rsidRPr="008A75E3">
              <w:rPr>
                <w:rFonts w:asciiTheme="majorHAnsi" w:hAnsiTheme="majorHAnsi"/>
              </w:rPr>
              <w:t>Unit 5 Test</w:t>
            </w:r>
          </w:p>
          <w:p w14:paraId="70195ACB" w14:textId="77777777" w:rsidR="008A75E3" w:rsidRPr="008A75E3" w:rsidRDefault="008A75E3" w:rsidP="00FD3E9A">
            <w:pPr>
              <w:rPr>
                <w:rFonts w:asciiTheme="majorHAnsi" w:hAnsiTheme="majorHAnsi"/>
              </w:rPr>
            </w:pPr>
            <w:r w:rsidRPr="008A75E3">
              <w:rPr>
                <w:rFonts w:asciiTheme="majorHAnsi" w:hAnsiTheme="majorHAnsi"/>
              </w:rPr>
              <w:t>Test Prep</w:t>
            </w:r>
          </w:p>
          <w:p w14:paraId="17BD16AF" w14:textId="77777777" w:rsidR="008A75E3" w:rsidRPr="008A75E3" w:rsidRDefault="008A75E3" w:rsidP="00FD3E9A">
            <w:pPr>
              <w:rPr>
                <w:rFonts w:asciiTheme="majorHAnsi" w:hAnsiTheme="majorHAnsi"/>
              </w:rPr>
            </w:pPr>
            <w:r w:rsidRPr="008A75E3">
              <w:rPr>
                <w:rFonts w:asciiTheme="majorHAnsi" w:hAnsiTheme="majorHAnsi"/>
              </w:rPr>
              <w:t>Biweekly</w:t>
            </w:r>
          </w:p>
        </w:tc>
        <w:tc>
          <w:tcPr>
            <w:tcW w:w="2186" w:type="dxa"/>
          </w:tcPr>
          <w:p w14:paraId="4C1BF1A5" w14:textId="77777777" w:rsidR="008A75E3" w:rsidRPr="008A75E3" w:rsidRDefault="008A75E3" w:rsidP="00FD3E9A">
            <w:pPr>
              <w:rPr>
                <w:rFonts w:asciiTheme="majorHAnsi" w:hAnsiTheme="majorHAnsi"/>
              </w:rPr>
            </w:pPr>
            <w:r w:rsidRPr="008A75E3">
              <w:rPr>
                <w:rFonts w:asciiTheme="majorHAnsi" w:hAnsiTheme="majorHAnsi"/>
              </w:rPr>
              <w:t>B: pp. 4-19; 22-23; 42-47; 50-52</w:t>
            </w:r>
          </w:p>
        </w:tc>
      </w:tr>
      <w:tr w:rsidR="008A75E3" w:rsidRPr="008A75E3" w14:paraId="7D16C919" w14:textId="77777777" w:rsidTr="00FD3E9A">
        <w:tc>
          <w:tcPr>
            <w:tcW w:w="2397" w:type="dxa"/>
          </w:tcPr>
          <w:p w14:paraId="3C301976" w14:textId="77777777" w:rsidR="008A75E3" w:rsidRPr="008A75E3" w:rsidRDefault="008A75E3" w:rsidP="00FD3E9A">
            <w:pPr>
              <w:jc w:val="center"/>
              <w:rPr>
                <w:rFonts w:asciiTheme="majorHAnsi" w:hAnsiTheme="majorHAnsi"/>
                <w:b/>
              </w:rPr>
            </w:pPr>
            <w:r w:rsidRPr="008A75E3">
              <w:rPr>
                <w:rFonts w:asciiTheme="majorHAnsi" w:hAnsiTheme="majorHAnsi"/>
                <w:b/>
              </w:rPr>
              <w:t>4.NF.7</w:t>
            </w:r>
          </w:p>
          <w:p w14:paraId="1C4D8CB3" w14:textId="77777777" w:rsidR="008A75E3" w:rsidRPr="008A75E3" w:rsidRDefault="008A75E3" w:rsidP="00FD3E9A">
            <w:pPr>
              <w:rPr>
                <w:rFonts w:asciiTheme="majorHAnsi" w:hAnsiTheme="majorHAnsi"/>
              </w:rPr>
            </w:pPr>
            <w:r w:rsidRPr="008A75E3">
              <w:rPr>
                <w:rFonts w:asciiTheme="majorHAnsi" w:hAnsiTheme="majorHAnsi"/>
              </w:rPr>
              <w:t>Compare two decimals to hundredths by reasoning about their size. Recognize that comparisons are valid only when the two decimals refer to the same whole. Record the results of comparisons with the symbols &gt;, =, or &lt;, and justify the conclusions.</w:t>
            </w:r>
          </w:p>
        </w:tc>
        <w:tc>
          <w:tcPr>
            <w:tcW w:w="2391" w:type="dxa"/>
          </w:tcPr>
          <w:p w14:paraId="661B77C8" w14:textId="77777777" w:rsidR="008A75E3" w:rsidRPr="008A75E3" w:rsidRDefault="008A75E3" w:rsidP="00FD3E9A">
            <w:pPr>
              <w:jc w:val="center"/>
              <w:rPr>
                <w:rFonts w:asciiTheme="majorHAnsi" w:hAnsiTheme="majorHAnsi"/>
                <w:b/>
              </w:rPr>
            </w:pPr>
            <w:r w:rsidRPr="008A75E3">
              <w:rPr>
                <w:rFonts w:asciiTheme="majorHAnsi" w:hAnsiTheme="majorHAnsi"/>
                <w:b/>
              </w:rPr>
              <w:t>2 days</w:t>
            </w:r>
          </w:p>
          <w:p w14:paraId="46CF1BCE" w14:textId="77777777" w:rsidR="008A75E3" w:rsidRPr="008A75E3" w:rsidRDefault="008A75E3" w:rsidP="00FD3E9A">
            <w:pPr>
              <w:rPr>
                <w:rFonts w:asciiTheme="majorHAnsi" w:hAnsiTheme="majorHAnsi"/>
              </w:rPr>
            </w:pPr>
            <w:r w:rsidRPr="008A75E3">
              <w:rPr>
                <w:rFonts w:asciiTheme="majorHAnsi" w:hAnsiTheme="majorHAnsi"/>
              </w:rPr>
              <w:t>3/4-3/6</w:t>
            </w:r>
          </w:p>
          <w:p w14:paraId="126A9A1C" w14:textId="77777777" w:rsidR="008A75E3" w:rsidRPr="008A75E3" w:rsidRDefault="008A75E3" w:rsidP="00FD3E9A">
            <w:pPr>
              <w:rPr>
                <w:rFonts w:asciiTheme="majorHAnsi" w:hAnsiTheme="majorHAnsi"/>
              </w:rPr>
            </w:pPr>
            <w:r w:rsidRPr="008A75E3">
              <w:rPr>
                <w:rFonts w:asciiTheme="majorHAnsi" w:hAnsiTheme="majorHAnsi"/>
              </w:rPr>
              <w:t>3/9-3/11-Project</w:t>
            </w:r>
          </w:p>
          <w:p w14:paraId="1EA6E9B5" w14:textId="77777777" w:rsidR="008A75E3" w:rsidRPr="008A75E3" w:rsidRDefault="008A75E3" w:rsidP="00FD3E9A">
            <w:pPr>
              <w:rPr>
                <w:rFonts w:asciiTheme="majorHAnsi" w:hAnsiTheme="majorHAnsi"/>
              </w:rPr>
            </w:pPr>
            <w:r w:rsidRPr="008A75E3">
              <w:rPr>
                <w:rFonts w:asciiTheme="majorHAnsi" w:hAnsiTheme="majorHAnsi"/>
              </w:rPr>
              <w:t>3/12-Review</w:t>
            </w:r>
          </w:p>
          <w:p w14:paraId="04608DD0" w14:textId="77777777" w:rsidR="008A75E3" w:rsidRPr="008A75E3" w:rsidRDefault="008A75E3" w:rsidP="00FD3E9A">
            <w:pPr>
              <w:rPr>
                <w:rFonts w:asciiTheme="majorHAnsi" w:hAnsiTheme="majorHAnsi"/>
              </w:rPr>
            </w:pPr>
            <w:r w:rsidRPr="008A75E3">
              <w:rPr>
                <w:rFonts w:asciiTheme="majorHAnsi" w:hAnsiTheme="majorHAnsi"/>
              </w:rPr>
              <w:t>3/13-Biweekly/Unit 5 Test</w:t>
            </w:r>
          </w:p>
        </w:tc>
        <w:tc>
          <w:tcPr>
            <w:tcW w:w="2602" w:type="dxa"/>
          </w:tcPr>
          <w:p w14:paraId="072D1BDD" w14:textId="77777777" w:rsidR="008A75E3" w:rsidRPr="008A75E3" w:rsidRDefault="008A75E3" w:rsidP="00FD3E9A">
            <w:pPr>
              <w:rPr>
                <w:rFonts w:asciiTheme="majorHAnsi" w:hAnsiTheme="majorHAnsi"/>
              </w:rPr>
            </w:pPr>
            <w:r w:rsidRPr="008A75E3">
              <w:rPr>
                <w:rFonts w:asciiTheme="majorHAnsi" w:hAnsiTheme="majorHAnsi"/>
              </w:rPr>
              <w:t>Exit Tickets</w:t>
            </w:r>
          </w:p>
          <w:p w14:paraId="6892A2B5" w14:textId="77777777" w:rsidR="008A75E3" w:rsidRPr="008A75E3" w:rsidRDefault="008A75E3" w:rsidP="00FD3E9A">
            <w:pPr>
              <w:rPr>
                <w:rFonts w:asciiTheme="majorHAnsi" w:hAnsiTheme="majorHAnsi"/>
              </w:rPr>
            </w:pPr>
            <w:r w:rsidRPr="008A75E3">
              <w:rPr>
                <w:rFonts w:asciiTheme="majorHAnsi" w:hAnsiTheme="majorHAnsi"/>
              </w:rPr>
              <w:t>Chapter quiz</w:t>
            </w:r>
          </w:p>
          <w:p w14:paraId="5C78E726" w14:textId="77777777" w:rsidR="008A75E3" w:rsidRPr="008A75E3" w:rsidRDefault="008A75E3" w:rsidP="00FD3E9A">
            <w:pPr>
              <w:rPr>
                <w:rFonts w:asciiTheme="majorHAnsi" w:hAnsiTheme="majorHAnsi"/>
              </w:rPr>
            </w:pPr>
            <w:r w:rsidRPr="008A75E3">
              <w:rPr>
                <w:rFonts w:asciiTheme="majorHAnsi" w:hAnsiTheme="majorHAnsi"/>
              </w:rPr>
              <w:t>Unit 5 Test</w:t>
            </w:r>
          </w:p>
          <w:p w14:paraId="25487E23" w14:textId="77777777" w:rsidR="008A75E3" w:rsidRPr="008A75E3" w:rsidRDefault="008A75E3" w:rsidP="00FD3E9A">
            <w:pPr>
              <w:rPr>
                <w:rFonts w:asciiTheme="majorHAnsi" w:hAnsiTheme="majorHAnsi"/>
              </w:rPr>
            </w:pPr>
            <w:r w:rsidRPr="008A75E3">
              <w:rPr>
                <w:rFonts w:asciiTheme="majorHAnsi" w:hAnsiTheme="majorHAnsi"/>
              </w:rPr>
              <w:t>Test Prep</w:t>
            </w:r>
          </w:p>
          <w:p w14:paraId="691BDCAE" w14:textId="77777777" w:rsidR="008A75E3" w:rsidRPr="008A75E3" w:rsidRDefault="008A75E3" w:rsidP="00FD3E9A">
            <w:pPr>
              <w:rPr>
                <w:rFonts w:asciiTheme="majorHAnsi" w:hAnsiTheme="majorHAnsi"/>
              </w:rPr>
            </w:pPr>
            <w:r w:rsidRPr="008A75E3">
              <w:rPr>
                <w:rFonts w:asciiTheme="majorHAnsi" w:hAnsiTheme="majorHAnsi"/>
              </w:rPr>
              <w:t>Biweekly</w:t>
            </w:r>
          </w:p>
        </w:tc>
        <w:tc>
          <w:tcPr>
            <w:tcW w:w="2186" w:type="dxa"/>
          </w:tcPr>
          <w:p w14:paraId="6CEDE27D" w14:textId="77777777" w:rsidR="008A75E3" w:rsidRPr="008A75E3" w:rsidRDefault="008A75E3" w:rsidP="00FD3E9A">
            <w:pPr>
              <w:rPr>
                <w:rFonts w:asciiTheme="majorHAnsi" w:hAnsiTheme="majorHAnsi"/>
              </w:rPr>
            </w:pPr>
            <w:r w:rsidRPr="008A75E3">
              <w:rPr>
                <w:rFonts w:asciiTheme="majorHAnsi" w:hAnsiTheme="majorHAnsi"/>
              </w:rPr>
              <w:t>B:pp. 14-19; 25-30; 32-34; 50-52</w:t>
            </w:r>
          </w:p>
        </w:tc>
      </w:tr>
    </w:tbl>
    <w:p w14:paraId="6E2DAF4D" w14:textId="77777777" w:rsidR="008A75E3" w:rsidRPr="008A75E3" w:rsidRDefault="008A75E3" w:rsidP="008A75E3">
      <w:pPr>
        <w:rPr>
          <w:rFonts w:asciiTheme="majorHAnsi" w:hAnsiTheme="majorHAnsi"/>
        </w:rPr>
      </w:pPr>
    </w:p>
    <w:p w14:paraId="69AB1A7A" w14:textId="77777777" w:rsidR="008A75E3" w:rsidRPr="008A75E3" w:rsidRDefault="008A75E3" w:rsidP="008A75E3">
      <w:pPr>
        <w:pStyle w:val="NoSpacing"/>
        <w:rPr>
          <w:rFonts w:asciiTheme="majorHAnsi" w:hAnsiTheme="majorHAnsi"/>
        </w:rPr>
      </w:pPr>
      <w:r w:rsidRPr="008A75E3">
        <w:rPr>
          <w:rFonts w:asciiTheme="majorHAnsi" w:hAnsiTheme="majorHAnsi"/>
          <w:b/>
        </w:rPr>
        <w:t>Essential Questions</w:t>
      </w:r>
      <w:r w:rsidRPr="008A75E3">
        <w:rPr>
          <w:rFonts w:asciiTheme="majorHAnsi" w:hAnsiTheme="majorHAnsi"/>
        </w:rPr>
        <w:t xml:space="preserve">:  </w:t>
      </w:r>
    </w:p>
    <w:p w14:paraId="64239DC0"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How can I use my knowledge of multiplying whole numbers to help me multiply fractions?</w:t>
      </w:r>
    </w:p>
    <w:p w14:paraId="4567AA03"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What different ways can I express fractions?</w:t>
      </w:r>
    </w:p>
    <w:p w14:paraId="34F21812"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How can what I learned about place value to create equivalent fractions with denominators of 10 and 100?</w:t>
      </w:r>
    </w:p>
    <w:p w14:paraId="4692425B"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How can I use this to help me add fractions when the denominators are different?</w:t>
      </w:r>
    </w:p>
    <w:p w14:paraId="74087266"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What is another way of expressing parts of a whole?</w:t>
      </w:r>
    </w:p>
    <w:p w14:paraId="0319AEFD"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How can I change fractions with denominators of 10 or 100 to decimals?</w:t>
      </w:r>
    </w:p>
    <w:p w14:paraId="0B5AE42C"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How do I compare decimals?</w:t>
      </w:r>
    </w:p>
    <w:p w14:paraId="38F031AC"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How do I prove that my conclusion makes logical sense?</w:t>
      </w:r>
    </w:p>
    <w:p w14:paraId="71AE5B1B" w14:textId="77777777" w:rsidR="008A75E3" w:rsidRPr="008A75E3" w:rsidRDefault="008A75E3" w:rsidP="008A75E3">
      <w:pPr>
        <w:pStyle w:val="NoSpacing"/>
        <w:ind w:left="720"/>
        <w:rPr>
          <w:rFonts w:asciiTheme="majorHAnsi" w:hAnsiTheme="majorHAnsi"/>
        </w:rPr>
      </w:pPr>
    </w:p>
    <w:p w14:paraId="48E9FE3D" w14:textId="77777777" w:rsidR="008A75E3" w:rsidRPr="008A75E3" w:rsidRDefault="008A75E3" w:rsidP="008A75E3">
      <w:pPr>
        <w:rPr>
          <w:rFonts w:asciiTheme="majorHAnsi" w:hAnsiTheme="majorHAnsi"/>
        </w:rPr>
      </w:pPr>
      <w:r w:rsidRPr="008A75E3">
        <w:rPr>
          <w:rFonts w:asciiTheme="majorHAnsi" w:hAnsiTheme="majorHAnsi"/>
          <w:b/>
        </w:rPr>
        <w:t>Key Vocabulary</w:t>
      </w:r>
      <w:r w:rsidRPr="008A75E3">
        <w:rPr>
          <w:rFonts w:asciiTheme="majorHAnsi" w:hAnsiTheme="majorHAnsi"/>
        </w:rPr>
        <w:t xml:space="preserve">:  decimal; tenths; hundredths; </w:t>
      </w:r>
    </w:p>
    <w:p w14:paraId="53CB457F" w14:textId="77777777" w:rsidR="008A75E3" w:rsidRPr="008A75E3" w:rsidRDefault="008A75E3" w:rsidP="008A75E3">
      <w:pPr>
        <w:pStyle w:val="NoSpacing"/>
        <w:rPr>
          <w:rFonts w:asciiTheme="majorHAnsi" w:hAnsiTheme="majorHAnsi"/>
        </w:rPr>
      </w:pPr>
      <w:r w:rsidRPr="008A75E3">
        <w:rPr>
          <w:rFonts w:asciiTheme="majorHAnsi" w:hAnsiTheme="majorHAnsi"/>
          <w:b/>
        </w:rPr>
        <w:t xml:space="preserve">Check for Prior Knowledge: </w:t>
      </w:r>
      <w:r w:rsidRPr="008A75E3">
        <w:rPr>
          <w:rFonts w:asciiTheme="majorHAnsi" w:hAnsiTheme="majorHAnsi"/>
        </w:rPr>
        <w:t xml:space="preserve"> Students should have a basic knowledge of fractions and how to create equivalent fractions. Students should have also studied multiplication and money. </w:t>
      </w:r>
    </w:p>
    <w:p w14:paraId="38360316" w14:textId="77777777" w:rsidR="008A75E3" w:rsidRPr="008A75E3" w:rsidRDefault="008A75E3" w:rsidP="008A75E3">
      <w:pPr>
        <w:pStyle w:val="NoSpacing"/>
        <w:rPr>
          <w:rFonts w:asciiTheme="majorHAnsi" w:hAnsiTheme="majorHAnsi"/>
          <w:b/>
        </w:rPr>
      </w:pPr>
      <w:r w:rsidRPr="008A75E3">
        <w:rPr>
          <w:rFonts w:asciiTheme="majorHAnsi" w:hAnsiTheme="majorHAnsi"/>
          <w:b/>
        </w:rPr>
        <w:t xml:space="preserve">  </w:t>
      </w:r>
    </w:p>
    <w:p w14:paraId="0B2136B1" w14:textId="77777777" w:rsidR="008A75E3" w:rsidRPr="008A75E3" w:rsidRDefault="008A75E3" w:rsidP="008A75E3">
      <w:pPr>
        <w:pStyle w:val="NoSpacing"/>
        <w:rPr>
          <w:rFonts w:asciiTheme="majorHAnsi" w:hAnsiTheme="majorHAnsi"/>
        </w:rPr>
      </w:pPr>
      <w:r w:rsidRPr="008A75E3">
        <w:rPr>
          <w:rFonts w:asciiTheme="majorHAnsi" w:hAnsiTheme="majorHAnsi"/>
          <w:b/>
        </w:rPr>
        <w:t>Links</w:t>
      </w:r>
      <w:r w:rsidRPr="008A75E3">
        <w:rPr>
          <w:rFonts w:asciiTheme="majorHAnsi" w:hAnsiTheme="majorHAnsi"/>
        </w:rPr>
        <w:t xml:space="preserve">: </w:t>
      </w:r>
    </w:p>
    <w:p w14:paraId="143BD3A9" w14:textId="77777777" w:rsidR="008A75E3" w:rsidRPr="008A75E3" w:rsidRDefault="008A75E3" w:rsidP="008A75E3">
      <w:pPr>
        <w:pStyle w:val="NoSpacing"/>
        <w:rPr>
          <w:rFonts w:asciiTheme="majorHAnsi" w:hAnsiTheme="majorHAnsi"/>
        </w:rPr>
      </w:pPr>
      <w:r w:rsidRPr="008A75E3">
        <w:rPr>
          <w:rFonts w:asciiTheme="majorHAnsi" w:hAnsiTheme="majorHAnsi"/>
        </w:rPr>
        <w:t>Learnzillion:</w:t>
      </w:r>
    </w:p>
    <w:p w14:paraId="5633A614" w14:textId="77777777" w:rsidR="008A75E3" w:rsidRPr="008A75E3" w:rsidRDefault="00FC327B" w:rsidP="008A75E3">
      <w:pPr>
        <w:pStyle w:val="NoSpacing"/>
        <w:numPr>
          <w:ilvl w:val="0"/>
          <w:numId w:val="20"/>
        </w:numPr>
        <w:rPr>
          <w:rFonts w:asciiTheme="majorHAnsi" w:hAnsiTheme="majorHAnsi"/>
        </w:rPr>
      </w:pPr>
      <w:hyperlink r:id="rId57" w:history="1">
        <w:r w:rsidR="008A75E3" w:rsidRPr="008A75E3">
          <w:rPr>
            <w:rStyle w:val="Hyperlink"/>
            <w:rFonts w:asciiTheme="majorHAnsi" w:hAnsiTheme="majorHAnsi"/>
          </w:rPr>
          <w:t>https://learnzillion.com/lessons/3421</w:t>
        </w:r>
      </w:hyperlink>
    </w:p>
    <w:p w14:paraId="16772323" w14:textId="77777777" w:rsidR="008A75E3" w:rsidRPr="008A75E3" w:rsidRDefault="00FC327B" w:rsidP="008A75E3">
      <w:pPr>
        <w:pStyle w:val="NoSpacing"/>
        <w:numPr>
          <w:ilvl w:val="0"/>
          <w:numId w:val="20"/>
        </w:numPr>
        <w:rPr>
          <w:rFonts w:asciiTheme="majorHAnsi" w:hAnsiTheme="majorHAnsi"/>
        </w:rPr>
      </w:pPr>
      <w:hyperlink r:id="rId58" w:history="1">
        <w:r w:rsidR="008A75E3" w:rsidRPr="008A75E3">
          <w:rPr>
            <w:rStyle w:val="Hyperlink"/>
            <w:rFonts w:asciiTheme="majorHAnsi" w:hAnsiTheme="majorHAnsi"/>
          </w:rPr>
          <w:t>https://learnzillion.com/lessons/336</w:t>
        </w:r>
      </w:hyperlink>
    </w:p>
    <w:p w14:paraId="738BAF55" w14:textId="77777777" w:rsidR="008A75E3" w:rsidRPr="008A75E3" w:rsidRDefault="00FC327B" w:rsidP="008A75E3">
      <w:pPr>
        <w:pStyle w:val="NoSpacing"/>
        <w:numPr>
          <w:ilvl w:val="0"/>
          <w:numId w:val="20"/>
        </w:numPr>
        <w:rPr>
          <w:rFonts w:asciiTheme="majorHAnsi" w:hAnsiTheme="majorHAnsi"/>
        </w:rPr>
      </w:pPr>
      <w:hyperlink r:id="rId59" w:history="1">
        <w:r w:rsidR="008A75E3" w:rsidRPr="008A75E3">
          <w:rPr>
            <w:rStyle w:val="Hyperlink"/>
            <w:rFonts w:asciiTheme="majorHAnsi" w:hAnsiTheme="majorHAnsi"/>
          </w:rPr>
          <w:t>https://learnzillion.com/lessons/335</w:t>
        </w:r>
      </w:hyperlink>
    </w:p>
    <w:p w14:paraId="50D243DE" w14:textId="77777777" w:rsidR="008A75E3" w:rsidRPr="008A75E3" w:rsidRDefault="00FC327B" w:rsidP="008A75E3">
      <w:pPr>
        <w:pStyle w:val="NoSpacing"/>
        <w:numPr>
          <w:ilvl w:val="0"/>
          <w:numId w:val="20"/>
        </w:numPr>
        <w:rPr>
          <w:rFonts w:asciiTheme="majorHAnsi" w:hAnsiTheme="majorHAnsi"/>
        </w:rPr>
      </w:pPr>
      <w:hyperlink r:id="rId60" w:history="1">
        <w:r w:rsidR="008A75E3" w:rsidRPr="008A75E3">
          <w:rPr>
            <w:rStyle w:val="Hyperlink"/>
            <w:rFonts w:asciiTheme="majorHAnsi" w:hAnsiTheme="majorHAnsi"/>
          </w:rPr>
          <w:t>https://learnzillion.com/lessons/351-add-fractions-with-tenths-and-hundredths-denominators</w:t>
        </w:r>
      </w:hyperlink>
    </w:p>
    <w:p w14:paraId="2D827C62" w14:textId="77777777" w:rsidR="008A75E3" w:rsidRPr="008A75E3" w:rsidRDefault="00FC327B" w:rsidP="008A75E3">
      <w:pPr>
        <w:pStyle w:val="NoSpacing"/>
        <w:numPr>
          <w:ilvl w:val="0"/>
          <w:numId w:val="20"/>
        </w:numPr>
        <w:rPr>
          <w:rFonts w:asciiTheme="majorHAnsi" w:hAnsiTheme="majorHAnsi"/>
        </w:rPr>
      </w:pPr>
      <w:hyperlink r:id="rId61" w:history="1">
        <w:r w:rsidR="008A75E3" w:rsidRPr="008A75E3">
          <w:rPr>
            <w:rStyle w:val="Hyperlink"/>
            <w:rFonts w:asciiTheme="majorHAnsi" w:hAnsiTheme="majorHAnsi"/>
          </w:rPr>
          <w:t>https://learnzillion.com/lessons/1428</w:t>
        </w:r>
      </w:hyperlink>
    </w:p>
    <w:p w14:paraId="01EA8230" w14:textId="77777777" w:rsidR="008A75E3" w:rsidRPr="008A75E3" w:rsidRDefault="00FC327B" w:rsidP="008A75E3">
      <w:pPr>
        <w:pStyle w:val="NoSpacing"/>
        <w:numPr>
          <w:ilvl w:val="0"/>
          <w:numId w:val="20"/>
        </w:numPr>
        <w:rPr>
          <w:rFonts w:asciiTheme="majorHAnsi" w:hAnsiTheme="majorHAnsi"/>
        </w:rPr>
      </w:pPr>
      <w:hyperlink r:id="rId62" w:history="1">
        <w:r w:rsidR="008A75E3" w:rsidRPr="008A75E3">
          <w:rPr>
            <w:rStyle w:val="Hyperlink"/>
            <w:rFonts w:asciiTheme="majorHAnsi" w:hAnsiTheme="majorHAnsi"/>
          </w:rPr>
          <w:t>https://learnzillion.com/lessons/3217</w:t>
        </w:r>
      </w:hyperlink>
    </w:p>
    <w:p w14:paraId="1C9122F6" w14:textId="77777777" w:rsidR="008A75E3" w:rsidRPr="008A75E3" w:rsidRDefault="00FC327B" w:rsidP="008A75E3">
      <w:pPr>
        <w:pStyle w:val="NoSpacing"/>
        <w:numPr>
          <w:ilvl w:val="0"/>
          <w:numId w:val="20"/>
        </w:numPr>
        <w:rPr>
          <w:rFonts w:asciiTheme="majorHAnsi" w:hAnsiTheme="majorHAnsi"/>
        </w:rPr>
      </w:pPr>
      <w:hyperlink r:id="rId63" w:history="1">
        <w:r w:rsidR="008A75E3" w:rsidRPr="008A75E3">
          <w:rPr>
            <w:rStyle w:val="Hyperlink"/>
            <w:rFonts w:asciiTheme="majorHAnsi" w:hAnsiTheme="majorHAnsi"/>
          </w:rPr>
          <w:t>https://learnzillion.com/lessons/3354-compare-two-decimals-to-the-hundredths-place-using-a-number-line</w:t>
        </w:r>
      </w:hyperlink>
    </w:p>
    <w:p w14:paraId="06F701B4" w14:textId="77777777" w:rsidR="008A75E3" w:rsidRPr="008A75E3" w:rsidRDefault="008A75E3" w:rsidP="008A75E3">
      <w:pPr>
        <w:pStyle w:val="NoSpacing"/>
        <w:ind w:left="1440"/>
        <w:rPr>
          <w:rFonts w:asciiTheme="majorHAnsi" w:hAnsiTheme="majorHAnsi"/>
        </w:rPr>
      </w:pPr>
    </w:p>
    <w:p w14:paraId="4D0901B3" w14:textId="77777777" w:rsidR="008A75E3" w:rsidRPr="008A75E3" w:rsidRDefault="008A75E3" w:rsidP="008A75E3">
      <w:pPr>
        <w:pStyle w:val="NoSpacing"/>
        <w:ind w:left="1440"/>
        <w:rPr>
          <w:rFonts w:asciiTheme="majorHAnsi" w:hAnsiTheme="majorHAnsi"/>
        </w:rPr>
      </w:pPr>
    </w:p>
    <w:p w14:paraId="6D93096A" w14:textId="77777777" w:rsidR="008A75E3" w:rsidRPr="008A75E3" w:rsidRDefault="008A75E3" w:rsidP="008A75E3">
      <w:pPr>
        <w:pStyle w:val="NoSpacing"/>
        <w:rPr>
          <w:rFonts w:asciiTheme="majorHAnsi" w:hAnsiTheme="majorHAnsi"/>
        </w:rPr>
      </w:pPr>
      <w:r w:rsidRPr="008A75E3">
        <w:rPr>
          <w:rFonts w:asciiTheme="majorHAnsi" w:hAnsiTheme="majorHAnsi"/>
        </w:rPr>
        <w:t xml:space="preserve"> Mastery Connect:</w:t>
      </w:r>
    </w:p>
    <w:p w14:paraId="3CDD1C19" w14:textId="77777777" w:rsidR="008A75E3" w:rsidRPr="008A75E3" w:rsidRDefault="00FC327B" w:rsidP="008A75E3">
      <w:pPr>
        <w:pStyle w:val="NoSpacing"/>
        <w:numPr>
          <w:ilvl w:val="0"/>
          <w:numId w:val="21"/>
        </w:numPr>
        <w:rPr>
          <w:rFonts w:asciiTheme="majorHAnsi" w:hAnsiTheme="majorHAnsi"/>
        </w:rPr>
      </w:pPr>
      <w:hyperlink r:id="rId64" w:history="1">
        <w:r w:rsidR="008A75E3" w:rsidRPr="008A75E3">
          <w:rPr>
            <w:rStyle w:val="Hyperlink"/>
            <w:rFonts w:asciiTheme="majorHAnsi" w:hAnsiTheme="majorHAnsi"/>
          </w:rPr>
          <w:t>https://www.masteryconnect.com/learn-more/</w:t>
        </w:r>
      </w:hyperlink>
    </w:p>
    <w:p w14:paraId="098BB6D7" w14:textId="77777777" w:rsidR="008A75E3" w:rsidRPr="008A75E3" w:rsidRDefault="008A75E3" w:rsidP="008A75E3">
      <w:pPr>
        <w:pStyle w:val="NoSpacing"/>
        <w:ind w:left="1440"/>
        <w:rPr>
          <w:rFonts w:asciiTheme="majorHAnsi" w:hAnsiTheme="majorHAnsi"/>
        </w:rPr>
      </w:pPr>
    </w:p>
    <w:p w14:paraId="4FF1FBB8" w14:textId="77777777" w:rsidR="008A75E3" w:rsidRPr="008A75E3" w:rsidRDefault="008A75E3" w:rsidP="008A75E3">
      <w:pPr>
        <w:pStyle w:val="NoSpacing"/>
        <w:rPr>
          <w:rFonts w:asciiTheme="majorHAnsi" w:hAnsiTheme="majorHAnsi"/>
        </w:rPr>
      </w:pPr>
    </w:p>
    <w:p w14:paraId="1152A2BB" w14:textId="77777777" w:rsidR="008A75E3" w:rsidRPr="008A75E3" w:rsidRDefault="008A75E3" w:rsidP="008A75E3">
      <w:pPr>
        <w:pStyle w:val="NoSpacing"/>
        <w:rPr>
          <w:rFonts w:asciiTheme="majorHAnsi" w:hAnsiTheme="majorHAnsi"/>
        </w:rPr>
      </w:pPr>
      <w:r w:rsidRPr="008A75E3">
        <w:rPr>
          <w:rFonts w:asciiTheme="majorHAnsi" w:hAnsiTheme="majorHAnsi"/>
        </w:rPr>
        <w:t xml:space="preserve"> Study Island:</w:t>
      </w:r>
    </w:p>
    <w:p w14:paraId="2A398E17" w14:textId="77777777" w:rsidR="008A75E3" w:rsidRPr="008A75E3" w:rsidRDefault="00FC327B" w:rsidP="008A75E3">
      <w:pPr>
        <w:pStyle w:val="NoSpacing"/>
        <w:numPr>
          <w:ilvl w:val="0"/>
          <w:numId w:val="21"/>
        </w:numPr>
        <w:rPr>
          <w:rFonts w:asciiTheme="majorHAnsi" w:hAnsiTheme="majorHAnsi"/>
        </w:rPr>
      </w:pPr>
      <w:hyperlink r:id="rId65" w:history="1">
        <w:r w:rsidR="008A75E3" w:rsidRPr="008A75E3">
          <w:rPr>
            <w:rStyle w:val="Hyperlink"/>
            <w:rFonts w:asciiTheme="majorHAnsi" w:hAnsiTheme="majorHAnsi"/>
          </w:rPr>
          <w:t>http://www.studyisland.com/</w:t>
        </w:r>
      </w:hyperlink>
    </w:p>
    <w:p w14:paraId="7D0CDDFF" w14:textId="77777777" w:rsidR="008A75E3" w:rsidRPr="008A75E3" w:rsidRDefault="008A75E3" w:rsidP="008A75E3">
      <w:pPr>
        <w:pStyle w:val="NoSpacing"/>
        <w:ind w:left="1440"/>
        <w:rPr>
          <w:rFonts w:asciiTheme="majorHAnsi" w:hAnsiTheme="majorHAnsi"/>
        </w:rPr>
      </w:pPr>
    </w:p>
    <w:p w14:paraId="71AD7113" w14:textId="77777777" w:rsidR="008A75E3" w:rsidRPr="008A75E3" w:rsidRDefault="008A75E3" w:rsidP="008A75E3">
      <w:pPr>
        <w:pStyle w:val="NoSpacing"/>
        <w:rPr>
          <w:rFonts w:asciiTheme="majorHAnsi" w:hAnsiTheme="majorHAnsi"/>
        </w:rPr>
      </w:pPr>
    </w:p>
    <w:p w14:paraId="25D7E668" w14:textId="77777777" w:rsidR="008A75E3" w:rsidRPr="008A75E3" w:rsidRDefault="008A75E3" w:rsidP="008A75E3">
      <w:pPr>
        <w:pStyle w:val="NoSpacing"/>
        <w:rPr>
          <w:rFonts w:asciiTheme="majorHAnsi" w:hAnsiTheme="majorHAnsi"/>
        </w:rPr>
      </w:pPr>
      <w:r w:rsidRPr="008A75E3">
        <w:rPr>
          <w:rFonts w:asciiTheme="majorHAnsi" w:hAnsiTheme="majorHAnsi"/>
        </w:rPr>
        <w:t xml:space="preserve"> Measuring Up:</w:t>
      </w:r>
    </w:p>
    <w:p w14:paraId="66AEEB09" w14:textId="77777777" w:rsidR="008A75E3" w:rsidRPr="008A75E3" w:rsidRDefault="00FC327B" w:rsidP="008A75E3">
      <w:pPr>
        <w:pStyle w:val="NoSpacing"/>
        <w:numPr>
          <w:ilvl w:val="0"/>
          <w:numId w:val="21"/>
        </w:numPr>
        <w:rPr>
          <w:rFonts w:asciiTheme="majorHAnsi" w:hAnsiTheme="majorHAnsi"/>
        </w:rPr>
      </w:pPr>
      <w:hyperlink r:id="rId66" w:history="1">
        <w:r w:rsidR="008A75E3" w:rsidRPr="008A75E3">
          <w:rPr>
            <w:rStyle w:val="Hyperlink"/>
            <w:rFonts w:asciiTheme="majorHAnsi" w:hAnsiTheme="majorHAnsi"/>
          </w:rPr>
          <w:t>http://measuringuplive.com/</w:t>
        </w:r>
      </w:hyperlink>
    </w:p>
    <w:p w14:paraId="5F7BAE81" w14:textId="77777777" w:rsidR="008A75E3" w:rsidRPr="008A75E3" w:rsidRDefault="008A75E3" w:rsidP="008A75E3">
      <w:pPr>
        <w:pStyle w:val="NoSpacing"/>
        <w:ind w:left="1440"/>
        <w:rPr>
          <w:rFonts w:asciiTheme="majorHAnsi" w:hAnsiTheme="majorHAnsi"/>
        </w:rPr>
      </w:pPr>
    </w:p>
    <w:p w14:paraId="26E27CD5" w14:textId="77777777" w:rsidR="008A75E3" w:rsidRPr="008A75E3" w:rsidRDefault="008A75E3" w:rsidP="008A75E3">
      <w:pPr>
        <w:pStyle w:val="NoSpacing"/>
        <w:rPr>
          <w:rFonts w:asciiTheme="majorHAnsi" w:hAnsiTheme="majorHAnsi"/>
        </w:rPr>
      </w:pPr>
    </w:p>
    <w:p w14:paraId="59DBB56B" w14:textId="77777777" w:rsidR="008A75E3" w:rsidRPr="008A75E3" w:rsidRDefault="008A75E3" w:rsidP="008A75E3">
      <w:pPr>
        <w:pStyle w:val="NoSpacing"/>
        <w:rPr>
          <w:rFonts w:asciiTheme="majorHAnsi" w:hAnsiTheme="majorHAnsi"/>
        </w:rPr>
      </w:pPr>
      <w:r w:rsidRPr="008A75E3">
        <w:rPr>
          <w:rFonts w:asciiTheme="majorHAnsi" w:hAnsiTheme="majorHAnsi"/>
        </w:rPr>
        <w:t xml:space="preserve"> ThinkCentral</w:t>
      </w:r>
    </w:p>
    <w:p w14:paraId="5CCBB2FE" w14:textId="77777777" w:rsidR="008A75E3" w:rsidRPr="008A75E3" w:rsidRDefault="008A75E3" w:rsidP="008A75E3">
      <w:pPr>
        <w:pStyle w:val="NoSpacing"/>
        <w:rPr>
          <w:rFonts w:asciiTheme="majorHAnsi" w:hAnsiTheme="majorHAnsi"/>
        </w:rPr>
      </w:pPr>
    </w:p>
    <w:p w14:paraId="0D9EB469" w14:textId="77777777" w:rsidR="008A75E3" w:rsidRPr="008A75E3" w:rsidRDefault="008A75E3" w:rsidP="008A75E3">
      <w:pPr>
        <w:pStyle w:val="NoSpacing"/>
        <w:rPr>
          <w:rFonts w:asciiTheme="majorHAnsi" w:hAnsiTheme="majorHAnsi"/>
        </w:rPr>
      </w:pPr>
      <w:r w:rsidRPr="008A75E3">
        <w:rPr>
          <w:rFonts w:asciiTheme="majorHAnsi" w:hAnsiTheme="majorHAnsi"/>
        </w:rPr>
        <w:t>Misc.:</w:t>
      </w:r>
    </w:p>
    <w:p w14:paraId="1C7BD678" w14:textId="77777777" w:rsidR="008A75E3" w:rsidRPr="008A75E3" w:rsidRDefault="00FC327B" w:rsidP="008A75E3">
      <w:pPr>
        <w:pStyle w:val="NoSpacing"/>
        <w:numPr>
          <w:ilvl w:val="0"/>
          <w:numId w:val="21"/>
        </w:numPr>
        <w:rPr>
          <w:rFonts w:asciiTheme="majorHAnsi" w:hAnsiTheme="majorHAnsi"/>
        </w:rPr>
      </w:pPr>
      <w:hyperlink r:id="rId67" w:history="1">
        <w:r w:rsidR="008A75E3" w:rsidRPr="008A75E3">
          <w:rPr>
            <w:rStyle w:val="Hyperlink"/>
            <w:rFonts w:asciiTheme="majorHAnsi" w:hAnsiTheme="majorHAnsi"/>
          </w:rPr>
          <w:t>http://www.pinterest.com/pin/573716440002295980/</w:t>
        </w:r>
      </w:hyperlink>
    </w:p>
    <w:p w14:paraId="55DF8785" w14:textId="77777777" w:rsidR="008A75E3" w:rsidRPr="008A75E3" w:rsidRDefault="00FC327B" w:rsidP="008A75E3">
      <w:pPr>
        <w:pStyle w:val="NoSpacing"/>
        <w:numPr>
          <w:ilvl w:val="0"/>
          <w:numId w:val="21"/>
        </w:numPr>
        <w:rPr>
          <w:rFonts w:asciiTheme="majorHAnsi" w:hAnsiTheme="majorHAnsi"/>
        </w:rPr>
      </w:pPr>
      <w:hyperlink r:id="rId68" w:history="1">
        <w:r w:rsidR="008A75E3" w:rsidRPr="008A75E3">
          <w:rPr>
            <w:rStyle w:val="Hyperlink"/>
            <w:rFonts w:asciiTheme="majorHAnsi" w:hAnsiTheme="majorHAnsi"/>
          </w:rPr>
          <w:t>http://www.pinterest.com/pin/273804852316567334/</w:t>
        </w:r>
      </w:hyperlink>
    </w:p>
    <w:p w14:paraId="7B5ECF8E" w14:textId="77777777" w:rsidR="008A75E3" w:rsidRPr="008A75E3" w:rsidRDefault="00FC327B" w:rsidP="008A75E3">
      <w:pPr>
        <w:pStyle w:val="NoSpacing"/>
        <w:numPr>
          <w:ilvl w:val="0"/>
          <w:numId w:val="21"/>
        </w:numPr>
        <w:rPr>
          <w:rFonts w:asciiTheme="majorHAnsi" w:hAnsiTheme="majorHAnsi"/>
        </w:rPr>
      </w:pPr>
      <w:hyperlink r:id="rId69" w:history="1">
        <w:r w:rsidR="008A75E3" w:rsidRPr="008A75E3">
          <w:rPr>
            <w:rStyle w:val="Hyperlink"/>
            <w:rFonts w:asciiTheme="majorHAnsi" w:hAnsiTheme="majorHAnsi"/>
          </w:rPr>
          <w:t>http://www.pinterest.com/pin/107945722291968726/</w:t>
        </w:r>
      </w:hyperlink>
    </w:p>
    <w:p w14:paraId="7F4D7D68" w14:textId="77777777" w:rsidR="008A75E3" w:rsidRPr="008A75E3" w:rsidRDefault="00FC327B" w:rsidP="008A75E3">
      <w:pPr>
        <w:pStyle w:val="NoSpacing"/>
        <w:numPr>
          <w:ilvl w:val="0"/>
          <w:numId w:val="21"/>
        </w:numPr>
        <w:rPr>
          <w:rFonts w:asciiTheme="majorHAnsi" w:hAnsiTheme="majorHAnsi"/>
        </w:rPr>
      </w:pPr>
      <w:hyperlink r:id="rId70" w:history="1">
        <w:r w:rsidR="008A75E3" w:rsidRPr="008A75E3">
          <w:rPr>
            <w:rStyle w:val="Hyperlink"/>
            <w:rFonts w:asciiTheme="majorHAnsi" w:hAnsiTheme="majorHAnsi"/>
          </w:rPr>
          <w:t>http://www.pinterest.com/pin/285626801340511446/</w:t>
        </w:r>
      </w:hyperlink>
    </w:p>
    <w:p w14:paraId="5AD104AD" w14:textId="77777777" w:rsidR="008A75E3" w:rsidRPr="008A75E3" w:rsidRDefault="00FC327B" w:rsidP="008A75E3">
      <w:pPr>
        <w:pStyle w:val="NoSpacing"/>
        <w:numPr>
          <w:ilvl w:val="0"/>
          <w:numId w:val="21"/>
        </w:numPr>
        <w:rPr>
          <w:rFonts w:asciiTheme="majorHAnsi" w:hAnsiTheme="majorHAnsi"/>
        </w:rPr>
      </w:pPr>
      <w:hyperlink r:id="rId71" w:history="1">
        <w:r w:rsidR="008A75E3" w:rsidRPr="008A75E3">
          <w:rPr>
            <w:rStyle w:val="Hyperlink"/>
            <w:rFonts w:asciiTheme="majorHAnsi" w:hAnsiTheme="majorHAnsi"/>
          </w:rPr>
          <w:t>http://www.ixl.com/math/grade-4/compare-decimals-and-fractions</w:t>
        </w:r>
      </w:hyperlink>
    </w:p>
    <w:p w14:paraId="1FAD5178" w14:textId="77777777" w:rsidR="008A75E3" w:rsidRPr="008A75E3" w:rsidRDefault="00FC327B" w:rsidP="008A75E3">
      <w:pPr>
        <w:pStyle w:val="NoSpacing"/>
        <w:numPr>
          <w:ilvl w:val="0"/>
          <w:numId w:val="21"/>
        </w:numPr>
        <w:rPr>
          <w:rFonts w:asciiTheme="majorHAnsi" w:hAnsiTheme="majorHAnsi"/>
        </w:rPr>
      </w:pPr>
      <w:hyperlink r:id="rId72" w:history="1">
        <w:r w:rsidR="008A75E3" w:rsidRPr="008A75E3">
          <w:rPr>
            <w:rStyle w:val="Hyperlink"/>
            <w:rFonts w:asciiTheme="majorHAnsi" w:hAnsiTheme="majorHAnsi"/>
          </w:rPr>
          <w:t>http://www.ixl.com/math/grade-4/add-3-or-more-decimals</w:t>
        </w:r>
      </w:hyperlink>
    </w:p>
    <w:p w14:paraId="571B1C4B" w14:textId="77777777" w:rsidR="008A75E3" w:rsidRPr="008A75E3" w:rsidRDefault="008A75E3" w:rsidP="008A75E3">
      <w:pPr>
        <w:pStyle w:val="NoSpacing"/>
        <w:ind w:left="1440"/>
        <w:rPr>
          <w:rFonts w:asciiTheme="majorHAnsi" w:hAnsiTheme="majorHAnsi"/>
        </w:rPr>
      </w:pPr>
    </w:p>
    <w:p w14:paraId="46194FD3" w14:textId="77777777" w:rsidR="008A75E3" w:rsidRPr="008A75E3" w:rsidRDefault="008A75E3" w:rsidP="008A75E3">
      <w:pPr>
        <w:pStyle w:val="NoSpacing"/>
        <w:rPr>
          <w:rFonts w:asciiTheme="majorHAnsi" w:hAnsiTheme="majorHAnsi"/>
        </w:rPr>
      </w:pPr>
    </w:p>
    <w:p w14:paraId="54181EAD" w14:textId="77777777" w:rsidR="008A75E3" w:rsidRPr="008A75E3" w:rsidRDefault="008A75E3" w:rsidP="008A75E3">
      <w:pPr>
        <w:pStyle w:val="NoSpacing"/>
        <w:rPr>
          <w:rFonts w:asciiTheme="majorHAnsi" w:hAnsiTheme="majorHAnsi"/>
          <w:b/>
        </w:rPr>
      </w:pPr>
      <w:r w:rsidRPr="008A75E3">
        <w:rPr>
          <w:rFonts w:asciiTheme="majorHAnsi" w:hAnsiTheme="majorHAnsi"/>
          <w:b/>
        </w:rPr>
        <w:t xml:space="preserve">Relevant Suggested Student Projects: </w:t>
      </w:r>
    </w:p>
    <w:p w14:paraId="3C5DC890" w14:textId="77777777" w:rsidR="008A75E3" w:rsidRPr="008A75E3" w:rsidRDefault="008A75E3" w:rsidP="008A75E3">
      <w:pPr>
        <w:pStyle w:val="NoSpacing"/>
        <w:numPr>
          <w:ilvl w:val="0"/>
          <w:numId w:val="19"/>
        </w:numPr>
        <w:rPr>
          <w:rFonts w:asciiTheme="majorHAnsi" w:hAnsiTheme="majorHAnsi"/>
        </w:rPr>
      </w:pPr>
      <w:r w:rsidRPr="008A75E3">
        <w:rPr>
          <w:rFonts w:asciiTheme="majorHAnsi" w:hAnsiTheme="majorHAnsi"/>
        </w:rPr>
        <w:t>Split the Bill</w:t>
      </w:r>
    </w:p>
    <w:p w14:paraId="74E3FD7F" w14:textId="77777777" w:rsidR="008A75E3" w:rsidRPr="008A75E3" w:rsidRDefault="008A75E3" w:rsidP="008A75E3">
      <w:pPr>
        <w:pStyle w:val="NoSpacing"/>
        <w:numPr>
          <w:ilvl w:val="0"/>
          <w:numId w:val="19"/>
        </w:numPr>
        <w:rPr>
          <w:rFonts w:asciiTheme="majorHAnsi" w:hAnsiTheme="majorHAnsi"/>
        </w:rPr>
      </w:pPr>
      <w:r w:rsidRPr="008A75E3">
        <w:rPr>
          <w:rFonts w:asciiTheme="majorHAnsi" w:hAnsiTheme="majorHAnsi"/>
        </w:rPr>
        <w:t>Adjusting a Recipe</w:t>
      </w:r>
    </w:p>
    <w:p w14:paraId="6980F263" w14:textId="77777777" w:rsidR="008A75E3" w:rsidRPr="008A75E3" w:rsidRDefault="008A75E3" w:rsidP="008A75E3">
      <w:pPr>
        <w:pStyle w:val="NoSpacing"/>
        <w:numPr>
          <w:ilvl w:val="0"/>
          <w:numId w:val="19"/>
        </w:numPr>
        <w:rPr>
          <w:rFonts w:asciiTheme="majorHAnsi" w:hAnsiTheme="majorHAnsi"/>
        </w:rPr>
      </w:pPr>
      <w:r w:rsidRPr="008A75E3">
        <w:rPr>
          <w:rFonts w:asciiTheme="majorHAnsi" w:hAnsiTheme="majorHAnsi"/>
        </w:rPr>
        <w:t>Planning a Birthday Party</w:t>
      </w:r>
    </w:p>
    <w:p w14:paraId="12DFA68B" w14:textId="77777777" w:rsidR="008A75E3" w:rsidRPr="008A75E3" w:rsidRDefault="008A75E3" w:rsidP="008A75E3">
      <w:pPr>
        <w:rPr>
          <w:rFonts w:asciiTheme="majorHAnsi" w:hAnsiTheme="majorHAnsi"/>
        </w:rPr>
      </w:pPr>
      <w:r w:rsidRPr="008A75E3">
        <w:rPr>
          <w:rFonts w:asciiTheme="majorHAnsi" w:hAnsiTheme="majorHAnsi"/>
        </w:rPr>
        <w:br w:type="page"/>
      </w:r>
    </w:p>
    <w:p w14:paraId="2904EF86" w14:textId="77777777" w:rsidR="008A75E3" w:rsidRPr="008A75E3" w:rsidRDefault="008A75E3" w:rsidP="008A75E3">
      <w:pPr>
        <w:pStyle w:val="Heading1"/>
        <w:rPr>
          <w:rFonts w:asciiTheme="majorHAnsi" w:hAnsiTheme="majorHAnsi"/>
        </w:rPr>
      </w:pPr>
      <w:r w:rsidRPr="008A75E3">
        <w:rPr>
          <w:rFonts w:asciiTheme="majorHAnsi" w:hAnsiTheme="majorHAnsi"/>
        </w:rPr>
        <w:t>Fourth Grade Math Unit 6:  Points, Lines and Angles (14 Days)</w:t>
      </w:r>
    </w:p>
    <w:p w14:paraId="3D65B707" w14:textId="77777777" w:rsidR="008A75E3" w:rsidRPr="008A75E3" w:rsidRDefault="008A75E3" w:rsidP="008A75E3">
      <w:pPr>
        <w:rPr>
          <w:rFonts w:asciiTheme="majorHAnsi" w:hAnsiTheme="majorHAnsi"/>
        </w:rPr>
      </w:pPr>
    </w:p>
    <w:tbl>
      <w:tblPr>
        <w:tblStyle w:val="TableGrid"/>
        <w:tblW w:w="0" w:type="auto"/>
        <w:tblLook w:val="04A0" w:firstRow="1" w:lastRow="0" w:firstColumn="1" w:lastColumn="0" w:noHBand="0" w:noVBand="1"/>
      </w:tblPr>
      <w:tblGrid>
        <w:gridCol w:w="2397"/>
        <w:gridCol w:w="2391"/>
        <w:gridCol w:w="2602"/>
        <w:gridCol w:w="2186"/>
      </w:tblGrid>
      <w:tr w:rsidR="008A75E3" w:rsidRPr="008A75E3" w14:paraId="2799AAAE" w14:textId="77777777" w:rsidTr="00FD3E9A">
        <w:tc>
          <w:tcPr>
            <w:tcW w:w="2397" w:type="dxa"/>
          </w:tcPr>
          <w:p w14:paraId="022B6F19" w14:textId="77777777" w:rsidR="008A75E3" w:rsidRPr="008A75E3" w:rsidRDefault="008A75E3" w:rsidP="00FD3E9A">
            <w:pPr>
              <w:jc w:val="center"/>
              <w:rPr>
                <w:rFonts w:asciiTheme="majorHAnsi" w:hAnsiTheme="majorHAnsi"/>
                <w:b/>
              </w:rPr>
            </w:pPr>
            <w:r w:rsidRPr="008A75E3">
              <w:rPr>
                <w:rFonts w:asciiTheme="majorHAnsi" w:hAnsiTheme="majorHAnsi"/>
                <w:b/>
              </w:rPr>
              <w:t>Standards To Be Taught</w:t>
            </w:r>
          </w:p>
        </w:tc>
        <w:tc>
          <w:tcPr>
            <w:tcW w:w="2391" w:type="dxa"/>
          </w:tcPr>
          <w:p w14:paraId="5751C69B" w14:textId="77777777" w:rsidR="008A75E3" w:rsidRPr="008A75E3" w:rsidRDefault="008A75E3" w:rsidP="00FD3E9A">
            <w:pPr>
              <w:jc w:val="center"/>
              <w:rPr>
                <w:rFonts w:asciiTheme="majorHAnsi" w:hAnsiTheme="majorHAnsi"/>
                <w:b/>
              </w:rPr>
            </w:pPr>
            <w:r w:rsidRPr="008A75E3">
              <w:rPr>
                <w:rFonts w:asciiTheme="majorHAnsi" w:hAnsiTheme="majorHAnsi"/>
                <w:b/>
              </w:rPr>
              <w:t>Pacing/Duration</w:t>
            </w:r>
          </w:p>
        </w:tc>
        <w:tc>
          <w:tcPr>
            <w:tcW w:w="2602" w:type="dxa"/>
          </w:tcPr>
          <w:p w14:paraId="773D0ECF" w14:textId="77777777" w:rsidR="008A75E3" w:rsidRPr="008A75E3" w:rsidRDefault="008A75E3" w:rsidP="00FD3E9A">
            <w:pPr>
              <w:jc w:val="center"/>
              <w:rPr>
                <w:rFonts w:asciiTheme="majorHAnsi" w:hAnsiTheme="majorHAnsi"/>
                <w:b/>
              </w:rPr>
            </w:pPr>
            <w:r w:rsidRPr="008A75E3">
              <w:rPr>
                <w:rFonts w:asciiTheme="majorHAnsi" w:hAnsiTheme="majorHAnsi"/>
                <w:b/>
              </w:rPr>
              <w:t>Assessment</w:t>
            </w:r>
          </w:p>
        </w:tc>
        <w:tc>
          <w:tcPr>
            <w:tcW w:w="2186" w:type="dxa"/>
          </w:tcPr>
          <w:p w14:paraId="7C6E1E9F" w14:textId="77777777" w:rsidR="008A75E3" w:rsidRPr="008A75E3" w:rsidRDefault="008A75E3" w:rsidP="00FD3E9A">
            <w:pPr>
              <w:jc w:val="center"/>
              <w:rPr>
                <w:rFonts w:asciiTheme="majorHAnsi" w:hAnsiTheme="majorHAnsi"/>
                <w:b/>
              </w:rPr>
            </w:pPr>
            <w:r w:rsidRPr="008A75E3">
              <w:rPr>
                <w:rFonts w:asciiTheme="majorHAnsi" w:hAnsiTheme="majorHAnsi"/>
                <w:b/>
              </w:rPr>
              <w:t>Text Book Reference</w:t>
            </w:r>
          </w:p>
        </w:tc>
      </w:tr>
      <w:tr w:rsidR="008A75E3" w:rsidRPr="008A75E3" w14:paraId="2CA8683E" w14:textId="77777777" w:rsidTr="00FD3E9A">
        <w:tc>
          <w:tcPr>
            <w:tcW w:w="2397" w:type="dxa"/>
          </w:tcPr>
          <w:p w14:paraId="4D35A4DC" w14:textId="77777777" w:rsidR="008A75E3" w:rsidRPr="008A75E3" w:rsidRDefault="008A75E3" w:rsidP="00FD3E9A">
            <w:pPr>
              <w:jc w:val="center"/>
              <w:rPr>
                <w:rFonts w:asciiTheme="majorHAnsi" w:hAnsiTheme="majorHAnsi"/>
                <w:b/>
              </w:rPr>
            </w:pPr>
            <w:r w:rsidRPr="008A75E3">
              <w:rPr>
                <w:rFonts w:asciiTheme="majorHAnsi" w:hAnsiTheme="majorHAnsi"/>
                <w:b/>
              </w:rPr>
              <w:t>4.G.1</w:t>
            </w:r>
          </w:p>
          <w:p w14:paraId="1E0268FC" w14:textId="77777777" w:rsidR="008A75E3" w:rsidRPr="008A75E3" w:rsidRDefault="008A75E3" w:rsidP="00FD3E9A">
            <w:pPr>
              <w:rPr>
                <w:rFonts w:asciiTheme="majorHAnsi" w:hAnsiTheme="majorHAnsi"/>
              </w:rPr>
            </w:pPr>
            <w:r w:rsidRPr="008A75E3">
              <w:rPr>
                <w:rFonts w:asciiTheme="majorHAnsi" w:hAnsiTheme="majorHAnsi"/>
              </w:rPr>
              <w:t>Draw points, lines, line segments, rays, angles (right, acute, obtuse), and perpendicular and parallel lines. Identify these in two-dimensional figures.</w:t>
            </w:r>
          </w:p>
          <w:p w14:paraId="5D8255F3" w14:textId="77777777" w:rsidR="008A75E3" w:rsidRPr="008A75E3" w:rsidRDefault="008A75E3" w:rsidP="00FD3E9A">
            <w:pPr>
              <w:rPr>
                <w:rFonts w:asciiTheme="majorHAnsi" w:hAnsiTheme="majorHAnsi"/>
              </w:rPr>
            </w:pPr>
          </w:p>
        </w:tc>
        <w:tc>
          <w:tcPr>
            <w:tcW w:w="2391" w:type="dxa"/>
          </w:tcPr>
          <w:p w14:paraId="6C283347" w14:textId="77777777" w:rsidR="008A75E3" w:rsidRPr="008A75E3" w:rsidRDefault="008A75E3" w:rsidP="00FD3E9A">
            <w:pPr>
              <w:jc w:val="center"/>
              <w:rPr>
                <w:rFonts w:asciiTheme="majorHAnsi" w:hAnsiTheme="majorHAnsi"/>
                <w:b/>
              </w:rPr>
            </w:pPr>
            <w:r w:rsidRPr="008A75E3">
              <w:rPr>
                <w:rFonts w:asciiTheme="majorHAnsi" w:hAnsiTheme="majorHAnsi"/>
                <w:b/>
              </w:rPr>
              <w:t>2 days</w:t>
            </w:r>
          </w:p>
          <w:p w14:paraId="5D440920" w14:textId="77777777" w:rsidR="008A75E3" w:rsidRPr="008A75E3" w:rsidRDefault="008A75E3" w:rsidP="00FD3E9A">
            <w:pPr>
              <w:rPr>
                <w:rFonts w:asciiTheme="majorHAnsi" w:hAnsiTheme="majorHAnsi"/>
              </w:rPr>
            </w:pPr>
            <w:r w:rsidRPr="008A75E3">
              <w:rPr>
                <w:rFonts w:asciiTheme="majorHAnsi" w:hAnsiTheme="majorHAnsi"/>
              </w:rPr>
              <w:t>3/16-3/17</w:t>
            </w:r>
          </w:p>
        </w:tc>
        <w:tc>
          <w:tcPr>
            <w:tcW w:w="2602" w:type="dxa"/>
          </w:tcPr>
          <w:p w14:paraId="161F04D7" w14:textId="77777777" w:rsidR="008A75E3" w:rsidRPr="008A75E3" w:rsidRDefault="008A75E3" w:rsidP="00FD3E9A">
            <w:pPr>
              <w:rPr>
                <w:rFonts w:asciiTheme="majorHAnsi" w:hAnsiTheme="majorHAnsi"/>
              </w:rPr>
            </w:pPr>
            <w:r w:rsidRPr="008A75E3">
              <w:rPr>
                <w:rFonts w:asciiTheme="majorHAnsi" w:hAnsiTheme="majorHAnsi"/>
              </w:rPr>
              <w:t>Exit Tickets</w:t>
            </w:r>
          </w:p>
          <w:p w14:paraId="3F097B61" w14:textId="77777777" w:rsidR="008A75E3" w:rsidRPr="008A75E3" w:rsidRDefault="008A75E3" w:rsidP="00FD3E9A">
            <w:pPr>
              <w:rPr>
                <w:rFonts w:asciiTheme="majorHAnsi" w:hAnsiTheme="majorHAnsi"/>
              </w:rPr>
            </w:pPr>
            <w:r w:rsidRPr="008A75E3">
              <w:rPr>
                <w:rFonts w:asciiTheme="majorHAnsi" w:hAnsiTheme="majorHAnsi"/>
              </w:rPr>
              <w:t>Unit 6 Test</w:t>
            </w:r>
          </w:p>
          <w:p w14:paraId="69CF18D2" w14:textId="77777777" w:rsidR="008A75E3" w:rsidRPr="008A75E3" w:rsidRDefault="008A75E3" w:rsidP="00FD3E9A">
            <w:pPr>
              <w:rPr>
                <w:rFonts w:asciiTheme="majorHAnsi" w:hAnsiTheme="majorHAnsi"/>
              </w:rPr>
            </w:pPr>
            <w:r w:rsidRPr="008A75E3">
              <w:rPr>
                <w:rFonts w:asciiTheme="majorHAnsi" w:hAnsiTheme="majorHAnsi"/>
              </w:rPr>
              <w:t>Test Prep</w:t>
            </w:r>
          </w:p>
          <w:p w14:paraId="48F80F4C" w14:textId="77777777" w:rsidR="008A75E3" w:rsidRPr="008A75E3" w:rsidRDefault="008A75E3" w:rsidP="00FD3E9A">
            <w:pPr>
              <w:rPr>
                <w:rFonts w:asciiTheme="majorHAnsi" w:hAnsiTheme="majorHAnsi"/>
              </w:rPr>
            </w:pPr>
            <w:r w:rsidRPr="008A75E3">
              <w:rPr>
                <w:rFonts w:asciiTheme="majorHAnsi" w:hAnsiTheme="majorHAnsi"/>
              </w:rPr>
              <w:t>Biweekly</w:t>
            </w:r>
          </w:p>
        </w:tc>
        <w:tc>
          <w:tcPr>
            <w:tcW w:w="2186" w:type="dxa"/>
          </w:tcPr>
          <w:p w14:paraId="6F6FBCBC" w14:textId="77777777" w:rsidR="008A75E3" w:rsidRPr="008A75E3" w:rsidRDefault="008A75E3" w:rsidP="00FD3E9A">
            <w:pPr>
              <w:rPr>
                <w:rFonts w:asciiTheme="majorHAnsi" w:hAnsiTheme="majorHAnsi"/>
              </w:rPr>
            </w:pPr>
            <w:r w:rsidRPr="008A75E3">
              <w:rPr>
                <w:rFonts w:asciiTheme="majorHAnsi" w:hAnsiTheme="majorHAnsi"/>
              </w:rPr>
              <w:t>B: pp. 87-100; 104; 111-118; 121-124</w:t>
            </w:r>
          </w:p>
        </w:tc>
      </w:tr>
      <w:tr w:rsidR="008A75E3" w:rsidRPr="008A75E3" w14:paraId="314F5E08" w14:textId="77777777" w:rsidTr="00FD3E9A">
        <w:tc>
          <w:tcPr>
            <w:tcW w:w="2397" w:type="dxa"/>
          </w:tcPr>
          <w:p w14:paraId="53B3D462" w14:textId="77777777" w:rsidR="008A75E3" w:rsidRPr="008A75E3" w:rsidRDefault="008A75E3" w:rsidP="00FD3E9A">
            <w:pPr>
              <w:jc w:val="center"/>
              <w:rPr>
                <w:rFonts w:asciiTheme="majorHAnsi" w:hAnsiTheme="majorHAnsi"/>
                <w:b/>
              </w:rPr>
            </w:pPr>
            <w:r w:rsidRPr="008A75E3">
              <w:rPr>
                <w:rFonts w:asciiTheme="majorHAnsi" w:hAnsiTheme="majorHAnsi"/>
                <w:b/>
              </w:rPr>
              <w:t>4.MD.5</w:t>
            </w:r>
          </w:p>
          <w:p w14:paraId="34E7A6D8" w14:textId="77777777" w:rsidR="008A75E3" w:rsidRPr="008A75E3" w:rsidRDefault="008A75E3" w:rsidP="00FD3E9A">
            <w:pPr>
              <w:rPr>
                <w:rFonts w:asciiTheme="majorHAnsi" w:hAnsiTheme="majorHAnsi"/>
              </w:rPr>
            </w:pPr>
            <w:r w:rsidRPr="008A75E3">
              <w:rPr>
                <w:rFonts w:asciiTheme="majorHAnsi" w:hAnsiTheme="majorHAnsi"/>
                <w:b/>
              </w:rPr>
              <w:t xml:space="preserve"> </w:t>
            </w:r>
            <w:r w:rsidRPr="008A75E3">
              <w:rPr>
                <w:rFonts w:asciiTheme="majorHAnsi" w:hAnsiTheme="majorHAnsi"/>
              </w:rPr>
              <w:t>Recognize angles as geometric shapes that are formed wherever two rays share a common endpoint, and understand concepts of angle measurement.</w:t>
            </w:r>
          </w:p>
        </w:tc>
        <w:tc>
          <w:tcPr>
            <w:tcW w:w="2391" w:type="dxa"/>
          </w:tcPr>
          <w:p w14:paraId="35F86DE2" w14:textId="77777777" w:rsidR="008A75E3" w:rsidRPr="008A75E3" w:rsidRDefault="008A75E3" w:rsidP="00FD3E9A">
            <w:pPr>
              <w:jc w:val="center"/>
              <w:rPr>
                <w:rFonts w:asciiTheme="majorHAnsi" w:hAnsiTheme="majorHAnsi"/>
                <w:b/>
              </w:rPr>
            </w:pPr>
            <w:r w:rsidRPr="008A75E3">
              <w:rPr>
                <w:rFonts w:asciiTheme="majorHAnsi" w:hAnsiTheme="majorHAnsi"/>
                <w:b/>
              </w:rPr>
              <w:t>3 days</w:t>
            </w:r>
          </w:p>
          <w:p w14:paraId="169C4089" w14:textId="77777777" w:rsidR="008A75E3" w:rsidRPr="008A75E3" w:rsidRDefault="008A75E3" w:rsidP="00FD3E9A">
            <w:pPr>
              <w:rPr>
                <w:rFonts w:asciiTheme="majorHAnsi" w:hAnsiTheme="majorHAnsi"/>
              </w:rPr>
            </w:pPr>
            <w:r w:rsidRPr="008A75E3">
              <w:rPr>
                <w:rFonts w:asciiTheme="majorHAnsi" w:hAnsiTheme="majorHAnsi"/>
              </w:rPr>
              <w:t>3/18-3/20</w:t>
            </w:r>
          </w:p>
        </w:tc>
        <w:tc>
          <w:tcPr>
            <w:tcW w:w="2602" w:type="dxa"/>
          </w:tcPr>
          <w:p w14:paraId="03647B8D" w14:textId="77777777" w:rsidR="008A75E3" w:rsidRPr="008A75E3" w:rsidRDefault="008A75E3" w:rsidP="00FD3E9A">
            <w:pPr>
              <w:rPr>
                <w:rFonts w:asciiTheme="majorHAnsi" w:hAnsiTheme="majorHAnsi"/>
              </w:rPr>
            </w:pPr>
            <w:r w:rsidRPr="008A75E3">
              <w:rPr>
                <w:rFonts w:asciiTheme="majorHAnsi" w:hAnsiTheme="majorHAnsi"/>
              </w:rPr>
              <w:t>Exit Tickets</w:t>
            </w:r>
          </w:p>
          <w:p w14:paraId="40E4710B" w14:textId="77777777" w:rsidR="008A75E3" w:rsidRPr="008A75E3" w:rsidRDefault="008A75E3" w:rsidP="00FD3E9A">
            <w:pPr>
              <w:rPr>
                <w:rFonts w:asciiTheme="majorHAnsi" w:hAnsiTheme="majorHAnsi"/>
              </w:rPr>
            </w:pPr>
            <w:r w:rsidRPr="008A75E3">
              <w:rPr>
                <w:rFonts w:asciiTheme="majorHAnsi" w:hAnsiTheme="majorHAnsi"/>
              </w:rPr>
              <w:t>Unit 6 Test</w:t>
            </w:r>
          </w:p>
          <w:p w14:paraId="16D17BE7" w14:textId="77777777" w:rsidR="008A75E3" w:rsidRPr="008A75E3" w:rsidRDefault="008A75E3" w:rsidP="00FD3E9A">
            <w:pPr>
              <w:rPr>
                <w:rFonts w:asciiTheme="majorHAnsi" w:hAnsiTheme="majorHAnsi"/>
              </w:rPr>
            </w:pPr>
            <w:r w:rsidRPr="008A75E3">
              <w:rPr>
                <w:rFonts w:asciiTheme="majorHAnsi" w:hAnsiTheme="majorHAnsi"/>
              </w:rPr>
              <w:t>Test Prep</w:t>
            </w:r>
          </w:p>
          <w:p w14:paraId="7D8B1CA3" w14:textId="77777777" w:rsidR="008A75E3" w:rsidRPr="008A75E3" w:rsidRDefault="008A75E3" w:rsidP="00FD3E9A">
            <w:pPr>
              <w:rPr>
                <w:rFonts w:asciiTheme="majorHAnsi" w:hAnsiTheme="majorHAnsi"/>
              </w:rPr>
            </w:pPr>
            <w:r w:rsidRPr="008A75E3">
              <w:rPr>
                <w:rFonts w:asciiTheme="majorHAnsi" w:hAnsiTheme="majorHAnsi"/>
              </w:rPr>
              <w:t>Biweekly</w:t>
            </w:r>
          </w:p>
        </w:tc>
        <w:tc>
          <w:tcPr>
            <w:tcW w:w="2186" w:type="dxa"/>
          </w:tcPr>
          <w:p w14:paraId="5CD6A39B" w14:textId="77777777" w:rsidR="008A75E3" w:rsidRPr="008A75E3" w:rsidRDefault="008A75E3" w:rsidP="00FD3E9A">
            <w:pPr>
              <w:rPr>
                <w:rFonts w:asciiTheme="majorHAnsi" w:hAnsiTheme="majorHAnsi"/>
              </w:rPr>
            </w:pPr>
            <w:r w:rsidRPr="008A75E3">
              <w:rPr>
                <w:rFonts w:asciiTheme="majorHAnsi" w:hAnsiTheme="majorHAnsi"/>
              </w:rPr>
              <w:t>B:pp. 88-93; 98-104</w:t>
            </w:r>
          </w:p>
        </w:tc>
      </w:tr>
      <w:tr w:rsidR="008A75E3" w:rsidRPr="008A75E3" w14:paraId="643EAD92" w14:textId="77777777" w:rsidTr="00FD3E9A">
        <w:tc>
          <w:tcPr>
            <w:tcW w:w="2397" w:type="dxa"/>
          </w:tcPr>
          <w:p w14:paraId="4CD721E3" w14:textId="77777777" w:rsidR="008A75E3" w:rsidRPr="008A75E3" w:rsidRDefault="008A75E3" w:rsidP="00FD3E9A">
            <w:pPr>
              <w:jc w:val="center"/>
              <w:rPr>
                <w:rFonts w:asciiTheme="majorHAnsi" w:hAnsiTheme="majorHAnsi"/>
                <w:b/>
              </w:rPr>
            </w:pPr>
            <w:r w:rsidRPr="008A75E3">
              <w:rPr>
                <w:rFonts w:asciiTheme="majorHAnsi" w:hAnsiTheme="majorHAnsi"/>
                <w:b/>
              </w:rPr>
              <w:t>4.MD.6</w:t>
            </w:r>
          </w:p>
          <w:p w14:paraId="743BD827" w14:textId="77777777" w:rsidR="008A75E3" w:rsidRPr="008A75E3" w:rsidRDefault="008A75E3" w:rsidP="00FD3E9A">
            <w:pPr>
              <w:rPr>
                <w:rFonts w:asciiTheme="majorHAnsi" w:hAnsiTheme="majorHAnsi"/>
              </w:rPr>
            </w:pPr>
            <w:r w:rsidRPr="008A75E3">
              <w:rPr>
                <w:rFonts w:asciiTheme="majorHAnsi" w:hAnsiTheme="majorHAnsi"/>
              </w:rPr>
              <w:t>Measure angles in whole-number degrees using a protractor. Sketch angles of specified measure.</w:t>
            </w:r>
          </w:p>
        </w:tc>
        <w:tc>
          <w:tcPr>
            <w:tcW w:w="2391" w:type="dxa"/>
          </w:tcPr>
          <w:p w14:paraId="36E05671" w14:textId="77777777" w:rsidR="008A75E3" w:rsidRPr="008A75E3" w:rsidRDefault="008A75E3" w:rsidP="00FD3E9A">
            <w:pPr>
              <w:jc w:val="center"/>
              <w:rPr>
                <w:rFonts w:asciiTheme="majorHAnsi" w:hAnsiTheme="majorHAnsi"/>
                <w:b/>
              </w:rPr>
            </w:pPr>
            <w:r w:rsidRPr="008A75E3">
              <w:rPr>
                <w:rFonts w:asciiTheme="majorHAnsi" w:hAnsiTheme="majorHAnsi"/>
                <w:b/>
              </w:rPr>
              <w:t>3 days</w:t>
            </w:r>
          </w:p>
          <w:p w14:paraId="5760F3B5" w14:textId="77777777" w:rsidR="008A75E3" w:rsidRPr="008A75E3" w:rsidRDefault="008A75E3" w:rsidP="00FD3E9A">
            <w:pPr>
              <w:rPr>
                <w:rFonts w:asciiTheme="majorHAnsi" w:hAnsiTheme="majorHAnsi"/>
              </w:rPr>
            </w:pPr>
            <w:r w:rsidRPr="008A75E3">
              <w:rPr>
                <w:rFonts w:asciiTheme="majorHAnsi" w:hAnsiTheme="majorHAnsi"/>
              </w:rPr>
              <w:t>3/23-3/25</w:t>
            </w:r>
          </w:p>
          <w:p w14:paraId="3D724B9C" w14:textId="77777777" w:rsidR="008A75E3" w:rsidRPr="008A75E3" w:rsidRDefault="008A75E3" w:rsidP="00FD3E9A">
            <w:pPr>
              <w:rPr>
                <w:rFonts w:asciiTheme="majorHAnsi" w:hAnsiTheme="majorHAnsi"/>
              </w:rPr>
            </w:pPr>
            <w:r w:rsidRPr="008A75E3">
              <w:rPr>
                <w:rFonts w:asciiTheme="majorHAnsi" w:hAnsiTheme="majorHAnsi"/>
              </w:rPr>
              <w:t>3/26-Review</w:t>
            </w:r>
          </w:p>
          <w:p w14:paraId="64CB65E1" w14:textId="77777777" w:rsidR="008A75E3" w:rsidRPr="008A75E3" w:rsidRDefault="008A75E3" w:rsidP="00FD3E9A">
            <w:pPr>
              <w:rPr>
                <w:rFonts w:asciiTheme="majorHAnsi" w:hAnsiTheme="majorHAnsi"/>
              </w:rPr>
            </w:pPr>
            <w:r w:rsidRPr="008A75E3">
              <w:rPr>
                <w:rFonts w:asciiTheme="majorHAnsi" w:hAnsiTheme="majorHAnsi"/>
              </w:rPr>
              <w:t>3/27-Biweekly</w:t>
            </w:r>
          </w:p>
        </w:tc>
        <w:tc>
          <w:tcPr>
            <w:tcW w:w="2602" w:type="dxa"/>
          </w:tcPr>
          <w:p w14:paraId="6A104A25" w14:textId="77777777" w:rsidR="008A75E3" w:rsidRPr="008A75E3" w:rsidRDefault="008A75E3" w:rsidP="00FD3E9A">
            <w:pPr>
              <w:rPr>
                <w:rFonts w:asciiTheme="majorHAnsi" w:hAnsiTheme="majorHAnsi"/>
              </w:rPr>
            </w:pPr>
            <w:r w:rsidRPr="008A75E3">
              <w:rPr>
                <w:rFonts w:asciiTheme="majorHAnsi" w:hAnsiTheme="majorHAnsi"/>
              </w:rPr>
              <w:t>Exit Tickets</w:t>
            </w:r>
          </w:p>
          <w:p w14:paraId="0DF94C61" w14:textId="77777777" w:rsidR="008A75E3" w:rsidRPr="008A75E3" w:rsidRDefault="008A75E3" w:rsidP="00FD3E9A">
            <w:pPr>
              <w:rPr>
                <w:rFonts w:asciiTheme="majorHAnsi" w:hAnsiTheme="majorHAnsi"/>
              </w:rPr>
            </w:pPr>
            <w:r w:rsidRPr="008A75E3">
              <w:rPr>
                <w:rFonts w:asciiTheme="majorHAnsi" w:hAnsiTheme="majorHAnsi"/>
              </w:rPr>
              <w:t>Unit 6 Test</w:t>
            </w:r>
          </w:p>
          <w:p w14:paraId="2FF3DE09" w14:textId="77777777" w:rsidR="008A75E3" w:rsidRPr="008A75E3" w:rsidRDefault="008A75E3" w:rsidP="00FD3E9A">
            <w:pPr>
              <w:rPr>
                <w:rFonts w:asciiTheme="majorHAnsi" w:hAnsiTheme="majorHAnsi"/>
              </w:rPr>
            </w:pPr>
            <w:r w:rsidRPr="008A75E3">
              <w:rPr>
                <w:rFonts w:asciiTheme="majorHAnsi" w:hAnsiTheme="majorHAnsi"/>
              </w:rPr>
              <w:t>Test Prep</w:t>
            </w:r>
          </w:p>
          <w:p w14:paraId="3999CCF9" w14:textId="77777777" w:rsidR="008A75E3" w:rsidRPr="008A75E3" w:rsidRDefault="008A75E3" w:rsidP="00FD3E9A">
            <w:pPr>
              <w:rPr>
                <w:rFonts w:asciiTheme="majorHAnsi" w:hAnsiTheme="majorHAnsi"/>
              </w:rPr>
            </w:pPr>
            <w:r w:rsidRPr="008A75E3">
              <w:rPr>
                <w:rFonts w:asciiTheme="majorHAnsi" w:hAnsiTheme="majorHAnsi"/>
              </w:rPr>
              <w:t>Biweekly</w:t>
            </w:r>
          </w:p>
        </w:tc>
        <w:tc>
          <w:tcPr>
            <w:tcW w:w="2186" w:type="dxa"/>
          </w:tcPr>
          <w:p w14:paraId="5C592DCB" w14:textId="77777777" w:rsidR="008A75E3" w:rsidRPr="008A75E3" w:rsidRDefault="008A75E3" w:rsidP="00FD3E9A">
            <w:pPr>
              <w:rPr>
                <w:rFonts w:asciiTheme="majorHAnsi" w:hAnsiTheme="majorHAnsi"/>
              </w:rPr>
            </w:pPr>
            <w:r w:rsidRPr="008A75E3">
              <w:rPr>
                <w:rFonts w:asciiTheme="majorHAnsi" w:hAnsiTheme="majorHAnsi"/>
              </w:rPr>
              <w:t>B:pp. 88-99; 102-104</w:t>
            </w:r>
          </w:p>
        </w:tc>
      </w:tr>
      <w:tr w:rsidR="008A75E3" w:rsidRPr="008A75E3" w14:paraId="0377E398" w14:textId="77777777" w:rsidTr="00FD3E9A">
        <w:tc>
          <w:tcPr>
            <w:tcW w:w="2397" w:type="dxa"/>
          </w:tcPr>
          <w:p w14:paraId="5395984C" w14:textId="77777777" w:rsidR="008A75E3" w:rsidRPr="008A75E3" w:rsidRDefault="008A75E3" w:rsidP="00FD3E9A">
            <w:pPr>
              <w:jc w:val="center"/>
              <w:rPr>
                <w:rFonts w:asciiTheme="majorHAnsi" w:hAnsiTheme="majorHAnsi"/>
                <w:b/>
              </w:rPr>
            </w:pPr>
            <w:r w:rsidRPr="008A75E3">
              <w:rPr>
                <w:rFonts w:asciiTheme="majorHAnsi" w:hAnsiTheme="majorHAnsi"/>
                <w:b/>
              </w:rPr>
              <w:t>4.MD.7</w:t>
            </w:r>
          </w:p>
          <w:p w14:paraId="2D0088C8" w14:textId="77777777" w:rsidR="008A75E3" w:rsidRPr="008A75E3" w:rsidRDefault="008A75E3" w:rsidP="00FD3E9A">
            <w:pPr>
              <w:rPr>
                <w:rFonts w:asciiTheme="majorHAnsi" w:hAnsiTheme="majorHAnsi"/>
              </w:rPr>
            </w:pPr>
            <w:r w:rsidRPr="008A75E3">
              <w:rPr>
                <w:rFonts w:asciiTheme="majorHAnsi" w:hAnsiTheme="majorHAnsi"/>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w:t>
            </w:r>
          </w:p>
        </w:tc>
        <w:tc>
          <w:tcPr>
            <w:tcW w:w="2391" w:type="dxa"/>
          </w:tcPr>
          <w:p w14:paraId="088C2D16" w14:textId="77777777" w:rsidR="008A75E3" w:rsidRPr="008A75E3" w:rsidRDefault="008A75E3" w:rsidP="00FD3E9A">
            <w:pPr>
              <w:jc w:val="center"/>
              <w:rPr>
                <w:rFonts w:asciiTheme="majorHAnsi" w:hAnsiTheme="majorHAnsi"/>
                <w:b/>
              </w:rPr>
            </w:pPr>
            <w:r w:rsidRPr="008A75E3">
              <w:rPr>
                <w:rFonts w:asciiTheme="majorHAnsi" w:hAnsiTheme="majorHAnsi"/>
                <w:b/>
              </w:rPr>
              <w:t>2 days</w:t>
            </w:r>
          </w:p>
          <w:p w14:paraId="04AA62F6" w14:textId="77777777" w:rsidR="008A75E3" w:rsidRPr="008A75E3" w:rsidRDefault="008A75E3" w:rsidP="00FD3E9A">
            <w:pPr>
              <w:rPr>
                <w:rFonts w:asciiTheme="majorHAnsi" w:hAnsiTheme="majorHAnsi"/>
              </w:rPr>
            </w:pPr>
            <w:r w:rsidRPr="008A75E3">
              <w:rPr>
                <w:rFonts w:asciiTheme="majorHAnsi" w:hAnsiTheme="majorHAnsi"/>
              </w:rPr>
              <w:t>3/30-3/31</w:t>
            </w:r>
          </w:p>
          <w:p w14:paraId="17A3332A" w14:textId="77777777" w:rsidR="008A75E3" w:rsidRPr="008A75E3" w:rsidRDefault="008A75E3" w:rsidP="00FD3E9A">
            <w:pPr>
              <w:rPr>
                <w:rFonts w:asciiTheme="majorHAnsi" w:hAnsiTheme="majorHAnsi"/>
              </w:rPr>
            </w:pPr>
            <w:r w:rsidRPr="008A75E3">
              <w:rPr>
                <w:rFonts w:asciiTheme="majorHAnsi" w:hAnsiTheme="majorHAnsi"/>
              </w:rPr>
              <w:t>4/1-Review</w:t>
            </w:r>
          </w:p>
          <w:p w14:paraId="6AEE83C8" w14:textId="77777777" w:rsidR="008A75E3" w:rsidRPr="008A75E3" w:rsidRDefault="008A75E3" w:rsidP="00FD3E9A">
            <w:pPr>
              <w:rPr>
                <w:rFonts w:asciiTheme="majorHAnsi" w:hAnsiTheme="majorHAnsi"/>
              </w:rPr>
            </w:pPr>
            <w:r w:rsidRPr="008A75E3">
              <w:rPr>
                <w:rFonts w:asciiTheme="majorHAnsi" w:hAnsiTheme="majorHAnsi"/>
              </w:rPr>
              <w:t>4/2-Unit 6 Test</w:t>
            </w:r>
          </w:p>
          <w:p w14:paraId="5B429254" w14:textId="77777777" w:rsidR="008A75E3" w:rsidRPr="008A75E3" w:rsidRDefault="008A75E3" w:rsidP="00FD3E9A">
            <w:pPr>
              <w:rPr>
                <w:rFonts w:asciiTheme="majorHAnsi" w:hAnsiTheme="majorHAnsi"/>
              </w:rPr>
            </w:pPr>
            <w:r w:rsidRPr="008A75E3">
              <w:rPr>
                <w:rFonts w:asciiTheme="majorHAnsi" w:hAnsiTheme="majorHAnsi"/>
              </w:rPr>
              <w:t>Project: Over Spring Break</w:t>
            </w:r>
          </w:p>
        </w:tc>
        <w:tc>
          <w:tcPr>
            <w:tcW w:w="2602" w:type="dxa"/>
          </w:tcPr>
          <w:p w14:paraId="23F49854" w14:textId="77777777" w:rsidR="008A75E3" w:rsidRPr="008A75E3" w:rsidRDefault="008A75E3" w:rsidP="00FD3E9A">
            <w:pPr>
              <w:rPr>
                <w:rFonts w:asciiTheme="majorHAnsi" w:hAnsiTheme="majorHAnsi"/>
              </w:rPr>
            </w:pPr>
            <w:r w:rsidRPr="008A75E3">
              <w:rPr>
                <w:rFonts w:asciiTheme="majorHAnsi" w:hAnsiTheme="majorHAnsi"/>
              </w:rPr>
              <w:t>Exit Tickets</w:t>
            </w:r>
          </w:p>
          <w:p w14:paraId="798492FF" w14:textId="77777777" w:rsidR="008A75E3" w:rsidRPr="008A75E3" w:rsidRDefault="008A75E3" w:rsidP="00FD3E9A">
            <w:pPr>
              <w:rPr>
                <w:rFonts w:asciiTheme="majorHAnsi" w:hAnsiTheme="majorHAnsi"/>
              </w:rPr>
            </w:pPr>
            <w:r w:rsidRPr="008A75E3">
              <w:rPr>
                <w:rFonts w:asciiTheme="majorHAnsi" w:hAnsiTheme="majorHAnsi"/>
              </w:rPr>
              <w:t>Unit 6 Test</w:t>
            </w:r>
          </w:p>
          <w:p w14:paraId="6E084196" w14:textId="77777777" w:rsidR="008A75E3" w:rsidRPr="008A75E3" w:rsidRDefault="008A75E3" w:rsidP="00FD3E9A">
            <w:pPr>
              <w:rPr>
                <w:rFonts w:asciiTheme="majorHAnsi" w:hAnsiTheme="majorHAnsi"/>
              </w:rPr>
            </w:pPr>
            <w:r w:rsidRPr="008A75E3">
              <w:rPr>
                <w:rFonts w:asciiTheme="majorHAnsi" w:hAnsiTheme="majorHAnsi"/>
              </w:rPr>
              <w:t>Test Prep</w:t>
            </w:r>
          </w:p>
          <w:p w14:paraId="4DC9088F" w14:textId="77777777" w:rsidR="008A75E3" w:rsidRPr="008A75E3" w:rsidRDefault="008A75E3" w:rsidP="00FD3E9A">
            <w:pPr>
              <w:rPr>
                <w:rFonts w:asciiTheme="majorHAnsi" w:hAnsiTheme="majorHAnsi"/>
              </w:rPr>
            </w:pPr>
            <w:r w:rsidRPr="008A75E3">
              <w:rPr>
                <w:rFonts w:asciiTheme="majorHAnsi" w:hAnsiTheme="majorHAnsi"/>
              </w:rPr>
              <w:t>Biweekly</w:t>
            </w:r>
          </w:p>
        </w:tc>
        <w:tc>
          <w:tcPr>
            <w:tcW w:w="2186" w:type="dxa"/>
          </w:tcPr>
          <w:p w14:paraId="345A3389" w14:textId="77777777" w:rsidR="008A75E3" w:rsidRPr="008A75E3" w:rsidRDefault="008A75E3" w:rsidP="00FD3E9A">
            <w:pPr>
              <w:rPr>
                <w:rFonts w:asciiTheme="majorHAnsi" w:hAnsiTheme="majorHAnsi"/>
              </w:rPr>
            </w:pPr>
            <w:r w:rsidRPr="008A75E3">
              <w:rPr>
                <w:rFonts w:asciiTheme="majorHAnsi" w:hAnsiTheme="majorHAnsi"/>
              </w:rPr>
              <w:t>B:pp. 97-98; 139-140; 147</w:t>
            </w:r>
          </w:p>
        </w:tc>
      </w:tr>
    </w:tbl>
    <w:p w14:paraId="2962E303" w14:textId="77777777" w:rsidR="008A75E3" w:rsidRPr="008A75E3" w:rsidRDefault="008A75E3" w:rsidP="008A75E3">
      <w:pPr>
        <w:rPr>
          <w:rFonts w:asciiTheme="majorHAnsi" w:hAnsiTheme="majorHAnsi"/>
        </w:rPr>
      </w:pPr>
    </w:p>
    <w:p w14:paraId="51ABA4AF" w14:textId="77777777" w:rsidR="008A75E3" w:rsidRPr="008A75E3" w:rsidRDefault="008A75E3" w:rsidP="008A75E3">
      <w:pPr>
        <w:pStyle w:val="NoSpacing"/>
        <w:rPr>
          <w:rFonts w:asciiTheme="majorHAnsi" w:hAnsiTheme="majorHAnsi"/>
          <w:b/>
        </w:rPr>
      </w:pPr>
      <w:r w:rsidRPr="008A75E3">
        <w:rPr>
          <w:rFonts w:asciiTheme="majorHAnsi" w:hAnsiTheme="majorHAnsi"/>
          <w:b/>
        </w:rPr>
        <w:t xml:space="preserve">Essential Questions:  </w:t>
      </w:r>
    </w:p>
    <w:p w14:paraId="40D9A910"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What are the building blocks of shapes? How can we use these to classify shapes?</w:t>
      </w:r>
    </w:p>
    <w:p w14:paraId="79379C55"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What happens when 2 rays share a common endpoint?</w:t>
      </w:r>
    </w:p>
    <w:p w14:paraId="65755AB1"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How do we measure angles?</w:t>
      </w:r>
    </w:p>
    <w:p w14:paraId="62253534"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 xml:space="preserve">How do we measure angles? </w:t>
      </w:r>
    </w:p>
    <w:p w14:paraId="4877043A"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How can we make sure that an angle we draw is a specific number of degrees?</w:t>
      </w:r>
    </w:p>
    <w:p w14:paraId="18E9F3F9"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Can we divide angles into different parts?</w:t>
      </w:r>
    </w:p>
    <w:p w14:paraId="62415532"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How do we find the missing pieces of angles?</w:t>
      </w:r>
    </w:p>
    <w:p w14:paraId="7F6E52C6" w14:textId="77777777" w:rsidR="008A75E3" w:rsidRPr="008A75E3" w:rsidRDefault="008A75E3" w:rsidP="008A75E3">
      <w:pPr>
        <w:pStyle w:val="NoSpacing"/>
        <w:ind w:left="720"/>
        <w:rPr>
          <w:rFonts w:asciiTheme="majorHAnsi" w:hAnsiTheme="majorHAnsi"/>
        </w:rPr>
      </w:pPr>
    </w:p>
    <w:p w14:paraId="466A808C" w14:textId="77777777" w:rsidR="008A75E3" w:rsidRPr="008A75E3" w:rsidRDefault="008A75E3" w:rsidP="008A75E3">
      <w:pPr>
        <w:rPr>
          <w:rFonts w:asciiTheme="majorHAnsi" w:hAnsiTheme="majorHAnsi"/>
        </w:rPr>
      </w:pPr>
      <w:r w:rsidRPr="008A75E3">
        <w:rPr>
          <w:rFonts w:asciiTheme="majorHAnsi" w:hAnsiTheme="majorHAnsi"/>
          <w:b/>
        </w:rPr>
        <w:t>Key Vocabulary</w:t>
      </w:r>
      <w:r w:rsidRPr="008A75E3">
        <w:rPr>
          <w:rFonts w:asciiTheme="majorHAnsi" w:hAnsiTheme="majorHAnsi"/>
        </w:rPr>
        <w:t xml:space="preserve">:  point; line segment; line; angle; ray; endpoint; acute angle; obtuse angle; right angle; perpendicular; parallel; two dimensional; degree; protractor </w:t>
      </w:r>
    </w:p>
    <w:p w14:paraId="7ED25632" w14:textId="77777777" w:rsidR="008A75E3" w:rsidRPr="008A75E3" w:rsidRDefault="008A75E3" w:rsidP="008A75E3">
      <w:pPr>
        <w:pStyle w:val="NoSpacing"/>
        <w:rPr>
          <w:rFonts w:asciiTheme="majorHAnsi" w:hAnsiTheme="majorHAnsi"/>
        </w:rPr>
      </w:pPr>
      <w:r w:rsidRPr="008A75E3">
        <w:rPr>
          <w:rFonts w:asciiTheme="majorHAnsi" w:hAnsiTheme="majorHAnsi"/>
          <w:b/>
        </w:rPr>
        <w:t xml:space="preserve">Check for Prior Knowledge:  </w:t>
      </w:r>
      <w:r w:rsidRPr="008A75E3">
        <w:rPr>
          <w:rFonts w:asciiTheme="majorHAnsi" w:hAnsiTheme="majorHAnsi"/>
        </w:rPr>
        <w:t xml:space="preserve">Student should be aware of some basic concepts of geometry. They should be able to identify lines in shape. </w:t>
      </w:r>
    </w:p>
    <w:p w14:paraId="6641A61C" w14:textId="77777777" w:rsidR="008A75E3" w:rsidRPr="008A75E3" w:rsidRDefault="008A75E3" w:rsidP="008A75E3">
      <w:pPr>
        <w:pStyle w:val="NoSpacing"/>
        <w:rPr>
          <w:rFonts w:asciiTheme="majorHAnsi" w:hAnsiTheme="majorHAnsi"/>
          <w:b/>
        </w:rPr>
      </w:pPr>
    </w:p>
    <w:p w14:paraId="7F8E7A60" w14:textId="77777777" w:rsidR="008A75E3" w:rsidRPr="008A75E3" w:rsidRDefault="008A75E3" w:rsidP="008A75E3">
      <w:pPr>
        <w:pStyle w:val="NoSpacing"/>
        <w:rPr>
          <w:rFonts w:asciiTheme="majorHAnsi" w:hAnsiTheme="majorHAnsi"/>
          <w:b/>
        </w:rPr>
      </w:pPr>
      <w:r w:rsidRPr="008A75E3">
        <w:rPr>
          <w:rFonts w:asciiTheme="majorHAnsi" w:hAnsiTheme="majorHAnsi"/>
          <w:b/>
        </w:rPr>
        <w:t>Links:</w:t>
      </w:r>
    </w:p>
    <w:p w14:paraId="17F9BEE5" w14:textId="77777777" w:rsidR="008A75E3" w:rsidRPr="008A75E3" w:rsidRDefault="008A75E3" w:rsidP="008A75E3">
      <w:pPr>
        <w:pStyle w:val="NoSpacing"/>
        <w:rPr>
          <w:rFonts w:asciiTheme="majorHAnsi" w:hAnsiTheme="majorHAnsi"/>
        </w:rPr>
      </w:pPr>
      <w:r w:rsidRPr="008A75E3">
        <w:rPr>
          <w:rFonts w:asciiTheme="majorHAnsi" w:hAnsiTheme="majorHAnsi"/>
        </w:rPr>
        <w:t xml:space="preserve"> Learnzillion:</w:t>
      </w:r>
    </w:p>
    <w:p w14:paraId="631D2125" w14:textId="77777777" w:rsidR="008A75E3" w:rsidRPr="008A75E3" w:rsidRDefault="00FC327B" w:rsidP="008A75E3">
      <w:pPr>
        <w:pStyle w:val="NoSpacing"/>
        <w:numPr>
          <w:ilvl w:val="0"/>
          <w:numId w:val="24"/>
        </w:numPr>
        <w:rPr>
          <w:rFonts w:asciiTheme="majorHAnsi" w:hAnsiTheme="majorHAnsi"/>
        </w:rPr>
      </w:pPr>
      <w:hyperlink r:id="rId73" w:history="1">
        <w:r w:rsidR="008A75E3" w:rsidRPr="008A75E3">
          <w:rPr>
            <w:rStyle w:val="Hyperlink"/>
            <w:rFonts w:asciiTheme="majorHAnsi" w:hAnsiTheme="majorHAnsi"/>
          </w:rPr>
          <w:t>https://learnzillion.com/lessons/2346</w:t>
        </w:r>
      </w:hyperlink>
    </w:p>
    <w:p w14:paraId="6F8D6CFE" w14:textId="77777777" w:rsidR="008A75E3" w:rsidRPr="008A75E3" w:rsidRDefault="00FC327B" w:rsidP="008A75E3">
      <w:pPr>
        <w:pStyle w:val="NoSpacing"/>
        <w:numPr>
          <w:ilvl w:val="0"/>
          <w:numId w:val="24"/>
        </w:numPr>
        <w:rPr>
          <w:rFonts w:asciiTheme="majorHAnsi" w:hAnsiTheme="majorHAnsi"/>
        </w:rPr>
      </w:pPr>
      <w:hyperlink r:id="rId74" w:history="1">
        <w:r w:rsidR="008A75E3" w:rsidRPr="008A75E3">
          <w:rPr>
            <w:rStyle w:val="Hyperlink"/>
            <w:rFonts w:asciiTheme="majorHAnsi" w:hAnsiTheme="majorHAnsi"/>
          </w:rPr>
          <w:t>https://learnzillion.com/lessons/2395-classify-and-draw-various-types-of-angles</w:t>
        </w:r>
      </w:hyperlink>
    </w:p>
    <w:p w14:paraId="1F9B4356" w14:textId="77777777" w:rsidR="008A75E3" w:rsidRPr="008A75E3" w:rsidRDefault="00FC327B" w:rsidP="008A75E3">
      <w:pPr>
        <w:pStyle w:val="NoSpacing"/>
        <w:numPr>
          <w:ilvl w:val="0"/>
          <w:numId w:val="24"/>
        </w:numPr>
        <w:rPr>
          <w:rFonts w:asciiTheme="majorHAnsi" w:hAnsiTheme="majorHAnsi"/>
        </w:rPr>
      </w:pPr>
      <w:hyperlink r:id="rId75" w:history="1">
        <w:r w:rsidR="008A75E3" w:rsidRPr="008A75E3">
          <w:rPr>
            <w:rStyle w:val="Hyperlink"/>
            <w:rFonts w:asciiTheme="majorHAnsi" w:hAnsiTheme="majorHAnsi"/>
          </w:rPr>
          <w:t>https://learnzillion.com/lessons/2313-draw-parallel-and-perpendicular-lines</w:t>
        </w:r>
      </w:hyperlink>
    </w:p>
    <w:p w14:paraId="227305D9" w14:textId="77777777" w:rsidR="008A75E3" w:rsidRPr="008A75E3" w:rsidRDefault="00FC327B" w:rsidP="008A75E3">
      <w:pPr>
        <w:pStyle w:val="NoSpacing"/>
        <w:numPr>
          <w:ilvl w:val="0"/>
          <w:numId w:val="24"/>
        </w:numPr>
        <w:rPr>
          <w:rFonts w:asciiTheme="majorHAnsi" w:hAnsiTheme="majorHAnsi"/>
        </w:rPr>
      </w:pPr>
      <w:hyperlink r:id="rId76" w:history="1">
        <w:r w:rsidR="008A75E3" w:rsidRPr="008A75E3">
          <w:rPr>
            <w:rStyle w:val="Hyperlink"/>
            <w:rFonts w:asciiTheme="majorHAnsi" w:hAnsiTheme="majorHAnsi"/>
          </w:rPr>
          <w:t>https://learnzillion.com/lessons/2416-label-and-name-points-lines-rays-and-angles-using-math-notation</w:t>
        </w:r>
      </w:hyperlink>
    </w:p>
    <w:p w14:paraId="31B413E0" w14:textId="77777777" w:rsidR="008A75E3" w:rsidRPr="008A75E3" w:rsidRDefault="00FC327B" w:rsidP="008A75E3">
      <w:pPr>
        <w:pStyle w:val="NoSpacing"/>
        <w:numPr>
          <w:ilvl w:val="0"/>
          <w:numId w:val="24"/>
        </w:numPr>
        <w:rPr>
          <w:rFonts w:asciiTheme="majorHAnsi" w:hAnsiTheme="majorHAnsi"/>
        </w:rPr>
      </w:pPr>
      <w:hyperlink r:id="rId77" w:history="1">
        <w:r w:rsidR="008A75E3" w:rsidRPr="008A75E3">
          <w:rPr>
            <w:rStyle w:val="Hyperlink"/>
            <w:rFonts w:asciiTheme="majorHAnsi" w:hAnsiTheme="majorHAnsi"/>
          </w:rPr>
          <w:t>https://learnzillion.com/lessons/2907</w:t>
        </w:r>
      </w:hyperlink>
    </w:p>
    <w:p w14:paraId="646B3B22" w14:textId="77777777" w:rsidR="008A75E3" w:rsidRPr="008A75E3" w:rsidRDefault="00FC327B" w:rsidP="008A75E3">
      <w:pPr>
        <w:pStyle w:val="NoSpacing"/>
        <w:numPr>
          <w:ilvl w:val="0"/>
          <w:numId w:val="24"/>
        </w:numPr>
        <w:rPr>
          <w:rFonts w:asciiTheme="majorHAnsi" w:hAnsiTheme="majorHAnsi"/>
        </w:rPr>
      </w:pPr>
      <w:hyperlink r:id="rId78" w:history="1">
        <w:r w:rsidR="008A75E3" w:rsidRPr="008A75E3">
          <w:rPr>
            <w:rStyle w:val="Hyperlink"/>
            <w:rFonts w:asciiTheme="majorHAnsi" w:hAnsiTheme="majorHAnsi"/>
          </w:rPr>
          <w:t>https://learnzillion.com/lessons/3010-measure-angles-to-the-nearest-10-by-reading-a-protractor</w:t>
        </w:r>
      </w:hyperlink>
    </w:p>
    <w:p w14:paraId="00C8817D" w14:textId="77777777" w:rsidR="008A75E3" w:rsidRPr="008A75E3" w:rsidRDefault="00FC327B" w:rsidP="008A75E3">
      <w:pPr>
        <w:pStyle w:val="NoSpacing"/>
        <w:numPr>
          <w:ilvl w:val="0"/>
          <w:numId w:val="24"/>
        </w:numPr>
        <w:rPr>
          <w:rFonts w:asciiTheme="majorHAnsi" w:hAnsiTheme="majorHAnsi"/>
        </w:rPr>
      </w:pPr>
      <w:hyperlink r:id="rId79" w:history="1">
        <w:r w:rsidR="008A75E3" w:rsidRPr="008A75E3">
          <w:rPr>
            <w:rStyle w:val="Hyperlink"/>
            <w:rFonts w:asciiTheme="majorHAnsi" w:hAnsiTheme="majorHAnsi"/>
          </w:rPr>
          <w:t>https://learnzillion.com/lessons/2913-sketch-angles-that-are-multiples-of-10-degrees-using-a-protractor</w:t>
        </w:r>
      </w:hyperlink>
    </w:p>
    <w:p w14:paraId="271C4EBC" w14:textId="77777777" w:rsidR="008A75E3" w:rsidRPr="008A75E3" w:rsidRDefault="00FC327B" w:rsidP="008A75E3">
      <w:pPr>
        <w:pStyle w:val="NoSpacing"/>
        <w:numPr>
          <w:ilvl w:val="0"/>
          <w:numId w:val="24"/>
        </w:numPr>
        <w:rPr>
          <w:rFonts w:asciiTheme="majorHAnsi" w:hAnsiTheme="majorHAnsi"/>
        </w:rPr>
      </w:pPr>
      <w:hyperlink r:id="rId80" w:history="1">
        <w:r w:rsidR="008A75E3" w:rsidRPr="008A75E3">
          <w:rPr>
            <w:rStyle w:val="Hyperlink"/>
            <w:rFonts w:asciiTheme="majorHAnsi" w:hAnsiTheme="majorHAnsi"/>
          </w:rPr>
          <w:t>https://learnzillion.com/lessons/3270</w:t>
        </w:r>
      </w:hyperlink>
    </w:p>
    <w:p w14:paraId="0405503A" w14:textId="77777777" w:rsidR="008A75E3" w:rsidRPr="008A75E3" w:rsidRDefault="00FC327B" w:rsidP="008A75E3">
      <w:pPr>
        <w:pStyle w:val="NoSpacing"/>
        <w:numPr>
          <w:ilvl w:val="0"/>
          <w:numId w:val="24"/>
        </w:numPr>
        <w:rPr>
          <w:rFonts w:asciiTheme="majorHAnsi" w:hAnsiTheme="majorHAnsi"/>
        </w:rPr>
      </w:pPr>
      <w:hyperlink r:id="rId81" w:history="1">
        <w:r w:rsidR="008A75E3" w:rsidRPr="008A75E3">
          <w:rPr>
            <w:rStyle w:val="Hyperlink"/>
            <w:rFonts w:asciiTheme="majorHAnsi" w:hAnsiTheme="majorHAnsi"/>
          </w:rPr>
          <w:t>https://learnzillion.com/lessons/3253-understand-that-angle-measure-is-additive-by-decomposing</w:t>
        </w:r>
      </w:hyperlink>
    </w:p>
    <w:p w14:paraId="5AE37C73" w14:textId="77777777" w:rsidR="008A75E3" w:rsidRPr="008A75E3" w:rsidRDefault="00FC327B" w:rsidP="008A75E3">
      <w:pPr>
        <w:pStyle w:val="NoSpacing"/>
        <w:numPr>
          <w:ilvl w:val="0"/>
          <w:numId w:val="24"/>
        </w:numPr>
        <w:rPr>
          <w:rFonts w:asciiTheme="majorHAnsi" w:hAnsiTheme="majorHAnsi"/>
        </w:rPr>
      </w:pPr>
      <w:hyperlink r:id="rId82" w:history="1">
        <w:r w:rsidR="008A75E3" w:rsidRPr="008A75E3">
          <w:rPr>
            <w:rStyle w:val="Hyperlink"/>
            <w:rFonts w:asciiTheme="majorHAnsi" w:hAnsiTheme="majorHAnsi"/>
          </w:rPr>
          <w:t>https://learnzillion.com/lessons/3254-find-unknown-angles-using-angle-properties</w:t>
        </w:r>
      </w:hyperlink>
    </w:p>
    <w:p w14:paraId="642A32E3" w14:textId="77777777" w:rsidR="008A75E3" w:rsidRPr="008A75E3" w:rsidRDefault="008A75E3" w:rsidP="008A75E3">
      <w:pPr>
        <w:pStyle w:val="NoSpacing"/>
        <w:ind w:left="1440"/>
        <w:rPr>
          <w:rFonts w:asciiTheme="majorHAnsi" w:hAnsiTheme="majorHAnsi"/>
        </w:rPr>
      </w:pPr>
    </w:p>
    <w:p w14:paraId="41EF0E39" w14:textId="77777777" w:rsidR="008A75E3" w:rsidRPr="008A75E3" w:rsidRDefault="008A75E3" w:rsidP="008A75E3">
      <w:pPr>
        <w:pStyle w:val="NoSpacing"/>
        <w:rPr>
          <w:rFonts w:asciiTheme="majorHAnsi" w:hAnsiTheme="majorHAnsi"/>
        </w:rPr>
      </w:pPr>
      <w:r w:rsidRPr="008A75E3">
        <w:rPr>
          <w:rFonts w:asciiTheme="majorHAnsi" w:hAnsiTheme="majorHAnsi"/>
        </w:rPr>
        <w:t>Mastery Connect:</w:t>
      </w:r>
    </w:p>
    <w:p w14:paraId="0B017FCB" w14:textId="77777777" w:rsidR="008A75E3" w:rsidRPr="008A75E3" w:rsidRDefault="00FC327B" w:rsidP="008A75E3">
      <w:pPr>
        <w:pStyle w:val="NoSpacing"/>
        <w:numPr>
          <w:ilvl w:val="0"/>
          <w:numId w:val="23"/>
        </w:numPr>
        <w:rPr>
          <w:rFonts w:asciiTheme="majorHAnsi" w:hAnsiTheme="majorHAnsi"/>
        </w:rPr>
      </w:pPr>
      <w:hyperlink r:id="rId83" w:history="1">
        <w:r w:rsidR="008A75E3" w:rsidRPr="008A75E3">
          <w:rPr>
            <w:rStyle w:val="Hyperlink"/>
            <w:rFonts w:asciiTheme="majorHAnsi" w:hAnsiTheme="majorHAnsi"/>
          </w:rPr>
          <w:t>https://www.masteryconnect.com/learn-more/</w:t>
        </w:r>
      </w:hyperlink>
    </w:p>
    <w:p w14:paraId="5390557A" w14:textId="77777777" w:rsidR="008A75E3" w:rsidRPr="008A75E3" w:rsidRDefault="008A75E3" w:rsidP="008A75E3">
      <w:pPr>
        <w:pStyle w:val="NoSpacing"/>
        <w:ind w:left="1440"/>
        <w:rPr>
          <w:rFonts w:asciiTheme="majorHAnsi" w:hAnsiTheme="majorHAnsi"/>
        </w:rPr>
      </w:pPr>
    </w:p>
    <w:p w14:paraId="632C1524" w14:textId="77777777" w:rsidR="008A75E3" w:rsidRPr="008A75E3" w:rsidRDefault="008A75E3" w:rsidP="008A75E3">
      <w:pPr>
        <w:pStyle w:val="NoSpacing"/>
        <w:rPr>
          <w:rFonts w:asciiTheme="majorHAnsi" w:hAnsiTheme="majorHAnsi"/>
        </w:rPr>
      </w:pPr>
    </w:p>
    <w:p w14:paraId="2D33EE88" w14:textId="77777777" w:rsidR="008A75E3" w:rsidRPr="008A75E3" w:rsidRDefault="008A75E3" w:rsidP="008A75E3">
      <w:pPr>
        <w:pStyle w:val="NoSpacing"/>
        <w:rPr>
          <w:rFonts w:asciiTheme="majorHAnsi" w:hAnsiTheme="majorHAnsi"/>
        </w:rPr>
      </w:pPr>
      <w:r w:rsidRPr="008A75E3">
        <w:rPr>
          <w:rFonts w:asciiTheme="majorHAnsi" w:hAnsiTheme="majorHAnsi"/>
        </w:rPr>
        <w:t xml:space="preserve"> Study Island:</w:t>
      </w:r>
    </w:p>
    <w:p w14:paraId="3C5292D3" w14:textId="77777777" w:rsidR="008A75E3" w:rsidRPr="008A75E3" w:rsidRDefault="00FC327B" w:rsidP="008A75E3">
      <w:pPr>
        <w:pStyle w:val="NoSpacing"/>
        <w:numPr>
          <w:ilvl w:val="0"/>
          <w:numId w:val="23"/>
        </w:numPr>
        <w:rPr>
          <w:rFonts w:asciiTheme="majorHAnsi" w:hAnsiTheme="majorHAnsi"/>
        </w:rPr>
      </w:pPr>
      <w:hyperlink r:id="rId84" w:history="1">
        <w:r w:rsidR="008A75E3" w:rsidRPr="008A75E3">
          <w:rPr>
            <w:rStyle w:val="Hyperlink"/>
            <w:rFonts w:asciiTheme="majorHAnsi" w:hAnsiTheme="majorHAnsi"/>
          </w:rPr>
          <w:t>http://www.studyisland.com/</w:t>
        </w:r>
      </w:hyperlink>
    </w:p>
    <w:p w14:paraId="46D78411" w14:textId="77777777" w:rsidR="008A75E3" w:rsidRPr="008A75E3" w:rsidRDefault="008A75E3" w:rsidP="008A75E3">
      <w:pPr>
        <w:pStyle w:val="NoSpacing"/>
        <w:ind w:left="1440"/>
        <w:rPr>
          <w:rFonts w:asciiTheme="majorHAnsi" w:hAnsiTheme="majorHAnsi"/>
        </w:rPr>
      </w:pPr>
    </w:p>
    <w:p w14:paraId="54F24ABA" w14:textId="77777777" w:rsidR="008A75E3" w:rsidRPr="008A75E3" w:rsidRDefault="008A75E3" w:rsidP="008A75E3">
      <w:pPr>
        <w:pStyle w:val="NoSpacing"/>
        <w:rPr>
          <w:rFonts w:asciiTheme="majorHAnsi" w:hAnsiTheme="majorHAnsi"/>
        </w:rPr>
      </w:pPr>
    </w:p>
    <w:p w14:paraId="6E29B781" w14:textId="77777777" w:rsidR="008A75E3" w:rsidRPr="008A75E3" w:rsidRDefault="008A75E3" w:rsidP="008A75E3">
      <w:pPr>
        <w:pStyle w:val="NoSpacing"/>
        <w:rPr>
          <w:rFonts w:asciiTheme="majorHAnsi" w:hAnsiTheme="majorHAnsi"/>
        </w:rPr>
      </w:pPr>
      <w:r w:rsidRPr="008A75E3">
        <w:rPr>
          <w:rFonts w:asciiTheme="majorHAnsi" w:hAnsiTheme="majorHAnsi"/>
        </w:rPr>
        <w:t xml:space="preserve"> Measuring Up:</w:t>
      </w:r>
    </w:p>
    <w:p w14:paraId="5171CC52" w14:textId="77777777" w:rsidR="008A75E3" w:rsidRPr="008A75E3" w:rsidRDefault="00FC327B" w:rsidP="008A75E3">
      <w:pPr>
        <w:pStyle w:val="NoSpacing"/>
        <w:numPr>
          <w:ilvl w:val="0"/>
          <w:numId w:val="23"/>
        </w:numPr>
        <w:rPr>
          <w:rFonts w:asciiTheme="majorHAnsi" w:hAnsiTheme="majorHAnsi"/>
        </w:rPr>
      </w:pPr>
      <w:hyperlink r:id="rId85" w:history="1">
        <w:r w:rsidR="008A75E3" w:rsidRPr="008A75E3">
          <w:rPr>
            <w:rStyle w:val="Hyperlink"/>
            <w:rFonts w:asciiTheme="majorHAnsi" w:hAnsiTheme="majorHAnsi"/>
          </w:rPr>
          <w:t>http://measuringuplive.com/</w:t>
        </w:r>
      </w:hyperlink>
    </w:p>
    <w:p w14:paraId="15B83464" w14:textId="77777777" w:rsidR="008A75E3" w:rsidRPr="008A75E3" w:rsidRDefault="008A75E3" w:rsidP="008A75E3">
      <w:pPr>
        <w:pStyle w:val="NoSpacing"/>
        <w:ind w:left="1440"/>
        <w:rPr>
          <w:rFonts w:asciiTheme="majorHAnsi" w:hAnsiTheme="majorHAnsi"/>
        </w:rPr>
      </w:pPr>
    </w:p>
    <w:p w14:paraId="56BEA88F" w14:textId="77777777" w:rsidR="008A75E3" w:rsidRPr="008A75E3" w:rsidRDefault="008A75E3" w:rsidP="008A75E3">
      <w:pPr>
        <w:pStyle w:val="NoSpacing"/>
        <w:rPr>
          <w:rFonts w:asciiTheme="majorHAnsi" w:hAnsiTheme="majorHAnsi"/>
        </w:rPr>
      </w:pPr>
      <w:r w:rsidRPr="008A75E3">
        <w:rPr>
          <w:rFonts w:asciiTheme="majorHAnsi" w:hAnsiTheme="majorHAnsi"/>
        </w:rPr>
        <w:t xml:space="preserve"> ThinkCentral</w:t>
      </w:r>
    </w:p>
    <w:p w14:paraId="6B5553AF" w14:textId="77777777" w:rsidR="008A75E3" w:rsidRPr="008A75E3" w:rsidRDefault="008A75E3" w:rsidP="008A75E3">
      <w:pPr>
        <w:pStyle w:val="NoSpacing"/>
        <w:rPr>
          <w:rFonts w:asciiTheme="majorHAnsi" w:hAnsiTheme="majorHAnsi"/>
        </w:rPr>
      </w:pPr>
    </w:p>
    <w:p w14:paraId="43784354" w14:textId="77777777" w:rsidR="008A75E3" w:rsidRPr="008A75E3" w:rsidRDefault="008A75E3" w:rsidP="008A75E3">
      <w:pPr>
        <w:pStyle w:val="NoSpacing"/>
        <w:rPr>
          <w:rFonts w:asciiTheme="majorHAnsi" w:hAnsiTheme="majorHAnsi"/>
        </w:rPr>
      </w:pPr>
      <w:r w:rsidRPr="008A75E3">
        <w:rPr>
          <w:rFonts w:asciiTheme="majorHAnsi" w:hAnsiTheme="majorHAnsi"/>
        </w:rPr>
        <w:t>Misc:</w:t>
      </w:r>
    </w:p>
    <w:p w14:paraId="77BBD6F0" w14:textId="77777777" w:rsidR="008A75E3" w:rsidRPr="008A75E3" w:rsidRDefault="00FC327B" w:rsidP="008A75E3">
      <w:pPr>
        <w:pStyle w:val="NoSpacing"/>
        <w:numPr>
          <w:ilvl w:val="0"/>
          <w:numId w:val="23"/>
        </w:numPr>
        <w:rPr>
          <w:rFonts w:asciiTheme="majorHAnsi" w:hAnsiTheme="majorHAnsi"/>
        </w:rPr>
      </w:pPr>
      <w:hyperlink r:id="rId86" w:history="1">
        <w:r w:rsidR="008A75E3" w:rsidRPr="008A75E3">
          <w:rPr>
            <w:rStyle w:val="Hyperlink"/>
            <w:rFonts w:asciiTheme="majorHAnsi" w:hAnsiTheme="majorHAnsi"/>
          </w:rPr>
          <w:t>http://www.pinterest.com/pin/573716440004203431/</w:t>
        </w:r>
      </w:hyperlink>
    </w:p>
    <w:p w14:paraId="7C31A4D4" w14:textId="77777777" w:rsidR="008A75E3" w:rsidRPr="008A75E3" w:rsidRDefault="00FC327B" w:rsidP="008A75E3">
      <w:pPr>
        <w:pStyle w:val="NoSpacing"/>
        <w:numPr>
          <w:ilvl w:val="0"/>
          <w:numId w:val="23"/>
        </w:numPr>
        <w:rPr>
          <w:rFonts w:asciiTheme="majorHAnsi" w:hAnsiTheme="majorHAnsi"/>
        </w:rPr>
      </w:pPr>
      <w:hyperlink r:id="rId87" w:history="1">
        <w:r w:rsidR="008A75E3" w:rsidRPr="008A75E3">
          <w:rPr>
            <w:rStyle w:val="Hyperlink"/>
            <w:rFonts w:asciiTheme="majorHAnsi" w:hAnsiTheme="majorHAnsi"/>
          </w:rPr>
          <w:t>http://www.pinterest.com/pin/573716440004195191/</w:t>
        </w:r>
      </w:hyperlink>
    </w:p>
    <w:p w14:paraId="178D4BBC" w14:textId="77777777" w:rsidR="008A75E3" w:rsidRPr="008A75E3" w:rsidRDefault="00FC327B" w:rsidP="008A75E3">
      <w:pPr>
        <w:pStyle w:val="NoSpacing"/>
        <w:numPr>
          <w:ilvl w:val="0"/>
          <w:numId w:val="23"/>
        </w:numPr>
        <w:rPr>
          <w:rFonts w:asciiTheme="majorHAnsi" w:hAnsiTheme="majorHAnsi"/>
        </w:rPr>
      </w:pPr>
      <w:hyperlink r:id="rId88" w:history="1">
        <w:r w:rsidR="008A75E3" w:rsidRPr="008A75E3">
          <w:rPr>
            <w:rStyle w:val="Hyperlink"/>
            <w:rFonts w:asciiTheme="majorHAnsi" w:hAnsiTheme="majorHAnsi"/>
          </w:rPr>
          <w:t>http://www.pinterest.com/pin/573716440003978037/</w:t>
        </w:r>
      </w:hyperlink>
    </w:p>
    <w:p w14:paraId="229F225F" w14:textId="77777777" w:rsidR="008A75E3" w:rsidRPr="008A75E3" w:rsidRDefault="00FC327B" w:rsidP="008A75E3">
      <w:pPr>
        <w:pStyle w:val="NoSpacing"/>
        <w:numPr>
          <w:ilvl w:val="0"/>
          <w:numId w:val="23"/>
        </w:numPr>
        <w:rPr>
          <w:rFonts w:asciiTheme="majorHAnsi" w:hAnsiTheme="majorHAnsi"/>
        </w:rPr>
      </w:pPr>
      <w:hyperlink r:id="rId89" w:history="1">
        <w:r w:rsidR="008A75E3" w:rsidRPr="008A75E3">
          <w:rPr>
            <w:rStyle w:val="Hyperlink"/>
            <w:rFonts w:asciiTheme="majorHAnsi" w:hAnsiTheme="majorHAnsi"/>
          </w:rPr>
          <w:t>http://www.ixl.com/math/grade-4/acute-right-obtuse-and-straight-angles</w:t>
        </w:r>
      </w:hyperlink>
    </w:p>
    <w:p w14:paraId="4DF65D65" w14:textId="77777777" w:rsidR="008A75E3" w:rsidRPr="008A75E3" w:rsidRDefault="00FC327B" w:rsidP="008A75E3">
      <w:pPr>
        <w:pStyle w:val="NoSpacing"/>
        <w:numPr>
          <w:ilvl w:val="0"/>
          <w:numId w:val="23"/>
        </w:numPr>
        <w:rPr>
          <w:rFonts w:asciiTheme="majorHAnsi" w:hAnsiTheme="majorHAnsi"/>
        </w:rPr>
      </w:pPr>
      <w:hyperlink r:id="rId90" w:history="1">
        <w:r w:rsidR="008A75E3" w:rsidRPr="008A75E3">
          <w:rPr>
            <w:rStyle w:val="Hyperlink"/>
            <w:rFonts w:asciiTheme="majorHAnsi" w:hAnsiTheme="majorHAnsi"/>
          </w:rPr>
          <w:t>http://www.ixl.com/math/grade-4/classify-triangles-by-angles</w:t>
        </w:r>
      </w:hyperlink>
    </w:p>
    <w:p w14:paraId="7F69BF15" w14:textId="77777777" w:rsidR="008A75E3" w:rsidRPr="008A75E3" w:rsidRDefault="00FC327B" w:rsidP="008A75E3">
      <w:pPr>
        <w:pStyle w:val="NoSpacing"/>
        <w:numPr>
          <w:ilvl w:val="0"/>
          <w:numId w:val="23"/>
        </w:numPr>
        <w:rPr>
          <w:rFonts w:asciiTheme="majorHAnsi" w:hAnsiTheme="majorHAnsi"/>
        </w:rPr>
      </w:pPr>
      <w:hyperlink r:id="rId91" w:history="1">
        <w:r w:rsidR="008A75E3" w:rsidRPr="008A75E3">
          <w:rPr>
            <w:rStyle w:val="Hyperlink"/>
            <w:rFonts w:asciiTheme="majorHAnsi" w:hAnsiTheme="majorHAnsi"/>
          </w:rPr>
          <w:t>http://www.ixl.com/math/grade-5/measure-angles-with-a-protractor</w:t>
        </w:r>
      </w:hyperlink>
    </w:p>
    <w:p w14:paraId="16D48F34" w14:textId="77777777" w:rsidR="008A75E3" w:rsidRPr="008A75E3" w:rsidRDefault="008A75E3" w:rsidP="008A75E3">
      <w:pPr>
        <w:pStyle w:val="NoSpacing"/>
        <w:ind w:left="1440"/>
        <w:rPr>
          <w:rFonts w:asciiTheme="majorHAnsi" w:hAnsiTheme="majorHAnsi"/>
        </w:rPr>
      </w:pPr>
    </w:p>
    <w:p w14:paraId="73867A0E" w14:textId="77777777" w:rsidR="008A75E3" w:rsidRPr="008A75E3" w:rsidRDefault="008A75E3" w:rsidP="008A75E3">
      <w:pPr>
        <w:pStyle w:val="NoSpacing"/>
        <w:rPr>
          <w:rFonts w:asciiTheme="majorHAnsi" w:hAnsiTheme="majorHAnsi"/>
        </w:rPr>
      </w:pPr>
    </w:p>
    <w:p w14:paraId="090565D2" w14:textId="77777777" w:rsidR="008A75E3" w:rsidRPr="008A75E3" w:rsidRDefault="008A75E3" w:rsidP="008A75E3">
      <w:pPr>
        <w:pStyle w:val="NoSpacing"/>
        <w:rPr>
          <w:rFonts w:asciiTheme="majorHAnsi" w:hAnsiTheme="majorHAnsi"/>
          <w:b/>
        </w:rPr>
      </w:pPr>
      <w:r w:rsidRPr="008A75E3">
        <w:rPr>
          <w:rFonts w:asciiTheme="majorHAnsi" w:hAnsiTheme="majorHAnsi"/>
          <w:b/>
        </w:rPr>
        <w:t xml:space="preserve">Relevant Suggested Student Projects: </w:t>
      </w:r>
    </w:p>
    <w:p w14:paraId="2F1FF126" w14:textId="77777777" w:rsidR="008A75E3" w:rsidRPr="008A75E3" w:rsidRDefault="008A75E3" w:rsidP="008A75E3">
      <w:pPr>
        <w:pStyle w:val="NoSpacing"/>
        <w:numPr>
          <w:ilvl w:val="0"/>
          <w:numId w:val="22"/>
        </w:numPr>
        <w:rPr>
          <w:rFonts w:asciiTheme="majorHAnsi" w:hAnsiTheme="majorHAnsi"/>
        </w:rPr>
      </w:pPr>
      <w:r w:rsidRPr="008A75E3">
        <w:rPr>
          <w:rFonts w:asciiTheme="majorHAnsi" w:hAnsiTheme="majorHAnsi"/>
        </w:rPr>
        <w:t>Town Map Project</w:t>
      </w:r>
    </w:p>
    <w:p w14:paraId="7772F9B2" w14:textId="77777777" w:rsidR="008A75E3" w:rsidRPr="008A75E3" w:rsidRDefault="008A75E3" w:rsidP="008A75E3">
      <w:pPr>
        <w:pStyle w:val="NoSpacing"/>
        <w:numPr>
          <w:ilvl w:val="0"/>
          <w:numId w:val="22"/>
        </w:numPr>
        <w:rPr>
          <w:rFonts w:asciiTheme="majorHAnsi" w:hAnsiTheme="majorHAnsi"/>
        </w:rPr>
      </w:pPr>
      <w:r w:rsidRPr="008A75E3">
        <w:rPr>
          <w:rFonts w:asciiTheme="majorHAnsi" w:hAnsiTheme="majorHAnsi"/>
        </w:rPr>
        <w:t>Everyday Angles</w:t>
      </w:r>
    </w:p>
    <w:p w14:paraId="10E21907" w14:textId="77777777" w:rsidR="008A75E3" w:rsidRPr="008A75E3" w:rsidRDefault="008A75E3" w:rsidP="008A75E3">
      <w:pPr>
        <w:pStyle w:val="NoSpacing"/>
        <w:numPr>
          <w:ilvl w:val="0"/>
          <w:numId w:val="22"/>
        </w:numPr>
        <w:rPr>
          <w:rFonts w:asciiTheme="majorHAnsi" w:hAnsiTheme="majorHAnsi"/>
        </w:rPr>
      </w:pPr>
      <w:r w:rsidRPr="008A75E3">
        <w:rPr>
          <w:rFonts w:asciiTheme="majorHAnsi" w:hAnsiTheme="majorHAnsi"/>
        </w:rPr>
        <w:t>Student Made Anchor Charts</w:t>
      </w:r>
    </w:p>
    <w:p w14:paraId="4CE6E2A8" w14:textId="77777777" w:rsidR="008A75E3" w:rsidRPr="008A75E3" w:rsidRDefault="008A75E3" w:rsidP="008A75E3">
      <w:pPr>
        <w:rPr>
          <w:rFonts w:asciiTheme="majorHAnsi" w:hAnsiTheme="majorHAnsi"/>
        </w:rPr>
      </w:pPr>
      <w:r w:rsidRPr="008A75E3">
        <w:rPr>
          <w:rFonts w:asciiTheme="majorHAnsi" w:hAnsiTheme="majorHAnsi"/>
        </w:rPr>
        <w:br w:type="page"/>
      </w:r>
    </w:p>
    <w:p w14:paraId="50921AF3" w14:textId="77777777" w:rsidR="008A75E3" w:rsidRPr="008A75E3" w:rsidRDefault="008A75E3" w:rsidP="008A75E3">
      <w:pPr>
        <w:pStyle w:val="Heading1"/>
        <w:rPr>
          <w:rFonts w:asciiTheme="majorHAnsi" w:hAnsiTheme="majorHAnsi"/>
        </w:rPr>
      </w:pPr>
      <w:r w:rsidRPr="008A75E3">
        <w:rPr>
          <w:rFonts w:asciiTheme="majorHAnsi" w:hAnsiTheme="majorHAnsi"/>
        </w:rPr>
        <w:t>Fourth Grade Math Unit 7:  Classifying Figures (10 Days)</w:t>
      </w:r>
    </w:p>
    <w:p w14:paraId="1020C6E7" w14:textId="77777777" w:rsidR="008A75E3" w:rsidRPr="008A75E3" w:rsidRDefault="008A75E3" w:rsidP="008A75E3">
      <w:pPr>
        <w:rPr>
          <w:rFonts w:asciiTheme="majorHAnsi" w:hAnsiTheme="majorHAnsi"/>
        </w:rPr>
      </w:pPr>
    </w:p>
    <w:tbl>
      <w:tblPr>
        <w:tblStyle w:val="TableGrid"/>
        <w:tblW w:w="0" w:type="auto"/>
        <w:tblLook w:val="04A0" w:firstRow="1" w:lastRow="0" w:firstColumn="1" w:lastColumn="0" w:noHBand="0" w:noVBand="1"/>
      </w:tblPr>
      <w:tblGrid>
        <w:gridCol w:w="2397"/>
        <w:gridCol w:w="2391"/>
        <w:gridCol w:w="2602"/>
        <w:gridCol w:w="2186"/>
      </w:tblGrid>
      <w:tr w:rsidR="008A75E3" w:rsidRPr="008A75E3" w14:paraId="114121D3" w14:textId="77777777" w:rsidTr="00FD3E9A">
        <w:tc>
          <w:tcPr>
            <w:tcW w:w="2397" w:type="dxa"/>
          </w:tcPr>
          <w:p w14:paraId="547B519A" w14:textId="77777777" w:rsidR="008A75E3" w:rsidRPr="008A75E3" w:rsidRDefault="008A75E3" w:rsidP="00FD3E9A">
            <w:pPr>
              <w:jc w:val="center"/>
              <w:rPr>
                <w:rFonts w:asciiTheme="majorHAnsi" w:hAnsiTheme="majorHAnsi"/>
                <w:b/>
              </w:rPr>
            </w:pPr>
            <w:r w:rsidRPr="008A75E3">
              <w:rPr>
                <w:rFonts w:asciiTheme="majorHAnsi" w:hAnsiTheme="majorHAnsi"/>
                <w:b/>
              </w:rPr>
              <w:t>Standards To Be Taught</w:t>
            </w:r>
          </w:p>
        </w:tc>
        <w:tc>
          <w:tcPr>
            <w:tcW w:w="2391" w:type="dxa"/>
          </w:tcPr>
          <w:p w14:paraId="19F657F1" w14:textId="77777777" w:rsidR="008A75E3" w:rsidRPr="008A75E3" w:rsidRDefault="008A75E3" w:rsidP="00FD3E9A">
            <w:pPr>
              <w:jc w:val="center"/>
              <w:rPr>
                <w:rFonts w:asciiTheme="majorHAnsi" w:hAnsiTheme="majorHAnsi"/>
                <w:b/>
              </w:rPr>
            </w:pPr>
            <w:r w:rsidRPr="008A75E3">
              <w:rPr>
                <w:rFonts w:asciiTheme="majorHAnsi" w:hAnsiTheme="majorHAnsi"/>
                <w:b/>
              </w:rPr>
              <w:t>Pacing/Duration</w:t>
            </w:r>
          </w:p>
        </w:tc>
        <w:tc>
          <w:tcPr>
            <w:tcW w:w="2602" w:type="dxa"/>
          </w:tcPr>
          <w:p w14:paraId="1A98679C" w14:textId="77777777" w:rsidR="008A75E3" w:rsidRPr="008A75E3" w:rsidRDefault="008A75E3" w:rsidP="00FD3E9A">
            <w:pPr>
              <w:jc w:val="center"/>
              <w:rPr>
                <w:rFonts w:asciiTheme="majorHAnsi" w:hAnsiTheme="majorHAnsi"/>
                <w:b/>
              </w:rPr>
            </w:pPr>
            <w:r w:rsidRPr="008A75E3">
              <w:rPr>
                <w:rFonts w:asciiTheme="majorHAnsi" w:hAnsiTheme="majorHAnsi"/>
                <w:b/>
              </w:rPr>
              <w:t>Assessment</w:t>
            </w:r>
          </w:p>
        </w:tc>
        <w:tc>
          <w:tcPr>
            <w:tcW w:w="2186" w:type="dxa"/>
          </w:tcPr>
          <w:p w14:paraId="63CB81D8" w14:textId="77777777" w:rsidR="008A75E3" w:rsidRPr="008A75E3" w:rsidRDefault="008A75E3" w:rsidP="00FD3E9A">
            <w:pPr>
              <w:jc w:val="center"/>
              <w:rPr>
                <w:rFonts w:asciiTheme="majorHAnsi" w:hAnsiTheme="majorHAnsi"/>
                <w:b/>
              </w:rPr>
            </w:pPr>
            <w:r w:rsidRPr="008A75E3">
              <w:rPr>
                <w:rFonts w:asciiTheme="majorHAnsi" w:hAnsiTheme="majorHAnsi"/>
                <w:b/>
              </w:rPr>
              <w:t>Text Book Reference</w:t>
            </w:r>
          </w:p>
        </w:tc>
      </w:tr>
      <w:tr w:rsidR="008A75E3" w:rsidRPr="008A75E3" w14:paraId="4D70CDDC" w14:textId="77777777" w:rsidTr="00FD3E9A">
        <w:tc>
          <w:tcPr>
            <w:tcW w:w="2397" w:type="dxa"/>
          </w:tcPr>
          <w:p w14:paraId="0ABB53C7" w14:textId="77777777" w:rsidR="008A75E3" w:rsidRPr="008A75E3" w:rsidRDefault="008A75E3" w:rsidP="00FD3E9A">
            <w:pPr>
              <w:jc w:val="center"/>
              <w:rPr>
                <w:rFonts w:asciiTheme="majorHAnsi" w:hAnsiTheme="majorHAnsi"/>
                <w:b/>
              </w:rPr>
            </w:pPr>
            <w:r w:rsidRPr="008A75E3">
              <w:rPr>
                <w:rFonts w:asciiTheme="majorHAnsi" w:hAnsiTheme="majorHAnsi"/>
                <w:b/>
              </w:rPr>
              <w:t>4.G.2</w:t>
            </w:r>
          </w:p>
          <w:p w14:paraId="4F89AEA4" w14:textId="77777777" w:rsidR="008A75E3" w:rsidRPr="008A75E3" w:rsidRDefault="008A75E3" w:rsidP="00FD3E9A">
            <w:pPr>
              <w:rPr>
                <w:rFonts w:asciiTheme="majorHAnsi" w:hAnsiTheme="majorHAnsi"/>
              </w:rPr>
            </w:pPr>
            <w:r w:rsidRPr="008A75E3">
              <w:rPr>
                <w:rFonts w:asciiTheme="majorHAnsi" w:hAnsiTheme="majorHAnsi"/>
              </w:rPr>
              <w:t xml:space="preserve">Classify two-dimensional figures based on the presence or absence of parallel or perpendicular lines, or the presence or absence of angles of a specified size. Recognize right triangles as a category, and identify right triangles. </w:t>
            </w:r>
          </w:p>
        </w:tc>
        <w:tc>
          <w:tcPr>
            <w:tcW w:w="2391" w:type="dxa"/>
          </w:tcPr>
          <w:p w14:paraId="6FFDB001" w14:textId="77777777" w:rsidR="008A75E3" w:rsidRPr="008A75E3" w:rsidRDefault="008A75E3" w:rsidP="00FD3E9A">
            <w:pPr>
              <w:jc w:val="center"/>
              <w:rPr>
                <w:rFonts w:asciiTheme="majorHAnsi" w:hAnsiTheme="majorHAnsi"/>
                <w:b/>
              </w:rPr>
            </w:pPr>
            <w:r w:rsidRPr="008A75E3">
              <w:rPr>
                <w:rFonts w:asciiTheme="majorHAnsi" w:hAnsiTheme="majorHAnsi"/>
                <w:b/>
              </w:rPr>
              <w:t>3 days</w:t>
            </w:r>
          </w:p>
          <w:p w14:paraId="7255FBD0" w14:textId="77777777" w:rsidR="008A75E3" w:rsidRPr="008A75E3" w:rsidRDefault="008A75E3" w:rsidP="00FD3E9A">
            <w:pPr>
              <w:rPr>
                <w:rFonts w:asciiTheme="majorHAnsi" w:hAnsiTheme="majorHAnsi"/>
              </w:rPr>
            </w:pPr>
            <w:r w:rsidRPr="008A75E3">
              <w:rPr>
                <w:rFonts w:asciiTheme="majorHAnsi" w:hAnsiTheme="majorHAnsi"/>
              </w:rPr>
              <w:t>4/13-4/15</w:t>
            </w:r>
          </w:p>
          <w:p w14:paraId="67AA58AA" w14:textId="77777777" w:rsidR="008A75E3" w:rsidRPr="008A75E3" w:rsidRDefault="008A75E3" w:rsidP="00FD3E9A">
            <w:pPr>
              <w:rPr>
                <w:rFonts w:asciiTheme="majorHAnsi" w:hAnsiTheme="majorHAnsi"/>
              </w:rPr>
            </w:pPr>
          </w:p>
        </w:tc>
        <w:tc>
          <w:tcPr>
            <w:tcW w:w="2602" w:type="dxa"/>
          </w:tcPr>
          <w:p w14:paraId="0D186693" w14:textId="77777777" w:rsidR="008A75E3" w:rsidRPr="008A75E3" w:rsidRDefault="008A75E3" w:rsidP="00FD3E9A">
            <w:pPr>
              <w:rPr>
                <w:rFonts w:asciiTheme="majorHAnsi" w:hAnsiTheme="majorHAnsi"/>
              </w:rPr>
            </w:pPr>
            <w:r w:rsidRPr="008A75E3">
              <w:rPr>
                <w:rFonts w:asciiTheme="majorHAnsi" w:hAnsiTheme="majorHAnsi"/>
              </w:rPr>
              <w:t>Exit Tickets</w:t>
            </w:r>
          </w:p>
          <w:p w14:paraId="7C23CFB1" w14:textId="77777777" w:rsidR="008A75E3" w:rsidRPr="008A75E3" w:rsidRDefault="008A75E3" w:rsidP="00FD3E9A">
            <w:pPr>
              <w:rPr>
                <w:rFonts w:asciiTheme="majorHAnsi" w:hAnsiTheme="majorHAnsi"/>
              </w:rPr>
            </w:pPr>
            <w:r w:rsidRPr="008A75E3">
              <w:rPr>
                <w:rFonts w:asciiTheme="majorHAnsi" w:hAnsiTheme="majorHAnsi"/>
              </w:rPr>
              <w:t>Unit 7 Test</w:t>
            </w:r>
          </w:p>
          <w:p w14:paraId="04E3C5A5" w14:textId="77777777" w:rsidR="008A75E3" w:rsidRPr="008A75E3" w:rsidRDefault="008A75E3" w:rsidP="00FD3E9A">
            <w:pPr>
              <w:rPr>
                <w:rFonts w:asciiTheme="majorHAnsi" w:hAnsiTheme="majorHAnsi"/>
              </w:rPr>
            </w:pPr>
            <w:r w:rsidRPr="008A75E3">
              <w:rPr>
                <w:rFonts w:asciiTheme="majorHAnsi" w:hAnsiTheme="majorHAnsi"/>
              </w:rPr>
              <w:t>Test Prep</w:t>
            </w:r>
          </w:p>
          <w:p w14:paraId="312206A9" w14:textId="77777777" w:rsidR="008A75E3" w:rsidRPr="008A75E3" w:rsidRDefault="008A75E3" w:rsidP="00FD3E9A">
            <w:pPr>
              <w:rPr>
                <w:rFonts w:asciiTheme="majorHAnsi" w:hAnsiTheme="majorHAnsi"/>
              </w:rPr>
            </w:pPr>
            <w:r w:rsidRPr="008A75E3">
              <w:rPr>
                <w:rFonts w:asciiTheme="majorHAnsi" w:hAnsiTheme="majorHAnsi"/>
              </w:rPr>
              <w:t>Biweekly</w:t>
            </w:r>
          </w:p>
        </w:tc>
        <w:tc>
          <w:tcPr>
            <w:tcW w:w="2186" w:type="dxa"/>
          </w:tcPr>
          <w:p w14:paraId="01665252" w14:textId="77777777" w:rsidR="008A75E3" w:rsidRPr="008A75E3" w:rsidRDefault="008A75E3" w:rsidP="00FD3E9A">
            <w:pPr>
              <w:rPr>
                <w:rFonts w:asciiTheme="majorHAnsi" w:hAnsiTheme="majorHAnsi"/>
              </w:rPr>
            </w:pPr>
            <w:r w:rsidRPr="008A75E3">
              <w:rPr>
                <w:rFonts w:asciiTheme="majorHAnsi" w:hAnsiTheme="majorHAnsi"/>
              </w:rPr>
              <w:t>B: pp. 114-116; 129-132; 137-138; 145-147</w:t>
            </w:r>
          </w:p>
        </w:tc>
      </w:tr>
      <w:tr w:rsidR="008A75E3" w:rsidRPr="008A75E3" w14:paraId="33A6606F" w14:textId="77777777" w:rsidTr="00FD3E9A">
        <w:tc>
          <w:tcPr>
            <w:tcW w:w="2397" w:type="dxa"/>
          </w:tcPr>
          <w:p w14:paraId="7B9641FE" w14:textId="77777777" w:rsidR="008A75E3" w:rsidRPr="008A75E3" w:rsidRDefault="008A75E3" w:rsidP="00FD3E9A">
            <w:pPr>
              <w:jc w:val="center"/>
              <w:rPr>
                <w:rFonts w:asciiTheme="majorHAnsi" w:hAnsiTheme="majorHAnsi"/>
                <w:b/>
              </w:rPr>
            </w:pPr>
            <w:r w:rsidRPr="008A75E3">
              <w:rPr>
                <w:rFonts w:asciiTheme="majorHAnsi" w:hAnsiTheme="majorHAnsi"/>
                <w:b/>
              </w:rPr>
              <w:t>4.G.3</w:t>
            </w:r>
          </w:p>
          <w:p w14:paraId="4E6EA71B" w14:textId="77777777" w:rsidR="008A75E3" w:rsidRPr="008A75E3" w:rsidRDefault="008A75E3" w:rsidP="00FD3E9A">
            <w:pPr>
              <w:rPr>
                <w:rFonts w:asciiTheme="majorHAnsi" w:hAnsiTheme="majorHAnsi"/>
              </w:rPr>
            </w:pPr>
            <w:r w:rsidRPr="008A75E3">
              <w:rPr>
                <w:rFonts w:asciiTheme="majorHAnsi" w:hAnsiTheme="majorHAnsi"/>
              </w:rPr>
              <w:t>Recognize a line of symmetry for a who-dimensional figure as a line across the figure such that the figure can be folded along the line into matching parts. Identify line-symmetric figures and draw lines of symmetry.</w:t>
            </w:r>
          </w:p>
        </w:tc>
        <w:tc>
          <w:tcPr>
            <w:tcW w:w="2391" w:type="dxa"/>
          </w:tcPr>
          <w:p w14:paraId="060D9E23" w14:textId="77777777" w:rsidR="008A75E3" w:rsidRPr="008A75E3" w:rsidRDefault="008A75E3" w:rsidP="00FD3E9A">
            <w:pPr>
              <w:jc w:val="center"/>
              <w:rPr>
                <w:rFonts w:asciiTheme="majorHAnsi" w:hAnsiTheme="majorHAnsi"/>
                <w:b/>
              </w:rPr>
            </w:pPr>
            <w:r w:rsidRPr="008A75E3">
              <w:rPr>
                <w:rFonts w:asciiTheme="majorHAnsi" w:hAnsiTheme="majorHAnsi"/>
                <w:b/>
              </w:rPr>
              <w:t>2 days</w:t>
            </w:r>
          </w:p>
          <w:p w14:paraId="53786AB2" w14:textId="77777777" w:rsidR="008A75E3" w:rsidRPr="008A75E3" w:rsidRDefault="008A75E3" w:rsidP="00FD3E9A">
            <w:pPr>
              <w:rPr>
                <w:rFonts w:asciiTheme="majorHAnsi" w:hAnsiTheme="majorHAnsi"/>
              </w:rPr>
            </w:pPr>
            <w:r w:rsidRPr="008A75E3">
              <w:rPr>
                <w:rFonts w:asciiTheme="majorHAnsi" w:hAnsiTheme="majorHAnsi"/>
              </w:rPr>
              <w:t>4/16-4/17</w:t>
            </w:r>
          </w:p>
          <w:p w14:paraId="4DA22187" w14:textId="77777777" w:rsidR="008A75E3" w:rsidRPr="008A75E3" w:rsidRDefault="008A75E3" w:rsidP="00FD3E9A">
            <w:pPr>
              <w:jc w:val="center"/>
              <w:rPr>
                <w:rFonts w:asciiTheme="majorHAnsi" w:hAnsiTheme="majorHAnsi"/>
                <w:b/>
              </w:rPr>
            </w:pPr>
          </w:p>
        </w:tc>
        <w:tc>
          <w:tcPr>
            <w:tcW w:w="2602" w:type="dxa"/>
          </w:tcPr>
          <w:p w14:paraId="5FED2357" w14:textId="77777777" w:rsidR="008A75E3" w:rsidRPr="008A75E3" w:rsidRDefault="008A75E3" w:rsidP="00FD3E9A">
            <w:pPr>
              <w:rPr>
                <w:rFonts w:asciiTheme="majorHAnsi" w:hAnsiTheme="majorHAnsi"/>
              </w:rPr>
            </w:pPr>
            <w:r w:rsidRPr="008A75E3">
              <w:rPr>
                <w:rFonts w:asciiTheme="majorHAnsi" w:hAnsiTheme="majorHAnsi"/>
              </w:rPr>
              <w:t>Exit Tickets</w:t>
            </w:r>
          </w:p>
          <w:p w14:paraId="27719EA4" w14:textId="77777777" w:rsidR="008A75E3" w:rsidRPr="008A75E3" w:rsidRDefault="008A75E3" w:rsidP="00FD3E9A">
            <w:pPr>
              <w:rPr>
                <w:rFonts w:asciiTheme="majorHAnsi" w:hAnsiTheme="majorHAnsi"/>
              </w:rPr>
            </w:pPr>
            <w:r w:rsidRPr="008A75E3">
              <w:rPr>
                <w:rFonts w:asciiTheme="majorHAnsi" w:hAnsiTheme="majorHAnsi"/>
              </w:rPr>
              <w:t>Unit 7 Test</w:t>
            </w:r>
          </w:p>
          <w:p w14:paraId="4CDFD1D8" w14:textId="77777777" w:rsidR="008A75E3" w:rsidRPr="008A75E3" w:rsidRDefault="008A75E3" w:rsidP="00FD3E9A">
            <w:pPr>
              <w:rPr>
                <w:rFonts w:asciiTheme="majorHAnsi" w:hAnsiTheme="majorHAnsi"/>
              </w:rPr>
            </w:pPr>
            <w:r w:rsidRPr="008A75E3">
              <w:rPr>
                <w:rFonts w:asciiTheme="majorHAnsi" w:hAnsiTheme="majorHAnsi"/>
              </w:rPr>
              <w:t>Test Prep</w:t>
            </w:r>
          </w:p>
          <w:p w14:paraId="41822442" w14:textId="77777777" w:rsidR="008A75E3" w:rsidRPr="008A75E3" w:rsidRDefault="008A75E3" w:rsidP="00FD3E9A">
            <w:pPr>
              <w:rPr>
                <w:rFonts w:asciiTheme="majorHAnsi" w:hAnsiTheme="majorHAnsi"/>
              </w:rPr>
            </w:pPr>
            <w:r w:rsidRPr="008A75E3">
              <w:rPr>
                <w:rFonts w:asciiTheme="majorHAnsi" w:hAnsiTheme="majorHAnsi"/>
              </w:rPr>
              <w:t>Biweekly</w:t>
            </w:r>
          </w:p>
        </w:tc>
        <w:tc>
          <w:tcPr>
            <w:tcW w:w="2186" w:type="dxa"/>
          </w:tcPr>
          <w:p w14:paraId="38B5DB2F" w14:textId="77777777" w:rsidR="008A75E3" w:rsidRPr="008A75E3" w:rsidRDefault="008A75E3" w:rsidP="00FD3E9A">
            <w:pPr>
              <w:rPr>
                <w:rFonts w:asciiTheme="majorHAnsi" w:hAnsiTheme="majorHAnsi"/>
              </w:rPr>
            </w:pPr>
            <w:r w:rsidRPr="008A75E3">
              <w:rPr>
                <w:rFonts w:asciiTheme="majorHAnsi" w:hAnsiTheme="majorHAnsi"/>
              </w:rPr>
              <w:t>B: pp. 197-202; 209; 212-216</w:t>
            </w:r>
          </w:p>
        </w:tc>
      </w:tr>
      <w:tr w:rsidR="008A75E3" w:rsidRPr="008A75E3" w14:paraId="0AD9EB0A" w14:textId="77777777" w:rsidTr="00FD3E9A">
        <w:tc>
          <w:tcPr>
            <w:tcW w:w="2397" w:type="dxa"/>
          </w:tcPr>
          <w:p w14:paraId="10CE4B4F" w14:textId="77777777" w:rsidR="008A75E3" w:rsidRPr="008A75E3" w:rsidRDefault="008A75E3" w:rsidP="00FD3E9A">
            <w:pPr>
              <w:jc w:val="center"/>
              <w:rPr>
                <w:rFonts w:asciiTheme="majorHAnsi" w:hAnsiTheme="majorHAnsi"/>
                <w:b/>
              </w:rPr>
            </w:pPr>
            <w:r w:rsidRPr="008A75E3">
              <w:rPr>
                <w:rFonts w:asciiTheme="majorHAnsi" w:hAnsiTheme="majorHAnsi"/>
                <w:b/>
              </w:rPr>
              <w:t>4.MD.3</w:t>
            </w:r>
          </w:p>
          <w:p w14:paraId="552BC607" w14:textId="77777777" w:rsidR="008A75E3" w:rsidRPr="008A75E3" w:rsidRDefault="008A75E3" w:rsidP="00FD3E9A">
            <w:pPr>
              <w:rPr>
                <w:rFonts w:asciiTheme="majorHAnsi" w:hAnsiTheme="majorHAnsi"/>
              </w:rPr>
            </w:pPr>
            <w:r w:rsidRPr="008A75E3">
              <w:rPr>
                <w:rFonts w:asciiTheme="majorHAnsi" w:hAnsiTheme="majorHAnsi"/>
              </w:rPr>
              <w:t>Apply the area and perimeter formulas for rectangles in real world and mathematical problems.</w:t>
            </w:r>
          </w:p>
        </w:tc>
        <w:tc>
          <w:tcPr>
            <w:tcW w:w="2391" w:type="dxa"/>
          </w:tcPr>
          <w:p w14:paraId="0B58DA74" w14:textId="77777777" w:rsidR="008A75E3" w:rsidRPr="008A75E3" w:rsidRDefault="008A75E3" w:rsidP="00FD3E9A">
            <w:pPr>
              <w:jc w:val="center"/>
              <w:rPr>
                <w:rFonts w:asciiTheme="majorHAnsi" w:hAnsiTheme="majorHAnsi"/>
                <w:b/>
              </w:rPr>
            </w:pPr>
            <w:r w:rsidRPr="008A75E3">
              <w:rPr>
                <w:rFonts w:asciiTheme="majorHAnsi" w:hAnsiTheme="majorHAnsi"/>
                <w:b/>
              </w:rPr>
              <w:t>3 days</w:t>
            </w:r>
          </w:p>
          <w:p w14:paraId="6AC15ACC" w14:textId="77777777" w:rsidR="008A75E3" w:rsidRPr="008A75E3" w:rsidRDefault="008A75E3" w:rsidP="00FD3E9A">
            <w:pPr>
              <w:rPr>
                <w:rFonts w:asciiTheme="majorHAnsi" w:hAnsiTheme="majorHAnsi"/>
              </w:rPr>
            </w:pPr>
            <w:r w:rsidRPr="008A75E3">
              <w:rPr>
                <w:rFonts w:asciiTheme="majorHAnsi" w:hAnsiTheme="majorHAnsi"/>
              </w:rPr>
              <w:t>4/20-4/22</w:t>
            </w:r>
          </w:p>
          <w:p w14:paraId="16C528F7" w14:textId="77777777" w:rsidR="008A75E3" w:rsidRPr="008A75E3" w:rsidRDefault="008A75E3" w:rsidP="00FD3E9A">
            <w:pPr>
              <w:rPr>
                <w:rFonts w:asciiTheme="majorHAnsi" w:hAnsiTheme="majorHAnsi"/>
              </w:rPr>
            </w:pPr>
            <w:r w:rsidRPr="008A75E3">
              <w:rPr>
                <w:rFonts w:asciiTheme="majorHAnsi" w:hAnsiTheme="majorHAnsi"/>
              </w:rPr>
              <w:t>4/23-Review</w:t>
            </w:r>
          </w:p>
          <w:p w14:paraId="24C151F1" w14:textId="77777777" w:rsidR="008A75E3" w:rsidRPr="008A75E3" w:rsidRDefault="008A75E3" w:rsidP="00FD3E9A">
            <w:pPr>
              <w:rPr>
                <w:rFonts w:asciiTheme="majorHAnsi" w:hAnsiTheme="majorHAnsi"/>
              </w:rPr>
            </w:pPr>
            <w:r w:rsidRPr="008A75E3">
              <w:rPr>
                <w:rFonts w:asciiTheme="majorHAnsi" w:hAnsiTheme="majorHAnsi"/>
              </w:rPr>
              <w:t>4/24-Test</w:t>
            </w:r>
          </w:p>
        </w:tc>
        <w:tc>
          <w:tcPr>
            <w:tcW w:w="2602" w:type="dxa"/>
          </w:tcPr>
          <w:p w14:paraId="27714599" w14:textId="77777777" w:rsidR="008A75E3" w:rsidRPr="008A75E3" w:rsidRDefault="008A75E3" w:rsidP="00FD3E9A">
            <w:pPr>
              <w:rPr>
                <w:rFonts w:asciiTheme="majorHAnsi" w:hAnsiTheme="majorHAnsi"/>
              </w:rPr>
            </w:pPr>
            <w:r w:rsidRPr="008A75E3">
              <w:rPr>
                <w:rFonts w:asciiTheme="majorHAnsi" w:hAnsiTheme="majorHAnsi"/>
              </w:rPr>
              <w:t>Exit Tickets</w:t>
            </w:r>
          </w:p>
          <w:p w14:paraId="3F87B727" w14:textId="77777777" w:rsidR="008A75E3" w:rsidRPr="008A75E3" w:rsidRDefault="008A75E3" w:rsidP="00FD3E9A">
            <w:pPr>
              <w:rPr>
                <w:rFonts w:asciiTheme="majorHAnsi" w:hAnsiTheme="majorHAnsi"/>
              </w:rPr>
            </w:pPr>
            <w:r w:rsidRPr="008A75E3">
              <w:rPr>
                <w:rFonts w:asciiTheme="majorHAnsi" w:hAnsiTheme="majorHAnsi"/>
              </w:rPr>
              <w:t>Unit 7 Test</w:t>
            </w:r>
          </w:p>
          <w:p w14:paraId="548A3253" w14:textId="77777777" w:rsidR="008A75E3" w:rsidRPr="008A75E3" w:rsidRDefault="008A75E3" w:rsidP="00FD3E9A">
            <w:pPr>
              <w:rPr>
                <w:rFonts w:asciiTheme="majorHAnsi" w:hAnsiTheme="majorHAnsi"/>
              </w:rPr>
            </w:pPr>
            <w:r w:rsidRPr="008A75E3">
              <w:rPr>
                <w:rFonts w:asciiTheme="majorHAnsi" w:hAnsiTheme="majorHAnsi"/>
              </w:rPr>
              <w:t>Test Prep</w:t>
            </w:r>
          </w:p>
          <w:p w14:paraId="54B98E37" w14:textId="77777777" w:rsidR="008A75E3" w:rsidRPr="008A75E3" w:rsidRDefault="008A75E3" w:rsidP="00FD3E9A">
            <w:pPr>
              <w:rPr>
                <w:rFonts w:asciiTheme="majorHAnsi" w:hAnsiTheme="majorHAnsi"/>
              </w:rPr>
            </w:pPr>
            <w:r w:rsidRPr="008A75E3">
              <w:rPr>
                <w:rFonts w:asciiTheme="majorHAnsi" w:hAnsiTheme="majorHAnsi"/>
              </w:rPr>
              <w:t>Biweekly</w:t>
            </w:r>
          </w:p>
        </w:tc>
        <w:tc>
          <w:tcPr>
            <w:tcW w:w="2186" w:type="dxa"/>
          </w:tcPr>
          <w:p w14:paraId="6D91BBAE" w14:textId="77777777" w:rsidR="008A75E3" w:rsidRPr="008A75E3" w:rsidRDefault="008A75E3" w:rsidP="00FD3E9A">
            <w:pPr>
              <w:rPr>
                <w:rFonts w:asciiTheme="majorHAnsi" w:hAnsiTheme="majorHAnsi"/>
              </w:rPr>
            </w:pPr>
            <w:r w:rsidRPr="008A75E3">
              <w:rPr>
                <w:rFonts w:asciiTheme="majorHAnsi" w:hAnsiTheme="majorHAnsi"/>
              </w:rPr>
              <w:t xml:space="preserve">B: pp. 152-193 </w:t>
            </w:r>
          </w:p>
        </w:tc>
      </w:tr>
    </w:tbl>
    <w:p w14:paraId="651A969A" w14:textId="77777777" w:rsidR="008A75E3" w:rsidRPr="008A75E3" w:rsidRDefault="008A75E3" w:rsidP="008A75E3">
      <w:pPr>
        <w:pStyle w:val="NoSpacing"/>
        <w:rPr>
          <w:rFonts w:asciiTheme="majorHAnsi" w:hAnsiTheme="majorHAnsi"/>
          <w:b/>
        </w:rPr>
      </w:pPr>
    </w:p>
    <w:p w14:paraId="48108616" w14:textId="77777777" w:rsidR="008A75E3" w:rsidRPr="008A75E3" w:rsidRDefault="008A75E3" w:rsidP="008A75E3">
      <w:pPr>
        <w:pStyle w:val="NoSpacing"/>
        <w:rPr>
          <w:rFonts w:asciiTheme="majorHAnsi" w:hAnsiTheme="majorHAnsi"/>
          <w:b/>
        </w:rPr>
      </w:pPr>
      <w:r w:rsidRPr="008A75E3">
        <w:rPr>
          <w:rFonts w:asciiTheme="majorHAnsi" w:hAnsiTheme="majorHAnsi"/>
          <w:b/>
        </w:rPr>
        <w:t xml:space="preserve">Essential Questions:  </w:t>
      </w:r>
    </w:p>
    <w:p w14:paraId="3CF4C24C"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How can we classify two dimensional figures?</w:t>
      </w:r>
    </w:p>
    <w:p w14:paraId="14CEC251"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What are lines of symmetry?</w:t>
      </w:r>
    </w:p>
    <w:p w14:paraId="5B0155B2"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Can we create figures that have more than one line of symmetry?</w:t>
      </w:r>
    </w:p>
    <w:p w14:paraId="5D417750"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How can we measure two dimensional figures?</w:t>
      </w:r>
    </w:p>
    <w:p w14:paraId="338B1640"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Can we use what we know about unknowns to solve for different pieces of those measurements?</w:t>
      </w:r>
    </w:p>
    <w:p w14:paraId="79E15516" w14:textId="77777777" w:rsidR="008A75E3" w:rsidRPr="008A75E3" w:rsidRDefault="008A75E3" w:rsidP="008A75E3">
      <w:pPr>
        <w:pStyle w:val="NoSpacing"/>
        <w:ind w:left="720"/>
        <w:rPr>
          <w:rFonts w:asciiTheme="majorHAnsi" w:hAnsiTheme="majorHAnsi"/>
          <w:sz w:val="18"/>
          <w:szCs w:val="18"/>
        </w:rPr>
      </w:pPr>
    </w:p>
    <w:p w14:paraId="548A23E7" w14:textId="77777777" w:rsidR="008A75E3" w:rsidRPr="008A75E3" w:rsidRDefault="008A75E3" w:rsidP="008A75E3">
      <w:pPr>
        <w:pStyle w:val="NoSpacing"/>
        <w:rPr>
          <w:rFonts w:asciiTheme="majorHAnsi" w:hAnsiTheme="majorHAnsi"/>
        </w:rPr>
      </w:pPr>
      <w:r w:rsidRPr="008A75E3">
        <w:rPr>
          <w:rFonts w:asciiTheme="majorHAnsi" w:hAnsiTheme="majorHAnsi"/>
          <w:b/>
        </w:rPr>
        <w:t>Key Vocabulary</w:t>
      </w:r>
      <w:r w:rsidRPr="008A75E3">
        <w:rPr>
          <w:rFonts w:asciiTheme="majorHAnsi" w:hAnsiTheme="majorHAnsi"/>
        </w:rPr>
        <w:t>: symmetry; line of symmetry; length; width; perimeter; area; square unit</w:t>
      </w:r>
    </w:p>
    <w:p w14:paraId="529038F2" w14:textId="77777777" w:rsidR="008A75E3" w:rsidRPr="008A75E3" w:rsidRDefault="008A75E3" w:rsidP="008A75E3">
      <w:pPr>
        <w:pStyle w:val="NoSpacing"/>
        <w:rPr>
          <w:rFonts w:asciiTheme="majorHAnsi" w:hAnsiTheme="majorHAnsi"/>
        </w:rPr>
      </w:pPr>
    </w:p>
    <w:p w14:paraId="01E58890" w14:textId="77777777" w:rsidR="008A75E3" w:rsidRPr="008A75E3" w:rsidRDefault="008A75E3" w:rsidP="008A75E3">
      <w:pPr>
        <w:pStyle w:val="NoSpacing"/>
        <w:rPr>
          <w:rFonts w:asciiTheme="majorHAnsi" w:hAnsiTheme="majorHAnsi"/>
        </w:rPr>
      </w:pPr>
      <w:r w:rsidRPr="008A75E3">
        <w:rPr>
          <w:rFonts w:asciiTheme="majorHAnsi" w:hAnsiTheme="majorHAnsi"/>
          <w:b/>
        </w:rPr>
        <w:t xml:space="preserve">Check for Prior Knowledge:  </w:t>
      </w:r>
      <w:r w:rsidRPr="008A75E3">
        <w:rPr>
          <w:rFonts w:asciiTheme="majorHAnsi" w:hAnsiTheme="majorHAnsi"/>
        </w:rPr>
        <w:t xml:space="preserve"> Students should be familiar with solving for an unknown from previous units. Students should also have a basic knowledge of using basic methods for finding area and perimeter. </w:t>
      </w:r>
    </w:p>
    <w:p w14:paraId="5DB4BE53" w14:textId="77777777" w:rsidR="008A75E3" w:rsidRPr="008A75E3" w:rsidRDefault="008A75E3" w:rsidP="008A75E3">
      <w:pPr>
        <w:pStyle w:val="NoSpacing"/>
        <w:rPr>
          <w:rFonts w:asciiTheme="majorHAnsi" w:hAnsiTheme="majorHAnsi"/>
        </w:rPr>
      </w:pPr>
    </w:p>
    <w:p w14:paraId="79F650F7" w14:textId="77777777" w:rsidR="008A75E3" w:rsidRPr="008A75E3" w:rsidRDefault="008A75E3" w:rsidP="008A75E3">
      <w:pPr>
        <w:pStyle w:val="NoSpacing"/>
        <w:rPr>
          <w:rFonts w:asciiTheme="majorHAnsi" w:hAnsiTheme="majorHAnsi"/>
        </w:rPr>
      </w:pPr>
      <w:r w:rsidRPr="008A75E3">
        <w:rPr>
          <w:rFonts w:asciiTheme="majorHAnsi" w:hAnsiTheme="majorHAnsi"/>
          <w:b/>
        </w:rPr>
        <w:t>Links</w:t>
      </w:r>
      <w:r w:rsidRPr="008A75E3">
        <w:rPr>
          <w:rFonts w:asciiTheme="majorHAnsi" w:hAnsiTheme="majorHAnsi"/>
        </w:rPr>
        <w:t>: Learnzillion:</w:t>
      </w:r>
    </w:p>
    <w:p w14:paraId="798D0A44" w14:textId="77777777" w:rsidR="008A75E3" w:rsidRPr="008A75E3" w:rsidRDefault="00FC327B" w:rsidP="008A75E3">
      <w:pPr>
        <w:pStyle w:val="NoSpacing"/>
        <w:numPr>
          <w:ilvl w:val="0"/>
          <w:numId w:val="27"/>
        </w:numPr>
        <w:tabs>
          <w:tab w:val="left" w:pos="1620"/>
        </w:tabs>
        <w:rPr>
          <w:rFonts w:asciiTheme="majorHAnsi" w:hAnsiTheme="majorHAnsi"/>
        </w:rPr>
      </w:pPr>
      <w:hyperlink r:id="rId92" w:history="1">
        <w:r w:rsidR="008A75E3" w:rsidRPr="008A75E3">
          <w:rPr>
            <w:rStyle w:val="Hyperlink"/>
            <w:rFonts w:asciiTheme="majorHAnsi" w:hAnsiTheme="majorHAnsi"/>
          </w:rPr>
          <w:t>https://learnzillion.com/lessons/2879</w:t>
        </w:r>
      </w:hyperlink>
    </w:p>
    <w:p w14:paraId="32CFBA55" w14:textId="77777777" w:rsidR="008A75E3" w:rsidRPr="008A75E3" w:rsidRDefault="00FC327B" w:rsidP="008A75E3">
      <w:pPr>
        <w:pStyle w:val="NoSpacing"/>
        <w:numPr>
          <w:ilvl w:val="0"/>
          <w:numId w:val="27"/>
        </w:numPr>
        <w:tabs>
          <w:tab w:val="left" w:pos="1620"/>
        </w:tabs>
        <w:rPr>
          <w:rFonts w:asciiTheme="majorHAnsi" w:hAnsiTheme="majorHAnsi"/>
        </w:rPr>
      </w:pPr>
      <w:hyperlink r:id="rId93" w:history="1">
        <w:r w:rsidR="008A75E3" w:rsidRPr="008A75E3">
          <w:rPr>
            <w:rStyle w:val="Hyperlink"/>
            <w:rFonts w:asciiTheme="majorHAnsi" w:hAnsiTheme="majorHAnsi"/>
          </w:rPr>
          <w:t>https://learnzillion.com/lessons/3040-classify-triangles-by-examining-their-properties</w:t>
        </w:r>
      </w:hyperlink>
    </w:p>
    <w:p w14:paraId="662C0A72" w14:textId="77777777" w:rsidR="008A75E3" w:rsidRPr="008A75E3" w:rsidRDefault="00FC327B" w:rsidP="008A75E3">
      <w:pPr>
        <w:pStyle w:val="NoSpacing"/>
        <w:numPr>
          <w:ilvl w:val="0"/>
          <w:numId w:val="27"/>
        </w:numPr>
        <w:tabs>
          <w:tab w:val="left" w:pos="1620"/>
        </w:tabs>
        <w:rPr>
          <w:rFonts w:asciiTheme="majorHAnsi" w:hAnsiTheme="majorHAnsi"/>
        </w:rPr>
      </w:pPr>
      <w:hyperlink r:id="rId94" w:history="1">
        <w:r w:rsidR="008A75E3" w:rsidRPr="008A75E3">
          <w:rPr>
            <w:rStyle w:val="Hyperlink"/>
            <w:rFonts w:asciiTheme="majorHAnsi" w:hAnsiTheme="majorHAnsi"/>
          </w:rPr>
          <w:t>https://learnzillion.com/lessons/3069-classify-right-triangles</w:t>
        </w:r>
      </w:hyperlink>
    </w:p>
    <w:p w14:paraId="4299A0C3" w14:textId="77777777" w:rsidR="008A75E3" w:rsidRPr="008A75E3" w:rsidRDefault="00FC327B" w:rsidP="008A75E3">
      <w:pPr>
        <w:pStyle w:val="NoSpacing"/>
        <w:numPr>
          <w:ilvl w:val="0"/>
          <w:numId w:val="27"/>
        </w:numPr>
        <w:tabs>
          <w:tab w:val="left" w:pos="1620"/>
        </w:tabs>
        <w:rPr>
          <w:rFonts w:asciiTheme="majorHAnsi" w:hAnsiTheme="majorHAnsi"/>
        </w:rPr>
      </w:pPr>
      <w:hyperlink r:id="rId95" w:history="1">
        <w:r w:rsidR="008A75E3" w:rsidRPr="008A75E3">
          <w:rPr>
            <w:rStyle w:val="Hyperlink"/>
            <w:rFonts w:asciiTheme="majorHAnsi" w:hAnsiTheme="majorHAnsi"/>
          </w:rPr>
          <w:t>https://learnzillion.com/lessons/3096</w:t>
        </w:r>
      </w:hyperlink>
    </w:p>
    <w:p w14:paraId="1AB94184" w14:textId="77777777" w:rsidR="008A75E3" w:rsidRPr="008A75E3" w:rsidRDefault="00FC327B" w:rsidP="008A75E3">
      <w:pPr>
        <w:pStyle w:val="NoSpacing"/>
        <w:numPr>
          <w:ilvl w:val="0"/>
          <w:numId w:val="27"/>
        </w:numPr>
        <w:tabs>
          <w:tab w:val="left" w:pos="1620"/>
        </w:tabs>
        <w:rPr>
          <w:rFonts w:asciiTheme="majorHAnsi" w:hAnsiTheme="majorHAnsi"/>
        </w:rPr>
      </w:pPr>
      <w:hyperlink r:id="rId96" w:history="1">
        <w:r w:rsidR="008A75E3" w:rsidRPr="008A75E3">
          <w:rPr>
            <w:rStyle w:val="Hyperlink"/>
            <w:rFonts w:asciiTheme="majorHAnsi" w:hAnsiTheme="majorHAnsi"/>
          </w:rPr>
          <w:t>https://learnzillion.com/lessons/3214-identify-line-symmetry-in-irregular-polygons</w:t>
        </w:r>
      </w:hyperlink>
    </w:p>
    <w:p w14:paraId="50133547" w14:textId="77777777" w:rsidR="008A75E3" w:rsidRPr="008A75E3" w:rsidRDefault="00FC327B" w:rsidP="008A75E3">
      <w:pPr>
        <w:pStyle w:val="NoSpacing"/>
        <w:numPr>
          <w:ilvl w:val="0"/>
          <w:numId w:val="27"/>
        </w:numPr>
        <w:tabs>
          <w:tab w:val="left" w:pos="1620"/>
        </w:tabs>
        <w:rPr>
          <w:rFonts w:asciiTheme="majorHAnsi" w:hAnsiTheme="majorHAnsi"/>
        </w:rPr>
      </w:pPr>
      <w:hyperlink r:id="rId97" w:history="1">
        <w:r w:rsidR="008A75E3" w:rsidRPr="008A75E3">
          <w:rPr>
            <w:rStyle w:val="Hyperlink"/>
            <w:rFonts w:asciiTheme="majorHAnsi" w:hAnsiTheme="majorHAnsi"/>
          </w:rPr>
          <w:t>https://learnzillion.com/lessons/3215-identify-line-symmetry-in-a-geometric-figure</w:t>
        </w:r>
      </w:hyperlink>
    </w:p>
    <w:p w14:paraId="0BEFB3D9" w14:textId="77777777" w:rsidR="008A75E3" w:rsidRPr="008A75E3" w:rsidRDefault="00FC327B" w:rsidP="008A75E3">
      <w:pPr>
        <w:pStyle w:val="NoSpacing"/>
        <w:numPr>
          <w:ilvl w:val="0"/>
          <w:numId w:val="27"/>
        </w:numPr>
        <w:tabs>
          <w:tab w:val="left" w:pos="1620"/>
        </w:tabs>
        <w:rPr>
          <w:rFonts w:asciiTheme="majorHAnsi" w:hAnsiTheme="majorHAnsi"/>
        </w:rPr>
      </w:pPr>
      <w:hyperlink r:id="rId98" w:history="1">
        <w:r w:rsidR="008A75E3" w:rsidRPr="008A75E3">
          <w:rPr>
            <w:rStyle w:val="Hyperlink"/>
            <w:rFonts w:asciiTheme="majorHAnsi" w:hAnsiTheme="majorHAnsi"/>
          </w:rPr>
          <w:t>https://learnzillion.com/lessons/3742</w:t>
        </w:r>
      </w:hyperlink>
    </w:p>
    <w:p w14:paraId="05D33126" w14:textId="77777777" w:rsidR="008A75E3" w:rsidRPr="008A75E3" w:rsidRDefault="00FC327B" w:rsidP="008A75E3">
      <w:pPr>
        <w:pStyle w:val="NoSpacing"/>
        <w:numPr>
          <w:ilvl w:val="0"/>
          <w:numId w:val="27"/>
        </w:numPr>
        <w:tabs>
          <w:tab w:val="left" w:pos="1620"/>
        </w:tabs>
        <w:rPr>
          <w:rFonts w:asciiTheme="majorHAnsi" w:hAnsiTheme="majorHAnsi"/>
        </w:rPr>
      </w:pPr>
      <w:hyperlink r:id="rId99" w:history="1">
        <w:r w:rsidR="008A75E3" w:rsidRPr="008A75E3">
          <w:rPr>
            <w:rStyle w:val="Hyperlink"/>
            <w:rFonts w:asciiTheme="majorHAnsi" w:hAnsiTheme="majorHAnsi"/>
          </w:rPr>
          <w:t>https://learnzillion.com/lessons/3743-find-the-area-of-a-rectangle</w:t>
        </w:r>
      </w:hyperlink>
    </w:p>
    <w:p w14:paraId="121143D1" w14:textId="77777777" w:rsidR="008A75E3" w:rsidRPr="008A75E3" w:rsidRDefault="00FC327B" w:rsidP="008A75E3">
      <w:pPr>
        <w:pStyle w:val="NoSpacing"/>
        <w:numPr>
          <w:ilvl w:val="0"/>
          <w:numId w:val="27"/>
        </w:numPr>
        <w:tabs>
          <w:tab w:val="left" w:pos="1620"/>
        </w:tabs>
        <w:rPr>
          <w:rFonts w:asciiTheme="majorHAnsi" w:hAnsiTheme="majorHAnsi"/>
        </w:rPr>
      </w:pPr>
      <w:hyperlink r:id="rId100" w:history="1">
        <w:r w:rsidR="008A75E3" w:rsidRPr="008A75E3">
          <w:rPr>
            <w:rStyle w:val="Hyperlink"/>
            <w:rFonts w:asciiTheme="majorHAnsi" w:hAnsiTheme="majorHAnsi"/>
          </w:rPr>
          <w:t>https://learnzillion.com/lessons/3744-apply-area-and-perimeter-formulas</w:t>
        </w:r>
      </w:hyperlink>
    </w:p>
    <w:p w14:paraId="3B636791" w14:textId="77777777" w:rsidR="008A75E3" w:rsidRPr="008A75E3" w:rsidRDefault="00FC327B" w:rsidP="008A75E3">
      <w:pPr>
        <w:pStyle w:val="NoSpacing"/>
        <w:numPr>
          <w:ilvl w:val="0"/>
          <w:numId w:val="27"/>
        </w:numPr>
        <w:tabs>
          <w:tab w:val="left" w:pos="1620"/>
        </w:tabs>
        <w:rPr>
          <w:rFonts w:asciiTheme="majorHAnsi" w:hAnsiTheme="majorHAnsi"/>
        </w:rPr>
      </w:pPr>
      <w:hyperlink r:id="rId101" w:history="1">
        <w:r w:rsidR="008A75E3" w:rsidRPr="008A75E3">
          <w:rPr>
            <w:rStyle w:val="Hyperlink"/>
            <w:rFonts w:asciiTheme="majorHAnsi" w:hAnsiTheme="majorHAnsi"/>
          </w:rPr>
          <w:t>https://learnzillion.com/lessons/3745-find-a-missing-rectangle-side-length-using-formulas</w:t>
        </w:r>
      </w:hyperlink>
    </w:p>
    <w:p w14:paraId="6F88F9D1" w14:textId="77777777" w:rsidR="008A75E3" w:rsidRPr="008A75E3" w:rsidRDefault="00FC327B" w:rsidP="008A75E3">
      <w:pPr>
        <w:pStyle w:val="NoSpacing"/>
        <w:numPr>
          <w:ilvl w:val="0"/>
          <w:numId w:val="27"/>
        </w:numPr>
        <w:tabs>
          <w:tab w:val="left" w:pos="1620"/>
        </w:tabs>
        <w:rPr>
          <w:rFonts w:asciiTheme="majorHAnsi" w:hAnsiTheme="majorHAnsi"/>
        </w:rPr>
      </w:pPr>
      <w:hyperlink r:id="rId102" w:history="1">
        <w:r w:rsidR="008A75E3" w:rsidRPr="008A75E3">
          <w:rPr>
            <w:rStyle w:val="Hyperlink"/>
            <w:rFonts w:asciiTheme="majorHAnsi" w:hAnsiTheme="majorHAnsi"/>
          </w:rPr>
          <w:t>https://learnzillion.com/lessons/3746-find-the-area-of-a-figure-by-decomposing-it</w:t>
        </w:r>
      </w:hyperlink>
    </w:p>
    <w:p w14:paraId="74E4C673" w14:textId="77777777" w:rsidR="008A75E3" w:rsidRPr="008A75E3" w:rsidRDefault="008A75E3" w:rsidP="008A75E3">
      <w:pPr>
        <w:pStyle w:val="NoSpacing"/>
        <w:tabs>
          <w:tab w:val="left" w:pos="1620"/>
        </w:tabs>
        <w:ind w:left="1440"/>
        <w:rPr>
          <w:rFonts w:asciiTheme="majorHAnsi" w:hAnsiTheme="majorHAnsi"/>
        </w:rPr>
      </w:pPr>
    </w:p>
    <w:p w14:paraId="079E2FFA" w14:textId="77777777" w:rsidR="008A75E3" w:rsidRPr="008A75E3" w:rsidRDefault="008A75E3" w:rsidP="008A75E3">
      <w:pPr>
        <w:pStyle w:val="NoSpacing"/>
        <w:rPr>
          <w:rFonts w:asciiTheme="majorHAnsi" w:hAnsiTheme="majorHAnsi"/>
        </w:rPr>
      </w:pPr>
      <w:r w:rsidRPr="008A75E3">
        <w:rPr>
          <w:rFonts w:asciiTheme="majorHAnsi" w:hAnsiTheme="majorHAnsi"/>
        </w:rPr>
        <w:t>Youtube:</w:t>
      </w:r>
    </w:p>
    <w:p w14:paraId="5AA34995" w14:textId="77777777" w:rsidR="008A75E3" w:rsidRPr="008A75E3" w:rsidRDefault="00FC327B" w:rsidP="008A75E3">
      <w:pPr>
        <w:pStyle w:val="NoSpacing"/>
        <w:numPr>
          <w:ilvl w:val="0"/>
          <w:numId w:val="26"/>
        </w:numPr>
        <w:rPr>
          <w:rFonts w:asciiTheme="majorHAnsi" w:hAnsiTheme="majorHAnsi"/>
        </w:rPr>
      </w:pPr>
      <w:hyperlink r:id="rId103" w:history="1">
        <w:r w:rsidR="008A75E3" w:rsidRPr="008A75E3">
          <w:rPr>
            <w:rStyle w:val="Hyperlink"/>
            <w:rFonts w:asciiTheme="majorHAnsi" w:hAnsiTheme="majorHAnsi"/>
          </w:rPr>
          <w:t>https://www.youtube.com/watch?v=z3p86kI7N0c</w:t>
        </w:r>
      </w:hyperlink>
    </w:p>
    <w:p w14:paraId="454AC912" w14:textId="77777777" w:rsidR="008A75E3" w:rsidRPr="008A75E3" w:rsidRDefault="00FC327B" w:rsidP="008A75E3">
      <w:pPr>
        <w:pStyle w:val="NoSpacing"/>
        <w:numPr>
          <w:ilvl w:val="0"/>
          <w:numId w:val="26"/>
        </w:numPr>
        <w:rPr>
          <w:rFonts w:asciiTheme="majorHAnsi" w:hAnsiTheme="majorHAnsi"/>
        </w:rPr>
      </w:pPr>
      <w:hyperlink r:id="rId104" w:history="1">
        <w:r w:rsidR="008A75E3" w:rsidRPr="008A75E3">
          <w:rPr>
            <w:rStyle w:val="Hyperlink"/>
            <w:rFonts w:asciiTheme="majorHAnsi" w:hAnsiTheme="majorHAnsi"/>
          </w:rPr>
          <w:t>https://www.youtube.com/watch?v=xl7cfrme44Q</w:t>
        </w:r>
      </w:hyperlink>
    </w:p>
    <w:p w14:paraId="61109F9D" w14:textId="77777777" w:rsidR="008A75E3" w:rsidRPr="008A75E3" w:rsidRDefault="008A75E3" w:rsidP="008A75E3">
      <w:pPr>
        <w:pStyle w:val="NoSpacing"/>
        <w:numPr>
          <w:ilvl w:val="0"/>
          <w:numId w:val="26"/>
        </w:numPr>
        <w:rPr>
          <w:rFonts w:asciiTheme="majorHAnsi" w:hAnsiTheme="majorHAnsi"/>
        </w:rPr>
      </w:pPr>
    </w:p>
    <w:p w14:paraId="55C82F56" w14:textId="77777777" w:rsidR="008A75E3" w:rsidRPr="008A75E3" w:rsidRDefault="008A75E3" w:rsidP="008A75E3">
      <w:pPr>
        <w:pStyle w:val="NoSpacing"/>
        <w:rPr>
          <w:rFonts w:asciiTheme="majorHAnsi" w:hAnsiTheme="majorHAnsi"/>
        </w:rPr>
      </w:pPr>
      <w:r w:rsidRPr="008A75E3">
        <w:rPr>
          <w:rFonts w:asciiTheme="majorHAnsi" w:hAnsiTheme="majorHAnsi"/>
        </w:rPr>
        <w:t>Mastery Connect:</w:t>
      </w:r>
    </w:p>
    <w:p w14:paraId="7BCCE642" w14:textId="77777777" w:rsidR="008A75E3" w:rsidRPr="008A75E3" w:rsidRDefault="00FC327B" w:rsidP="008A75E3">
      <w:pPr>
        <w:pStyle w:val="NoSpacing"/>
        <w:numPr>
          <w:ilvl w:val="0"/>
          <w:numId w:val="28"/>
        </w:numPr>
        <w:rPr>
          <w:rFonts w:asciiTheme="majorHAnsi" w:hAnsiTheme="majorHAnsi"/>
        </w:rPr>
      </w:pPr>
      <w:hyperlink r:id="rId105" w:history="1">
        <w:r w:rsidR="008A75E3" w:rsidRPr="008A75E3">
          <w:rPr>
            <w:rStyle w:val="Hyperlink"/>
            <w:rFonts w:asciiTheme="majorHAnsi" w:hAnsiTheme="majorHAnsi"/>
          </w:rPr>
          <w:t>https://www.masteryconnect.com/learn-more/</w:t>
        </w:r>
      </w:hyperlink>
    </w:p>
    <w:p w14:paraId="7EAA6104" w14:textId="77777777" w:rsidR="008A75E3" w:rsidRPr="008A75E3" w:rsidRDefault="008A75E3" w:rsidP="008A75E3">
      <w:pPr>
        <w:pStyle w:val="NoSpacing"/>
        <w:ind w:left="1440"/>
        <w:rPr>
          <w:rFonts w:asciiTheme="majorHAnsi" w:hAnsiTheme="majorHAnsi"/>
        </w:rPr>
      </w:pPr>
    </w:p>
    <w:p w14:paraId="6958DE25" w14:textId="77777777" w:rsidR="008A75E3" w:rsidRPr="008A75E3" w:rsidRDefault="008A75E3" w:rsidP="008A75E3">
      <w:pPr>
        <w:pStyle w:val="NoSpacing"/>
        <w:rPr>
          <w:rFonts w:asciiTheme="majorHAnsi" w:hAnsiTheme="majorHAnsi"/>
        </w:rPr>
      </w:pPr>
    </w:p>
    <w:p w14:paraId="114F2FD9" w14:textId="77777777" w:rsidR="008A75E3" w:rsidRPr="008A75E3" w:rsidRDefault="008A75E3" w:rsidP="008A75E3">
      <w:pPr>
        <w:pStyle w:val="NoSpacing"/>
        <w:rPr>
          <w:rFonts w:asciiTheme="majorHAnsi" w:hAnsiTheme="majorHAnsi"/>
        </w:rPr>
      </w:pPr>
      <w:r w:rsidRPr="008A75E3">
        <w:rPr>
          <w:rFonts w:asciiTheme="majorHAnsi" w:hAnsiTheme="majorHAnsi"/>
        </w:rPr>
        <w:t>Study Island:</w:t>
      </w:r>
    </w:p>
    <w:p w14:paraId="25EB5BB8" w14:textId="77777777" w:rsidR="008A75E3" w:rsidRPr="008A75E3" w:rsidRDefault="00FC327B" w:rsidP="008A75E3">
      <w:pPr>
        <w:pStyle w:val="NoSpacing"/>
        <w:numPr>
          <w:ilvl w:val="0"/>
          <w:numId w:val="28"/>
        </w:numPr>
        <w:rPr>
          <w:rFonts w:asciiTheme="majorHAnsi" w:hAnsiTheme="majorHAnsi"/>
        </w:rPr>
      </w:pPr>
      <w:hyperlink r:id="rId106" w:history="1">
        <w:r w:rsidR="008A75E3" w:rsidRPr="008A75E3">
          <w:rPr>
            <w:rStyle w:val="Hyperlink"/>
            <w:rFonts w:asciiTheme="majorHAnsi" w:hAnsiTheme="majorHAnsi"/>
          </w:rPr>
          <w:t>http://www.studyisland.com/</w:t>
        </w:r>
      </w:hyperlink>
    </w:p>
    <w:p w14:paraId="512A6B0C" w14:textId="77777777" w:rsidR="008A75E3" w:rsidRPr="008A75E3" w:rsidRDefault="008A75E3" w:rsidP="008A75E3">
      <w:pPr>
        <w:pStyle w:val="NoSpacing"/>
        <w:ind w:left="1440"/>
        <w:rPr>
          <w:rFonts w:asciiTheme="majorHAnsi" w:hAnsiTheme="majorHAnsi"/>
        </w:rPr>
      </w:pPr>
    </w:p>
    <w:p w14:paraId="635996F4" w14:textId="77777777" w:rsidR="008A75E3" w:rsidRPr="008A75E3" w:rsidRDefault="008A75E3" w:rsidP="008A75E3">
      <w:pPr>
        <w:pStyle w:val="NoSpacing"/>
        <w:rPr>
          <w:rFonts w:asciiTheme="majorHAnsi" w:hAnsiTheme="majorHAnsi"/>
        </w:rPr>
      </w:pPr>
      <w:r w:rsidRPr="008A75E3">
        <w:rPr>
          <w:rFonts w:asciiTheme="majorHAnsi" w:hAnsiTheme="majorHAnsi"/>
        </w:rPr>
        <w:t xml:space="preserve"> Measuring Up:</w:t>
      </w:r>
    </w:p>
    <w:p w14:paraId="7F01088C" w14:textId="77777777" w:rsidR="008A75E3" w:rsidRPr="008A75E3" w:rsidRDefault="00FC327B" w:rsidP="008A75E3">
      <w:pPr>
        <w:pStyle w:val="NoSpacing"/>
        <w:numPr>
          <w:ilvl w:val="0"/>
          <w:numId w:val="28"/>
        </w:numPr>
        <w:rPr>
          <w:rFonts w:asciiTheme="majorHAnsi" w:hAnsiTheme="majorHAnsi"/>
        </w:rPr>
      </w:pPr>
      <w:hyperlink r:id="rId107" w:history="1">
        <w:r w:rsidR="008A75E3" w:rsidRPr="008A75E3">
          <w:rPr>
            <w:rStyle w:val="Hyperlink"/>
            <w:rFonts w:asciiTheme="majorHAnsi" w:hAnsiTheme="majorHAnsi"/>
          </w:rPr>
          <w:t>http://measuringuplive.com/</w:t>
        </w:r>
      </w:hyperlink>
    </w:p>
    <w:p w14:paraId="65B1D101" w14:textId="77777777" w:rsidR="008A75E3" w:rsidRPr="008A75E3" w:rsidRDefault="008A75E3" w:rsidP="008A75E3">
      <w:pPr>
        <w:pStyle w:val="NoSpacing"/>
        <w:ind w:left="1440"/>
        <w:rPr>
          <w:rFonts w:asciiTheme="majorHAnsi" w:hAnsiTheme="majorHAnsi"/>
        </w:rPr>
      </w:pPr>
    </w:p>
    <w:p w14:paraId="71ABEDCD" w14:textId="77777777" w:rsidR="008A75E3" w:rsidRPr="008A75E3" w:rsidRDefault="008A75E3" w:rsidP="008A75E3">
      <w:pPr>
        <w:pStyle w:val="NoSpacing"/>
        <w:rPr>
          <w:rFonts w:asciiTheme="majorHAnsi" w:hAnsiTheme="majorHAnsi"/>
        </w:rPr>
      </w:pPr>
      <w:r w:rsidRPr="008A75E3">
        <w:rPr>
          <w:rFonts w:asciiTheme="majorHAnsi" w:hAnsiTheme="majorHAnsi"/>
        </w:rPr>
        <w:t xml:space="preserve"> Think Central</w:t>
      </w:r>
    </w:p>
    <w:p w14:paraId="6BCEB487" w14:textId="77777777" w:rsidR="008A75E3" w:rsidRPr="008A75E3" w:rsidRDefault="008A75E3" w:rsidP="008A75E3">
      <w:pPr>
        <w:pStyle w:val="NoSpacing"/>
        <w:rPr>
          <w:rFonts w:asciiTheme="majorHAnsi" w:hAnsiTheme="majorHAnsi"/>
        </w:rPr>
      </w:pPr>
    </w:p>
    <w:p w14:paraId="73F07DF9" w14:textId="77777777" w:rsidR="008A75E3" w:rsidRPr="008A75E3" w:rsidRDefault="008A75E3" w:rsidP="008A75E3">
      <w:pPr>
        <w:pStyle w:val="NoSpacing"/>
        <w:rPr>
          <w:rFonts w:asciiTheme="majorHAnsi" w:hAnsiTheme="majorHAnsi"/>
        </w:rPr>
      </w:pPr>
      <w:r w:rsidRPr="008A75E3">
        <w:rPr>
          <w:rFonts w:asciiTheme="majorHAnsi" w:hAnsiTheme="majorHAnsi"/>
        </w:rPr>
        <w:t>Misc:</w:t>
      </w:r>
    </w:p>
    <w:p w14:paraId="6C1DBF0D" w14:textId="77777777" w:rsidR="008A75E3" w:rsidRPr="008A75E3" w:rsidRDefault="00FC327B" w:rsidP="008A75E3">
      <w:pPr>
        <w:pStyle w:val="NoSpacing"/>
        <w:numPr>
          <w:ilvl w:val="0"/>
          <w:numId w:val="28"/>
        </w:numPr>
        <w:rPr>
          <w:rFonts w:asciiTheme="majorHAnsi" w:hAnsiTheme="majorHAnsi"/>
        </w:rPr>
      </w:pPr>
      <w:hyperlink r:id="rId108" w:history="1">
        <w:r w:rsidR="008A75E3" w:rsidRPr="008A75E3">
          <w:rPr>
            <w:rStyle w:val="Hyperlink"/>
            <w:rFonts w:asciiTheme="majorHAnsi" w:hAnsiTheme="majorHAnsi"/>
          </w:rPr>
          <w:t>http://www.ixl.com/math/grade-4/lines-of-symmetry</w:t>
        </w:r>
      </w:hyperlink>
    </w:p>
    <w:p w14:paraId="4C3750D4" w14:textId="77777777" w:rsidR="008A75E3" w:rsidRPr="008A75E3" w:rsidRDefault="00FC327B" w:rsidP="008A75E3">
      <w:pPr>
        <w:pStyle w:val="NoSpacing"/>
        <w:numPr>
          <w:ilvl w:val="0"/>
          <w:numId w:val="28"/>
        </w:numPr>
        <w:rPr>
          <w:rFonts w:asciiTheme="majorHAnsi" w:hAnsiTheme="majorHAnsi"/>
        </w:rPr>
      </w:pPr>
      <w:hyperlink r:id="rId109" w:history="1">
        <w:r w:rsidR="008A75E3" w:rsidRPr="008A75E3">
          <w:rPr>
            <w:rStyle w:val="Hyperlink"/>
            <w:rFonts w:asciiTheme="majorHAnsi" w:hAnsiTheme="majorHAnsi"/>
          </w:rPr>
          <w:t>http://www.ixl.com/math/grade-4/identify-2-dimensional-and-3-dimensional-shapes</w:t>
        </w:r>
      </w:hyperlink>
    </w:p>
    <w:p w14:paraId="0124BFA5" w14:textId="77777777" w:rsidR="008A75E3" w:rsidRPr="008A75E3" w:rsidRDefault="00FC327B" w:rsidP="008A75E3">
      <w:pPr>
        <w:pStyle w:val="NoSpacing"/>
        <w:numPr>
          <w:ilvl w:val="0"/>
          <w:numId w:val="28"/>
        </w:numPr>
        <w:rPr>
          <w:rFonts w:asciiTheme="majorHAnsi" w:hAnsiTheme="majorHAnsi"/>
        </w:rPr>
      </w:pPr>
      <w:hyperlink r:id="rId110" w:history="1">
        <w:r w:rsidR="008A75E3" w:rsidRPr="008A75E3">
          <w:rPr>
            <w:rStyle w:val="Hyperlink"/>
            <w:rFonts w:asciiTheme="majorHAnsi" w:hAnsiTheme="majorHAnsi"/>
          </w:rPr>
          <w:t>http://www.ixl.com/math/grade-4/area-of-squares-and-rectangles</w:t>
        </w:r>
      </w:hyperlink>
    </w:p>
    <w:p w14:paraId="79D8BC42" w14:textId="77777777" w:rsidR="008A75E3" w:rsidRPr="008A75E3" w:rsidRDefault="00FC327B" w:rsidP="008A75E3">
      <w:pPr>
        <w:pStyle w:val="NoSpacing"/>
        <w:numPr>
          <w:ilvl w:val="0"/>
          <w:numId w:val="28"/>
        </w:numPr>
        <w:rPr>
          <w:rFonts w:asciiTheme="majorHAnsi" w:hAnsiTheme="majorHAnsi"/>
        </w:rPr>
      </w:pPr>
      <w:hyperlink r:id="rId111" w:history="1">
        <w:r w:rsidR="008A75E3" w:rsidRPr="008A75E3">
          <w:rPr>
            <w:rStyle w:val="Hyperlink"/>
            <w:rFonts w:asciiTheme="majorHAnsi" w:hAnsiTheme="majorHAnsi"/>
          </w:rPr>
          <w:t>http://www.pinterest.com/pin/573716440003885622/</w:t>
        </w:r>
      </w:hyperlink>
    </w:p>
    <w:p w14:paraId="0ABB2D56" w14:textId="77777777" w:rsidR="008A75E3" w:rsidRPr="008A75E3" w:rsidRDefault="00FC327B" w:rsidP="008A75E3">
      <w:pPr>
        <w:pStyle w:val="NoSpacing"/>
        <w:numPr>
          <w:ilvl w:val="0"/>
          <w:numId w:val="28"/>
        </w:numPr>
        <w:rPr>
          <w:rFonts w:asciiTheme="majorHAnsi" w:hAnsiTheme="majorHAnsi"/>
        </w:rPr>
      </w:pPr>
      <w:hyperlink r:id="rId112" w:history="1">
        <w:r w:rsidR="008A75E3" w:rsidRPr="008A75E3">
          <w:rPr>
            <w:rStyle w:val="Hyperlink"/>
            <w:rFonts w:asciiTheme="majorHAnsi" w:hAnsiTheme="majorHAnsi"/>
          </w:rPr>
          <w:t>http://www.pinterest.com/pin/573716440003903848/</w:t>
        </w:r>
      </w:hyperlink>
    </w:p>
    <w:p w14:paraId="49C6F6E9" w14:textId="77777777" w:rsidR="008A75E3" w:rsidRPr="008A75E3" w:rsidRDefault="008A75E3" w:rsidP="008A75E3">
      <w:pPr>
        <w:pStyle w:val="NoSpacing"/>
        <w:ind w:left="1440"/>
        <w:rPr>
          <w:rFonts w:asciiTheme="majorHAnsi" w:hAnsiTheme="majorHAnsi"/>
        </w:rPr>
      </w:pPr>
    </w:p>
    <w:p w14:paraId="70FB2B19" w14:textId="77777777" w:rsidR="008A75E3" w:rsidRPr="008A75E3" w:rsidRDefault="008A75E3" w:rsidP="008A75E3">
      <w:pPr>
        <w:pStyle w:val="NoSpacing"/>
        <w:rPr>
          <w:rFonts w:asciiTheme="majorHAnsi" w:hAnsiTheme="majorHAnsi"/>
          <w:b/>
        </w:rPr>
      </w:pPr>
      <w:r w:rsidRPr="008A75E3">
        <w:rPr>
          <w:rFonts w:asciiTheme="majorHAnsi" w:hAnsiTheme="majorHAnsi"/>
          <w:b/>
        </w:rPr>
        <w:t xml:space="preserve">Relevant Suggested Student Projects: </w:t>
      </w:r>
    </w:p>
    <w:p w14:paraId="6EB151D8" w14:textId="77777777" w:rsidR="008A75E3" w:rsidRPr="008A75E3" w:rsidRDefault="008A75E3" w:rsidP="008A75E3">
      <w:pPr>
        <w:pStyle w:val="NoSpacing"/>
        <w:numPr>
          <w:ilvl w:val="0"/>
          <w:numId w:val="25"/>
        </w:numPr>
        <w:rPr>
          <w:rFonts w:asciiTheme="majorHAnsi" w:hAnsiTheme="majorHAnsi"/>
          <w:b/>
        </w:rPr>
      </w:pPr>
      <w:r w:rsidRPr="008A75E3">
        <w:rPr>
          <w:rFonts w:asciiTheme="majorHAnsi" w:hAnsiTheme="majorHAnsi"/>
        </w:rPr>
        <w:t>Painting your bedroom</w:t>
      </w:r>
    </w:p>
    <w:p w14:paraId="239DBDBD" w14:textId="77777777" w:rsidR="008A75E3" w:rsidRPr="008A75E3" w:rsidRDefault="008A75E3" w:rsidP="008A75E3">
      <w:pPr>
        <w:pStyle w:val="NoSpacing"/>
        <w:numPr>
          <w:ilvl w:val="0"/>
          <w:numId w:val="25"/>
        </w:numPr>
        <w:rPr>
          <w:rFonts w:asciiTheme="majorHAnsi" w:hAnsiTheme="majorHAnsi"/>
          <w:b/>
        </w:rPr>
      </w:pPr>
      <w:r w:rsidRPr="008A75E3">
        <w:rPr>
          <w:rFonts w:asciiTheme="majorHAnsi" w:hAnsiTheme="majorHAnsi"/>
        </w:rPr>
        <w:t>Build Your Dream Home</w:t>
      </w:r>
    </w:p>
    <w:p w14:paraId="7584AF48" w14:textId="77777777" w:rsidR="008A75E3" w:rsidRPr="008A75E3" w:rsidRDefault="008A75E3" w:rsidP="008A75E3">
      <w:pPr>
        <w:pStyle w:val="NoSpacing"/>
        <w:numPr>
          <w:ilvl w:val="0"/>
          <w:numId w:val="25"/>
        </w:numPr>
        <w:rPr>
          <w:rFonts w:asciiTheme="majorHAnsi" w:hAnsiTheme="majorHAnsi"/>
          <w:b/>
        </w:rPr>
      </w:pPr>
      <w:r w:rsidRPr="008A75E3">
        <w:rPr>
          <w:rFonts w:asciiTheme="majorHAnsi" w:hAnsiTheme="majorHAnsi"/>
        </w:rPr>
        <w:t>Creating a Farm</w:t>
      </w:r>
    </w:p>
    <w:p w14:paraId="7E456320" w14:textId="77777777" w:rsidR="008A75E3" w:rsidRPr="008A75E3" w:rsidRDefault="008A75E3" w:rsidP="008A75E3">
      <w:pPr>
        <w:rPr>
          <w:rFonts w:asciiTheme="majorHAnsi" w:hAnsiTheme="majorHAnsi"/>
        </w:rPr>
      </w:pPr>
      <w:r w:rsidRPr="008A75E3">
        <w:rPr>
          <w:rFonts w:asciiTheme="majorHAnsi" w:hAnsiTheme="majorHAnsi"/>
        </w:rPr>
        <w:br w:type="page"/>
      </w:r>
    </w:p>
    <w:p w14:paraId="46F8BA23" w14:textId="77777777" w:rsidR="008A75E3" w:rsidRPr="008A75E3" w:rsidRDefault="008A75E3" w:rsidP="008A75E3">
      <w:pPr>
        <w:pStyle w:val="Heading1"/>
        <w:rPr>
          <w:rFonts w:asciiTheme="majorHAnsi" w:hAnsiTheme="majorHAnsi"/>
        </w:rPr>
      </w:pPr>
      <w:r w:rsidRPr="008A75E3">
        <w:rPr>
          <w:rFonts w:asciiTheme="majorHAnsi" w:hAnsiTheme="majorHAnsi"/>
        </w:rPr>
        <w:t>Fourth Grade Math Unit 7:  Classifying Figures (10 Days)</w:t>
      </w:r>
    </w:p>
    <w:p w14:paraId="4F099FC3" w14:textId="77777777" w:rsidR="008A75E3" w:rsidRPr="008A75E3" w:rsidRDefault="008A75E3" w:rsidP="008A75E3">
      <w:pPr>
        <w:rPr>
          <w:rFonts w:asciiTheme="majorHAnsi" w:hAnsiTheme="majorHAnsi"/>
        </w:rPr>
      </w:pPr>
    </w:p>
    <w:tbl>
      <w:tblPr>
        <w:tblStyle w:val="TableGrid"/>
        <w:tblW w:w="0" w:type="auto"/>
        <w:tblLook w:val="04A0" w:firstRow="1" w:lastRow="0" w:firstColumn="1" w:lastColumn="0" w:noHBand="0" w:noVBand="1"/>
      </w:tblPr>
      <w:tblGrid>
        <w:gridCol w:w="2397"/>
        <w:gridCol w:w="2391"/>
        <w:gridCol w:w="2602"/>
        <w:gridCol w:w="2186"/>
      </w:tblGrid>
      <w:tr w:rsidR="008A75E3" w:rsidRPr="008A75E3" w14:paraId="638D7FF0" w14:textId="77777777" w:rsidTr="00FD3E9A">
        <w:tc>
          <w:tcPr>
            <w:tcW w:w="2397" w:type="dxa"/>
          </w:tcPr>
          <w:p w14:paraId="3F42EDE2" w14:textId="77777777" w:rsidR="008A75E3" w:rsidRPr="008A75E3" w:rsidRDefault="008A75E3" w:rsidP="00FD3E9A">
            <w:pPr>
              <w:jc w:val="center"/>
              <w:rPr>
                <w:rFonts w:asciiTheme="majorHAnsi" w:hAnsiTheme="majorHAnsi"/>
                <w:b/>
              </w:rPr>
            </w:pPr>
            <w:r w:rsidRPr="008A75E3">
              <w:rPr>
                <w:rFonts w:asciiTheme="majorHAnsi" w:hAnsiTheme="majorHAnsi"/>
                <w:b/>
              </w:rPr>
              <w:t>Standards To Be Taught</w:t>
            </w:r>
          </w:p>
        </w:tc>
        <w:tc>
          <w:tcPr>
            <w:tcW w:w="2391" w:type="dxa"/>
          </w:tcPr>
          <w:p w14:paraId="05ACBC1D" w14:textId="77777777" w:rsidR="008A75E3" w:rsidRPr="008A75E3" w:rsidRDefault="008A75E3" w:rsidP="00FD3E9A">
            <w:pPr>
              <w:jc w:val="center"/>
              <w:rPr>
                <w:rFonts w:asciiTheme="majorHAnsi" w:hAnsiTheme="majorHAnsi"/>
                <w:b/>
              </w:rPr>
            </w:pPr>
            <w:r w:rsidRPr="008A75E3">
              <w:rPr>
                <w:rFonts w:asciiTheme="majorHAnsi" w:hAnsiTheme="majorHAnsi"/>
                <w:b/>
              </w:rPr>
              <w:t>Pacing/Duration</w:t>
            </w:r>
          </w:p>
        </w:tc>
        <w:tc>
          <w:tcPr>
            <w:tcW w:w="2602" w:type="dxa"/>
          </w:tcPr>
          <w:p w14:paraId="4EB9632D" w14:textId="77777777" w:rsidR="008A75E3" w:rsidRPr="008A75E3" w:rsidRDefault="008A75E3" w:rsidP="00FD3E9A">
            <w:pPr>
              <w:jc w:val="center"/>
              <w:rPr>
                <w:rFonts w:asciiTheme="majorHAnsi" w:hAnsiTheme="majorHAnsi"/>
                <w:b/>
              </w:rPr>
            </w:pPr>
            <w:r w:rsidRPr="008A75E3">
              <w:rPr>
                <w:rFonts w:asciiTheme="majorHAnsi" w:hAnsiTheme="majorHAnsi"/>
                <w:b/>
              </w:rPr>
              <w:t>Assessment</w:t>
            </w:r>
          </w:p>
        </w:tc>
        <w:tc>
          <w:tcPr>
            <w:tcW w:w="2186" w:type="dxa"/>
          </w:tcPr>
          <w:p w14:paraId="391E897E" w14:textId="77777777" w:rsidR="008A75E3" w:rsidRPr="008A75E3" w:rsidRDefault="008A75E3" w:rsidP="00FD3E9A">
            <w:pPr>
              <w:jc w:val="center"/>
              <w:rPr>
                <w:rFonts w:asciiTheme="majorHAnsi" w:hAnsiTheme="majorHAnsi"/>
                <w:b/>
              </w:rPr>
            </w:pPr>
            <w:r w:rsidRPr="008A75E3">
              <w:rPr>
                <w:rFonts w:asciiTheme="majorHAnsi" w:hAnsiTheme="majorHAnsi"/>
                <w:b/>
              </w:rPr>
              <w:t>Text Book Reference</w:t>
            </w:r>
          </w:p>
        </w:tc>
      </w:tr>
      <w:tr w:rsidR="008A75E3" w:rsidRPr="008A75E3" w14:paraId="3462DF6E" w14:textId="77777777" w:rsidTr="00FD3E9A">
        <w:tc>
          <w:tcPr>
            <w:tcW w:w="2397" w:type="dxa"/>
          </w:tcPr>
          <w:p w14:paraId="4671F9DF" w14:textId="77777777" w:rsidR="008A75E3" w:rsidRPr="008A75E3" w:rsidRDefault="008A75E3" w:rsidP="00FD3E9A">
            <w:pPr>
              <w:jc w:val="center"/>
              <w:rPr>
                <w:rFonts w:asciiTheme="majorHAnsi" w:hAnsiTheme="majorHAnsi"/>
                <w:b/>
              </w:rPr>
            </w:pPr>
            <w:r w:rsidRPr="008A75E3">
              <w:rPr>
                <w:rFonts w:asciiTheme="majorHAnsi" w:hAnsiTheme="majorHAnsi"/>
                <w:b/>
              </w:rPr>
              <w:t>4.G.2</w:t>
            </w:r>
          </w:p>
          <w:p w14:paraId="1D8BB821" w14:textId="77777777" w:rsidR="008A75E3" w:rsidRPr="008A75E3" w:rsidRDefault="008A75E3" w:rsidP="00FD3E9A">
            <w:pPr>
              <w:rPr>
                <w:rFonts w:asciiTheme="majorHAnsi" w:hAnsiTheme="majorHAnsi"/>
              </w:rPr>
            </w:pPr>
            <w:r w:rsidRPr="008A75E3">
              <w:rPr>
                <w:rFonts w:asciiTheme="majorHAnsi" w:hAnsiTheme="majorHAnsi"/>
              </w:rPr>
              <w:t xml:space="preserve">Classify two-dimensional figures based on the presence or absence of parallel or perpendicular lines, or the presence or absence of angles of a specified size. Recognize right triangles as a category, and identify right triangles. </w:t>
            </w:r>
          </w:p>
        </w:tc>
        <w:tc>
          <w:tcPr>
            <w:tcW w:w="2391" w:type="dxa"/>
          </w:tcPr>
          <w:p w14:paraId="142394D8" w14:textId="77777777" w:rsidR="008A75E3" w:rsidRPr="008A75E3" w:rsidRDefault="008A75E3" w:rsidP="00FD3E9A">
            <w:pPr>
              <w:jc w:val="center"/>
              <w:rPr>
                <w:rFonts w:asciiTheme="majorHAnsi" w:hAnsiTheme="majorHAnsi"/>
                <w:b/>
              </w:rPr>
            </w:pPr>
            <w:r w:rsidRPr="008A75E3">
              <w:rPr>
                <w:rFonts w:asciiTheme="majorHAnsi" w:hAnsiTheme="majorHAnsi"/>
                <w:b/>
              </w:rPr>
              <w:t>3 days</w:t>
            </w:r>
          </w:p>
          <w:p w14:paraId="3411E78E" w14:textId="77777777" w:rsidR="008A75E3" w:rsidRPr="008A75E3" w:rsidRDefault="008A75E3" w:rsidP="00FD3E9A">
            <w:pPr>
              <w:rPr>
                <w:rFonts w:asciiTheme="majorHAnsi" w:hAnsiTheme="majorHAnsi"/>
              </w:rPr>
            </w:pPr>
            <w:r w:rsidRPr="008A75E3">
              <w:rPr>
                <w:rFonts w:asciiTheme="majorHAnsi" w:hAnsiTheme="majorHAnsi"/>
              </w:rPr>
              <w:t>4/13-4/15</w:t>
            </w:r>
          </w:p>
          <w:p w14:paraId="2DECF832" w14:textId="77777777" w:rsidR="008A75E3" w:rsidRPr="008A75E3" w:rsidRDefault="008A75E3" w:rsidP="00FD3E9A">
            <w:pPr>
              <w:rPr>
                <w:rFonts w:asciiTheme="majorHAnsi" w:hAnsiTheme="majorHAnsi"/>
              </w:rPr>
            </w:pPr>
          </w:p>
        </w:tc>
        <w:tc>
          <w:tcPr>
            <w:tcW w:w="2602" w:type="dxa"/>
          </w:tcPr>
          <w:p w14:paraId="76FA662F" w14:textId="77777777" w:rsidR="008A75E3" w:rsidRPr="008A75E3" w:rsidRDefault="008A75E3" w:rsidP="00FD3E9A">
            <w:pPr>
              <w:rPr>
                <w:rFonts w:asciiTheme="majorHAnsi" w:hAnsiTheme="majorHAnsi"/>
              </w:rPr>
            </w:pPr>
            <w:r w:rsidRPr="008A75E3">
              <w:rPr>
                <w:rFonts w:asciiTheme="majorHAnsi" w:hAnsiTheme="majorHAnsi"/>
              </w:rPr>
              <w:t>Exit Tickets</w:t>
            </w:r>
          </w:p>
          <w:p w14:paraId="7F2F18F9" w14:textId="77777777" w:rsidR="008A75E3" w:rsidRPr="008A75E3" w:rsidRDefault="008A75E3" w:rsidP="00FD3E9A">
            <w:pPr>
              <w:rPr>
                <w:rFonts w:asciiTheme="majorHAnsi" w:hAnsiTheme="majorHAnsi"/>
              </w:rPr>
            </w:pPr>
            <w:r w:rsidRPr="008A75E3">
              <w:rPr>
                <w:rFonts w:asciiTheme="majorHAnsi" w:hAnsiTheme="majorHAnsi"/>
              </w:rPr>
              <w:t>Unit 7 Test</w:t>
            </w:r>
          </w:p>
          <w:p w14:paraId="4CDE0B0E" w14:textId="77777777" w:rsidR="008A75E3" w:rsidRPr="008A75E3" w:rsidRDefault="008A75E3" w:rsidP="00FD3E9A">
            <w:pPr>
              <w:rPr>
                <w:rFonts w:asciiTheme="majorHAnsi" w:hAnsiTheme="majorHAnsi"/>
              </w:rPr>
            </w:pPr>
            <w:r w:rsidRPr="008A75E3">
              <w:rPr>
                <w:rFonts w:asciiTheme="majorHAnsi" w:hAnsiTheme="majorHAnsi"/>
              </w:rPr>
              <w:t>Test Prep</w:t>
            </w:r>
          </w:p>
          <w:p w14:paraId="7D5B0900" w14:textId="77777777" w:rsidR="008A75E3" w:rsidRPr="008A75E3" w:rsidRDefault="008A75E3" w:rsidP="00FD3E9A">
            <w:pPr>
              <w:rPr>
                <w:rFonts w:asciiTheme="majorHAnsi" w:hAnsiTheme="majorHAnsi"/>
              </w:rPr>
            </w:pPr>
            <w:r w:rsidRPr="008A75E3">
              <w:rPr>
                <w:rFonts w:asciiTheme="majorHAnsi" w:hAnsiTheme="majorHAnsi"/>
              </w:rPr>
              <w:t>Biweekly</w:t>
            </w:r>
          </w:p>
        </w:tc>
        <w:tc>
          <w:tcPr>
            <w:tcW w:w="2186" w:type="dxa"/>
          </w:tcPr>
          <w:p w14:paraId="28753AF0" w14:textId="77777777" w:rsidR="008A75E3" w:rsidRPr="008A75E3" w:rsidRDefault="008A75E3" w:rsidP="00FD3E9A">
            <w:pPr>
              <w:rPr>
                <w:rFonts w:asciiTheme="majorHAnsi" w:hAnsiTheme="majorHAnsi"/>
              </w:rPr>
            </w:pPr>
            <w:r w:rsidRPr="008A75E3">
              <w:rPr>
                <w:rFonts w:asciiTheme="majorHAnsi" w:hAnsiTheme="majorHAnsi"/>
              </w:rPr>
              <w:t>B: pp. 114-116; 129-132; 137-138; 145-147</w:t>
            </w:r>
          </w:p>
        </w:tc>
      </w:tr>
      <w:tr w:rsidR="008A75E3" w:rsidRPr="008A75E3" w14:paraId="3FE0336F" w14:textId="77777777" w:rsidTr="00FD3E9A">
        <w:tc>
          <w:tcPr>
            <w:tcW w:w="2397" w:type="dxa"/>
          </w:tcPr>
          <w:p w14:paraId="50225B6C" w14:textId="77777777" w:rsidR="008A75E3" w:rsidRPr="008A75E3" w:rsidRDefault="008A75E3" w:rsidP="00FD3E9A">
            <w:pPr>
              <w:jc w:val="center"/>
              <w:rPr>
                <w:rFonts w:asciiTheme="majorHAnsi" w:hAnsiTheme="majorHAnsi"/>
                <w:b/>
              </w:rPr>
            </w:pPr>
            <w:r w:rsidRPr="008A75E3">
              <w:rPr>
                <w:rFonts w:asciiTheme="majorHAnsi" w:hAnsiTheme="majorHAnsi"/>
                <w:b/>
              </w:rPr>
              <w:t>4.G.3</w:t>
            </w:r>
          </w:p>
          <w:p w14:paraId="511A1D9E" w14:textId="77777777" w:rsidR="008A75E3" w:rsidRPr="008A75E3" w:rsidRDefault="008A75E3" w:rsidP="00FD3E9A">
            <w:pPr>
              <w:rPr>
                <w:rFonts w:asciiTheme="majorHAnsi" w:hAnsiTheme="majorHAnsi"/>
              </w:rPr>
            </w:pPr>
            <w:r w:rsidRPr="008A75E3">
              <w:rPr>
                <w:rFonts w:asciiTheme="majorHAnsi" w:hAnsiTheme="majorHAnsi"/>
              </w:rPr>
              <w:t>Recognize a line of symmetry for a who-dimensional figure as a line across the figure such that the figure can be folded along the line into matching parts. Identify line-symmetric figures and draw lines of symmetry.</w:t>
            </w:r>
          </w:p>
        </w:tc>
        <w:tc>
          <w:tcPr>
            <w:tcW w:w="2391" w:type="dxa"/>
          </w:tcPr>
          <w:p w14:paraId="71EF1900" w14:textId="77777777" w:rsidR="008A75E3" w:rsidRPr="008A75E3" w:rsidRDefault="008A75E3" w:rsidP="00FD3E9A">
            <w:pPr>
              <w:jc w:val="center"/>
              <w:rPr>
                <w:rFonts w:asciiTheme="majorHAnsi" w:hAnsiTheme="majorHAnsi"/>
                <w:b/>
              </w:rPr>
            </w:pPr>
            <w:r w:rsidRPr="008A75E3">
              <w:rPr>
                <w:rFonts w:asciiTheme="majorHAnsi" w:hAnsiTheme="majorHAnsi"/>
                <w:b/>
              </w:rPr>
              <w:t>2 days</w:t>
            </w:r>
          </w:p>
          <w:p w14:paraId="7C9F16B3" w14:textId="77777777" w:rsidR="008A75E3" w:rsidRPr="008A75E3" w:rsidRDefault="008A75E3" w:rsidP="00FD3E9A">
            <w:pPr>
              <w:rPr>
                <w:rFonts w:asciiTheme="majorHAnsi" w:hAnsiTheme="majorHAnsi"/>
              </w:rPr>
            </w:pPr>
            <w:r w:rsidRPr="008A75E3">
              <w:rPr>
                <w:rFonts w:asciiTheme="majorHAnsi" w:hAnsiTheme="majorHAnsi"/>
              </w:rPr>
              <w:t>4/16-4/17</w:t>
            </w:r>
          </w:p>
          <w:p w14:paraId="7E36BB0C" w14:textId="77777777" w:rsidR="008A75E3" w:rsidRPr="008A75E3" w:rsidRDefault="008A75E3" w:rsidP="00FD3E9A">
            <w:pPr>
              <w:jc w:val="center"/>
              <w:rPr>
                <w:rFonts w:asciiTheme="majorHAnsi" w:hAnsiTheme="majorHAnsi"/>
                <w:b/>
              </w:rPr>
            </w:pPr>
          </w:p>
        </w:tc>
        <w:tc>
          <w:tcPr>
            <w:tcW w:w="2602" w:type="dxa"/>
          </w:tcPr>
          <w:p w14:paraId="14B2BC77" w14:textId="77777777" w:rsidR="008A75E3" w:rsidRPr="008A75E3" w:rsidRDefault="008A75E3" w:rsidP="00FD3E9A">
            <w:pPr>
              <w:rPr>
                <w:rFonts w:asciiTheme="majorHAnsi" w:hAnsiTheme="majorHAnsi"/>
              </w:rPr>
            </w:pPr>
            <w:r w:rsidRPr="008A75E3">
              <w:rPr>
                <w:rFonts w:asciiTheme="majorHAnsi" w:hAnsiTheme="majorHAnsi"/>
              </w:rPr>
              <w:t>Exit Tickets</w:t>
            </w:r>
          </w:p>
          <w:p w14:paraId="27F4D382" w14:textId="77777777" w:rsidR="008A75E3" w:rsidRPr="008A75E3" w:rsidRDefault="008A75E3" w:rsidP="00FD3E9A">
            <w:pPr>
              <w:rPr>
                <w:rFonts w:asciiTheme="majorHAnsi" w:hAnsiTheme="majorHAnsi"/>
              </w:rPr>
            </w:pPr>
            <w:r w:rsidRPr="008A75E3">
              <w:rPr>
                <w:rFonts w:asciiTheme="majorHAnsi" w:hAnsiTheme="majorHAnsi"/>
              </w:rPr>
              <w:t>Unit 7 Test</w:t>
            </w:r>
          </w:p>
          <w:p w14:paraId="7662F77E" w14:textId="77777777" w:rsidR="008A75E3" w:rsidRPr="008A75E3" w:rsidRDefault="008A75E3" w:rsidP="00FD3E9A">
            <w:pPr>
              <w:rPr>
                <w:rFonts w:asciiTheme="majorHAnsi" w:hAnsiTheme="majorHAnsi"/>
              </w:rPr>
            </w:pPr>
            <w:r w:rsidRPr="008A75E3">
              <w:rPr>
                <w:rFonts w:asciiTheme="majorHAnsi" w:hAnsiTheme="majorHAnsi"/>
              </w:rPr>
              <w:t>Test Prep</w:t>
            </w:r>
          </w:p>
          <w:p w14:paraId="4DBD91BC" w14:textId="77777777" w:rsidR="008A75E3" w:rsidRPr="008A75E3" w:rsidRDefault="008A75E3" w:rsidP="00FD3E9A">
            <w:pPr>
              <w:rPr>
                <w:rFonts w:asciiTheme="majorHAnsi" w:hAnsiTheme="majorHAnsi"/>
              </w:rPr>
            </w:pPr>
            <w:r w:rsidRPr="008A75E3">
              <w:rPr>
                <w:rFonts w:asciiTheme="majorHAnsi" w:hAnsiTheme="majorHAnsi"/>
              </w:rPr>
              <w:t>Biweekly</w:t>
            </w:r>
          </w:p>
        </w:tc>
        <w:tc>
          <w:tcPr>
            <w:tcW w:w="2186" w:type="dxa"/>
          </w:tcPr>
          <w:p w14:paraId="7C8CC7F6" w14:textId="77777777" w:rsidR="008A75E3" w:rsidRPr="008A75E3" w:rsidRDefault="008A75E3" w:rsidP="00FD3E9A">
            <w:pPr>
              <w:rPr>
                <w:rFonts w:asciiTheme="majorHAnsi" w:hAnsiTheme="majorHAnsi"/>
              </w:rPr>
            </w:pPr>
            <w:r w:rsidRPr="008A75E3">
              <w:rPr>
                <w:rFonts w:asciiTheme="majorHAnsi" w:hAnsiTheme="majorHAnsi"/>
              </w:rPr>
              <w:t>B: pp. 197-202; 209; 212-216</w:t>
            </w:r>
          </w:p>
        </w:tc>
      </w:tr>
      <w:tr w:rsidR="008A75E3" w:rsidRPr="008A75E3" w14:paraId="640CDA8A" w14:textId="77777777" w:rsidTr="00FD3E9A">
        <w:tc>
          <w:tcPr>
            <w:tcW w:w="2397" w:type="dxa"/>
          </w:tcPr>
          <w:p w14:paraId="172207F6" w14:textId="77777777" w:rsidR="008A75E3" w:rsidRPr="008A75E3" w:rsidRDefault="008A75E3" w:rsidP="00FD3E9A">
            <w:pPr>
              <w:jc w:val="center"/>
              <w:rPr>
                <w:rFonts w:asciiTheme="majorHAnsi" w:hAnsiTheme="majorHAnsi"/>
                <w:b/>
              </w:rPr>
            </w:pPr>
            <w:r w:rsidRPr="008A75E3">
              <w:rPr>
                <w:rFonts w:asciiTheme="majorHAnsi" w:hAnsiTheme="majorHAnsi"/>
                <w:b/>
              </w:rPr>
              <w:t>4.MD.3</w:t>
            </w:r>
          </w:p>
          <w:p w14:paraId="0F982BA8" w14:textId="77777777" w:rsidR="008A75E3" w:rsidRPr="008A75E3" w:rsidRDefault="008A75E3" w:rsidP="00FD3E9A">
            <w:pPr>
              <w:rPr>
                <w:rFonts w:asciiTheme="majorHAnsi" w:hAnsiTheme="majorHAnsi"/>
              </w:rPr>
            </w:pPr>
            <w:r w:rsidRPr="008A75E3">
              <w:rPr>
                <w:rFonts w:asciiTheme="majorHAnsi" w:hAnsiTheme="majorHAnsi"/>
              </w:rPr>
              <w:t>Apply the area and perimeter formulas for rectangles in real world and mathematical problems.</w:t>
            </w:r>
          </w:p>
        </w:tc>
        <w:tc>
          <w:tcPr>
            <w:tcW w:w="2391" w:type="dxa"/>
          </w:tcPr>
          <w:p w14:paraId="5BCF83DA" w14:textId="77777777" w:rsidR="008A75E3" w:rsidRPr="008A75E3" w:rsidRDefault="008A75E3" w:rsidP="00FD3E9A">
            <w:pPr>
              <w:jc w:val="center"/>
              <w:rPr>
                <w:rFonts w:asciiTheme="majorHAnsi" w:hAnsiTheme="majorHAnsi"/>
                <w:b/>
              </w:rPr>
            </w:pPr>
            <w:r w:rsidRPr="008A75E3">
              <w:rPr>
                <w:rFonts w:asciiTheme="majorHAnsi" w:hAnsiTheme="majorHAnsi"/>
                <w:b/>
              </w:rPr>
              <w:t>3 days</w:t>
            </w:r>
          </w:p>
          <w:p w14:paraId="43022866" w14:textId="77777777" w:rsidR="008A75E3" w:rsidRPr="008A75E3" w:rsidRDefault="008A75E3" w:rsidP="00FD3E9A">
            <w:pPr>
              <w:rPr>
                <w:rFonts w:asciiTheme="majorHAnsi" w:hAnsiTheme="majorHAnsi"/>
              </w:rPr>
            </w:pPr>
            <w:r w:rsidRPr="008A75E3">
              <w:rPr>
                <w:rFonts w:asciiTheme="majorHAnsi" w:hAnsiTheme="majorHAnsi"/>
              </w:rPr>
              <w:t>4/20-4/22</w:t>
            </w:r>
          </w:p>
          <w:p w14:paraId="44D4A19A" w14:textId="77777777" w:rsidR="008A75E3" w:rsidRPr="008A75E3" w:rsidRDefault="008A75E3" w:rsidP="00FD3E9A">
            <w:pPr>
              <w:rPr>
                <w:rFonts w:asciiTheme="majorHAnsi" w:hAnsiTheme="majorHAnsi"/>
              </w:rPr>
            </w:pPr>
            <w:r w:rsidRPr="008A75E3">
              <w:rPr>
                <w:rFonts w:asciiTheme="majorHAnsi" w:hAnsiTheme="majorHAnsi"/>
              </w:rPr>
              <w:t>4/23-Review</w:t>
            </w:r>
          </w:p>
          <w:p w14:paraId="2C4874E7" w14:textId="77777777" w:rsidR="008A75E3" w:rsidRPr="008A75E3" w:rsidRDefault="008A75E3" w:rsidP="00FD3E9A">
            <w:pPr>
              <w:rPr>
                <w:rFonts w:asciiTheme="majorHAnsi" w:hAnsiTheme="majorHAnsi"/>
              </w:rPr>
            </w:pPr>
            <w:r w:rsidRPr="008A75E3">
              <w:rPr>
                <w:rFonts w:asciiTheme="majorHAnsi" w:hAnsiTheme="majorHAnsi"/>
              </w:rPr>
              <w:t>4/24-Test</w:t>
            </w:r>
          </w:p>
        </w:tc>
        <w:tc>
          <w:tcPr>
            <w:tcW w:w="2602" w:type="dxa"/>
          </w:tcPr>
          <w:p w14:paraId="72B9813B" w14:textId="77777777" w:rsidR="008A75E3" w:rsidRPr="008A75E3" w:rsidRDefault="008A75E3" w:rsidP="00FD3E9A">
            <w:pPr>
              <w:rPr>
                <w:rFonts w:asciiTheme="majorHAnsi" w:hAnsiTheme="majorHAnsi"/>
              </w:rPr>
            </w:pPr>
            <w:r w:rsidRPr="008A75E3">
              <w:rPr>
                <w:rFonts w:asciiTheme="majorHAnsi" w:hAnsiTheme="majorHAnsi"/>
              </w:rPr>
              <w:t>Exit Tickets</w:t>
            </w:r>
          </w:p>
          <w:p w14:paraId="519FA0EE" w14:textId="77777777" w:rsidR="008A75E3" w:rsidRPr="008A75E3" w:rsidRDefault="008A75E3" w:rsidP="00FD3E9A">
            <w:pPr>
              <w:rPr>
                <w:rFonts w:asciiTheme="majorHAnsi" w:hAnsiTheme="majorHAnsi"/>
              </w:rPr>
            </w:pPr>
            <w:r w:rsidRPr="008A75E3">
              <w:rPr>
                <w:rFonts w:asciiTheme="majorHAnsi" w:hAnsiTheme="majorHAnsi"/>
              </w:rPr>
              <w:t>Unit 7 Test</w:t>
            </w:r>
          </w:p>
          <w:p w14:paraId="73EDA4E6" w14:textId="77777777" w:rsidR="008A75E3" w:rsidRPr="008A75E3" w:rsidRDefault="008A75E3" w:rsidP="00FD3E9A">
            <w:pPr>
              <w:rPr>
                <w:rFonts w:asciiTheme="majorHAnsi" w:hAnsiTheme="majorHAnsi"/>
              </w:rPr>
            </w:pPr>
            <w:r w:rsidRPr="008A75E3">
              <w:rPr>
                <w:rFonts w:asciiTheme="majorHAnsi" w:hAnsiTheme="majorHAnsi"/>
              </w:rPr>
              <w:t>Test Prep</w:t>
            </w:r>
          </w:p>
          <w:p w14:paraId="7EDBEE9B" w14:textId="77777777" w:rsidR="008A75E3" w:rsidRPr="008A75E3" w:rsidRDefault="008A75E3" w:rsidP="00FD3E9A">
            <w:pPr>
              <w:rPr>
                <w:rFonts w:asciiTheme="majorHAnsi" w:hAnsiTheme="majorHAnsi"/>
              </w:rPr>
            </w:pPr>
            <w:r w:rsidRPr="008A75E3">
              <w:rPr>
                <w:rFonts w:asciiTheme="majorHAnsi" w:hAnsiTheme="majorHAnsi"/>
              </w:rPr>
              <w:t>Biweekly</w:t>
            </w:r>
          </w:p>
        </w:tc>
        <w:tc>
          <w:tcPr>
            <w:tcW w:w="2186" w:type="dxa"/>
          </w:tcPr>
          <w:p w14:paraId="565DB59B" w14:textId="77777777" w:rsidR="008A75E3" w:rsidRPr="008A75E3" w:rsidRDefault="008A75E3" w:rsidP="00FD3E9A">
            <w:pPr>
              <w:rPr>
                <w:rFonts w:asciiTheme="majorHAnsi" w:hAnsiTheme="majorHAnsi"/>
              </w:rPr>
            </w:pPr>
            <w:r w:rsidRPr="008A75E3">
              <w:rPr>
                <w:rFonts w:asciiTheme="majorHAnsi" w:hAnsiTheme="majorHAnsi"/>
              </w:rPr>
              <w:t xml:space="preserve">B: pp. 152-193 </w:t>
            </w:r>
          </w:p>
        </w:tc>
      </w:tr>
    </w:tbl>
    <w:p w14:paraId="5C28DB2A" w14:textId="77777777" w:rsidR="008A75E3" w:rsidRPr="008A75E3" w:rsidRDefault="008A75E3" w:rsidP="008A75E3">
      <w:pPr>
        <w:pStyle w:val="NoSpacing"/>
        <w:rPr>
          <w:rFonts w:asciiTheme="majorHAnsi" w:hAnsiTheme="majorHAnsi"/>
          <w:b/>
        </w:rPr>
      </w:pPr>
    </w:p>
    <w:p w14:paraId="266CBDD7" w14:textId="77777777" w:rsidR="008A75E3" w:rsidRPr="008A75E3" w:rsidRDefault="008A75E3" w:rsidP="008A75E3">
      <w:pPr>
        <w:pStyle w:val="NoSpacing"/>
        <w:rPr>
          <w:rFonts w:asciiTheme="majorHAnsi" w:hAnsiTheme="majorHAnsi"/>
          <w:b/>
        </w:rPr>
      </w:pPr>
      <w:r w:rsidRPr="008A75E3">
        <w:rPr>
          <w:rFonts w:asciiTheme="majorHAnsi" w:hAnsiTheme="majorHAnsi"/>
          <w:b/>
        </w:rPr>
        <w:t xml:space="preserve">Essential Questions:  </w:t>
      </w:r>
    </w:p>
    <w:p w14:paraId="34BBA3F1"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How can we classify two dimensional figures?</w:t>
      </w:r>
    </w:p>
    <w:p w14:paraId="1D8D2F4B"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What are lines of symmetry?</w:t>
      </w:r>
    </w:p>
    <w:p w14:paraId="4C5C0273"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Can we create figures that have more than one line of symmetry?</w:t>
      </w:r>
    </w:p>
    <w:p w14:paraId="00D6C415"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How can we measure two dimensional figures?</w:t>
      </w:r>
    </w:p>
    <w:p w14:paraId="4A2D05FC" w14:textId="77777777" w:rsidR="008A75E3" w:rsidRPr="008A75E3" w:rsidRDefault="008A75E3" w:rsidP="008A75E3">
      <w:pPr>
        <w:pStyle w:val="NoSpacing"/>
        <w:numPr>
          <w:ilvl w:val="0"/>
          <w:numId w:val="2"/>
        </w:numPr>
        <w:rPr>
          <w:rFonts w:asciiTheme="majorHAnsi" w:hAnsiTheme="majorHAnsi"/>
        </w:rPr>
      </w:pPr>
      <w:r w:rsidRPr="008A75E3">
        <w:rPr>
          <w:rFonts w:asciiTheme="majorHAnsi" w:hAnsiTheme="majorHAnsi"/>
        </w:rPr>
        <w:t>Can we use what we know about unknowns to solve for different pieces of those measurements?</w:t>
      </w:r>
    </w:p>
    <w:p w14:paraId="3C4B82C5" w14:textId="77777777" w:rsidR="008A75E3" w:rsidRPr="008A75E3" w:rsidRDefault="008A75E3" w:rsidP="008A75E3">
      <w:pPr>
        <w:pStyle w:val="NoSpacing"/>
        <w:ind w:left="720"/>
        <w:rPr>
          <w:rFonts w:asciiTheme="majorHAnsi" w:hAnsiTheme="majorHAnsi"/>
          <w:sz w:val="18"/>
          <w:szCs w:val="18"/>
        </w:rPr>
      </w:pPr>
    </w:p>
    <w:p w14:paraId="37E485ED" w14:textId="77777777" w:rsidR="008A75E3" w:rsidRPr="008A75E3" w:rsidRDefault="008A75E3" w:rsidP="008A75E3">
      <w:pPr>
        <w:pStyle w:val="NoSpacing"/>
        <w:rPr>
          <w:rFonts w:asciiTheme="majorHAnsi" w:hAnsiTheme="majorHAnsi"/>
        </w:rPr>
      </w:pPr>
      <w:r w:rsidRPr="008A75E3">
        <w:rPr>
          <w:rFonts w:asciiTheme="majorHAnsi" w:hAnsiTheme="majorHAnsi"/>
          <w:b/>
        </w:rPr>
        <w:t>Key Vocabulary</w:t>
      </w:r>
      <w:r w:rsidRPr="008A75E3">
        <w:rPr>
          <w:rFonts w:asciiTheme="majorHAnsi" w:hAnsiTheme="majorHAnsi"/>
        </w:rPr>
        <w:t>: symmetry; line of symmetry; length; width; perimeter; area; square unit</w:t>
      </w:r>
    </w:p>
    <w:p w14:paraId="54F29E14" w14:textId="77777777" w:rsidR="008A75E3" w:rsidRPr="008A75E3" w:rsidRDefault="008A75E3" w:rsidP="008A75E3">
      <w:pPr>
        <w:pStyle w:val="NoSpacing"/>
        <w:rPr>
          <w:rFonts w:asciiTheme="majorHAnsi" w:hAnsiTheme="majorHAnsi"/>
        </w:rPr>
      </w:pPr>
    </w:p>
    <w:p w14:paraId="7AA73BF4" w14:textId="77777777" w:rsidR="008A75E3" w:rsidRPr="008A75E3" w:rsidRDefault="008A75E3" w:rsidP="008A75E3">
      <w:pPr>
        <w:pStyle w:val="NoSpacing"/>
        <w:rPr>
          <w:rFonts w:asciiTheme="majorHAnsi" w:hAnsiTheme="majorHAnsi"/>
        </w:rPr>
      </w:pPr>
      <w:r w:rsidRPr="008A75E3">
        <w:rPr>
          <w:rFonts w:asciiTheme="majorHAnsi" w:hAnsiTheme="majorHAnsi"/>
          <w:b/>
        </w:rPr>
        <w:t xml:space="preserve">Check for Prior Knowledge:  </w:t>
      </w:r>
      <w:r w:rsidRPr="008A75E3">
        <w:rPr>
          <w:rFonts w:asciiTheme="majorHAnsi" w:hAnsiTheme="majorHAnsi"/>
        </w:rPr>
        <w:t xml:space="preserve"> Students should be familiar with solving for an unknown from previous units. Students should also have a basic knowledge of using basic methods for finding area and perimeter. </w:t>
      </w:r>
    </w:p>
    <w:p w14:paraId="7CB405E9" w14:textId="77777777" w:rsidR="008A75E3" w:rsidRPr="008A75E3" w:rsidRDefault="008A75E3" w:rsidP="008A75E3">
      <w:pPr>
        <w:pStyle w:val="NoSpacing"/>
        <w:rPr>
          <w:rFonts w:asciiTheme="majorHAnsi" w:hAnsiTheme="majorHAnsi"/>
        </w:rPr>
      </w:pPr>
    </w:p>
    <w:p w14:paraId="2153A8AB" w14:textId="77777777" w:rsidR="008A75E3" w:rsidRPr="008A75E3" w:rsidRDefault="008A75E3" w:rsidP="008A75E3">
      <w:pPr>
        <w:pStyle w:val="NoSpacing"/>
        <w:rPr>
          <w:rFonts w:asciiTheme="majorHAnsi" w:hAnsiTheme="majorHAnsi"/>
        </w:rPr>
      </w:pPr>
      <w:r w:rsidRPr="008A75E3">
        <w:rPr>
          <w:rFonts w:asciiTheme="majorHAnsi" w:hAnsiTheme="majorHAnsi"/>
          <w:b/>
        </w:rPr>
        <w:t>Links</w:t>
      </w:r>
      <w:r w:rsidRPr="008A75E3">
        <w:rPr>
          <w:rFonts w:asciiTheme="majorHAnsi" w:hAnsiTheme="majorHAnsi"/>
        </w:rPr>
        <w:t>: Learnzillion:</w:t>
      </w:r>
    </w:p>
    <w:p w14:paraId="217A66B0" w14:textId="77777777" w:rsidR="008A75E3" w:rsidRPr="008A75E3" w:rsidRDefault="00FC327B" w:rsidP="008A75E3">
      <w:pPr>
        <w:pStyle w:val="NoSpacing"/>
        <w:numPr>
          <w:ilvl w:val="0"/>
          <w:numId w:val="27"/>
        </w:numPr>
        <w:tabs>
          <w:tab w:val="left" w:pos="1620"/>
        </w:tabs>
        <w:rPr>
          <w:rFonts w:asciiTheme="majorHAnsi" w:hAnsiTheme="majorHAnsi"/>
        </w:rPr>
      </w:pPr>
      <w:hyperlink r:id="rId113" w:history="1">
        <w:r w:rsidR="008A75E3" w:rsidRPr="008A75E3">
          <w:rPr>
            <w:rStyle w:val="Hyperlink"/>
            <w:rFonts w:asciiTheme="majorHAnsi" w:hAnsiTheme="majorHAnsi"/>
          </w:rPr>
          <w:t>https://learnzillion.com/lessons/2879</w:t>
        </w:r>
      </w:hyperlink>
    </w:p>
    <w:p w14:paraId="6FC23B1C" w14:textId="77777777" w:rsidR="008A75E3" w:rsidRPr="008A75E3" w:rsidRDefault="00FC327B" w:rsidP="008A75E3">
      <w:pPr>
        <w:pStyle w:val="NoSpacing"/>
        <w:numPr>
          <w:ilvl w:val="0"/>
          <w:numId w:val="27"/>
        </w:numPr>
        <w:tabs>
          <w:tab w:val="left" w:pos="1620"/>
        </w:tabs>
        <w:rPr>
          <w:rFonts w:asciiTheme="majorHAnsi" w:hAnsiTheme="majorHAnsi"/>
        </w:rPr>
      </w:pPr>
      <w:hyperlink r:id="rId114" w:history="1">
        <w:r w:rsidR="008A75E3" w:rsidRPr="008A75E3">
          <w:rPr>
            <w:rStyle w:val="Hyperlink"/>
            <w:rFonts w:asciiTheme="majorHAnsi" w:hAnsiTheme="majorHAnsi"/>
          </w:rPr>
          <w:t>https://learnzillion.com/lessons/3040-classify-triangles-by-examining-their-properties</w:t>
        </w:r>
      </w:hyperlink>
    </w:p>
    <w:p w14:paraId="0962A4D3" w14:textId="77777777" w:rsidR="008A75E3" w:rsidRPr="008A75E3" w:rsidRDefault="00FC327B" w:rsidP="008A75E3">
      <w:pPr>
        <w:pStyle w:val="NoSpacing"/>
        <w:numPr>
          <w:ilvl w:val="0"/>
          <w:numId w:val="27"/>
        </w:numPr>
        <w:tabs>
          <w:tab w:val="left" w:pos="1620"/>
        </w:tabs>
        <w:rPr>
          <w:rFonts w:asciiTheme="majorHAnsi" w:hAnsiTheme="majorHAnsi"/>
        </w:rPr>
      </w:pPr>
      <w:hyperlink r:id="rId115" w:history="1">
        <w:r w:rsidR="008A75E3" w:rsidRPr="008A75E3">
          <w:rPr>
            <w:rStyle w:val="Hyperlink"/>
            <w:rFonts w:asciiTheme="majorHAnsi" w:hAnsiTheme="majorHAnsi"/>
          </w:rPr>
          <w:t>https://learnzillion.com/lessons/3069-classify-right-triangles</w:t>
        </w:r>
      </w:hyperlink>
    </w:p>
    <w:p w14:paraId="2859EBAD" w14:textId="77777777" w:rsidR="008A75E3" w:rsidRPr="008A75E3" w:rsidRDefault="00FC327B" w:rsidP="008A75E3">
      <w:pPr>
        <w:pStyle w:val="NoSpacing"/>
        <w:numPr>
          <w:ilvl w:val="0"/>
          <w:numId w:val="27"/>
        </w:numPr>
        <w:tabs>
          <w:tab w:val="left" w:pos="1620"/>
        </w:tabs>
        <w:rPr>
          <w:rFonts w:asciiTheme="majorHAnsi" w:hAnsiTheme="majorHAnsi"/>
        </w:rPr>
      </w:pPr>
      <w:hyperlink r:id="rId116" w:history="1">
        <w:r w:rsidR="008A75E3" w:rsidRPr="008A75E3">
          <w:rPr>
            <w:rStyle w:val="Hyperlink"/>
            <w:rFonts w:asciiTheme="majorHAnsi" w:hAnsiTheme="majorHAnsi"/>
          </w:rPr>
          <w:t>https://learnzillion.com/lessons/3096</w:t>
        </w:r>
      </w:hyperlink>
    </w:p>
    <w:p w14:paraId="1CB30818" w14:textId="77777777" w:rsidR="008A75E3" w:rsidRPr="008A75E3" w:rsidRDefault="00FC327B" w:rsidP="008A75E3">
      <w:pPr>
        <w:pStyle w:val="NoSpacing"/>
        <w:numPr>
          <w:ilvl w:val="0"/>
          <w:numId w:val="27"/>
        </w:numPr>
        <w:tabs>
          <w:tab w:val="left" w:pos="1620"/>
        </w:tabs>
        <w:rPr>
          <w:rFonts w:asciiTheme="majorHAnsi" w:hAnsiTheme="majorHAnsi"/>
        </w:rPr>
      </w:pPr>
      <w:hyperlink r:id="rId117" w:history="1">
        <w:r w:rsidR="008A75E3" w:rsidRPr="008A75E3">
          <w:rPr>
            <w:rStyle w:val="Hyperlink"/>
            <w:rFonts w:asciiTheme="majorHAnsi" w:hAnsiTheme="majorHAnsi"/>
          </w:rPr>
          <w:t>https://learnzillion.com/lessons/3214-identify-line-symmetry-in-irregular-polygons</w:t>
        </w:r>
      </w:hyperlink>
    </w:p>
    <w:p w14:paraId="1B4A35B2" w14:textId="77777777" w:rsidR="008A75E3" w:rsidRPr="008A75E3" w:rsidRDefault="00FC327B" w:rsidP="008A75E3">
      <w:pPr>
        <w:pStyle w:val="NoSpacing"/>
        <w:numPr>
          <w:ilvl w:val="0"/>
          <w:numId w:val="27"/>
        </w:numPr>
        <w:tabs>
          <w:tab w:val="left" w:pos="1620"/>
        </w:tabs>
        <w:rPr>
          <w:rFonts w:asciiTheme="majorHAnsi" w:hAnsiTheme="majorHAnsi"/>
        </w:rPr>
      </w:pPr>
      <w:hyperlink r:id="rId118" w:history="1">
        <w:r w:rsidR="008A75E3" w:rsidRPr="008A75E3">
          <w:rPr>
            <w:rStyle w:val="Hyperlink"/>
            <w:rFonts w:asciiTheme="majorHAnsi" w:hAnsiTheme="majorHAnsi"/>
          </w:rPr>
          <w:t>https://learnzillion.com/lessons/3215-identify-line-symmetry-in-a-geometric-figure</w:t>
        </w:r>
      </w:hyperlink>
    </w:p>
    <w:p w14:paraId="08FAB141" w14:textId="77777777" w:rsidR="008A75E3" w:rsidRPr="008A75E3" w:rsidRDefault="00FC327B" w:rsidP="008A75E3">
      <w:pPr>
        <w:pStyle w:val="NoSpacing"/>
        <w:numPr>
          <w:ilvl w:val="0"/>
          <w:numId w:val="27"/>
        </w:numPr>
        <w:tabs>
          <w:tab w:val="left" w:pos="1620"/>
        </w:tabs>
        <w:rPr>
          <w:rFonts w:asciiTheme="majorHAnsi" w:hAnsiTheme="majorHAnsi"/>
        </w:rPr>
      </w:pPr>
      <w:hyperlink r:id="rId119" w:history="1">
        <w:r w:rsidR="008A75E3" w:rsidRPr="008A75E3">
          <w:rPr>
            <w:rStyle w:val="Hyperlink"/>
            <w:rFonts w:asciiTheme="majorHAnsi" w:hAnsiTheme="majorHAnsi"/>
          </w:rPr>
          <w:t>https://learnzillion.com/lessons/3742</w:t>
        </w:r>
      </w:hyperlink>
    </w:p>
    <w:p w14:paraId="146EB7F3" w14:textId="77777777" w:rsidR="008A75E3" w:rsidRPr="008A75E3" w:rsidRDefault="00FC327B" w:rsidP="008A75E3">
      <w:pPr>
        <w:pStyle w:val="NoSpacing"/>
        <w:numPr>
          <w:ilvl w:val="0"/>
          <w:numId w:val="27"/>
        </w:numPr>
        <w:tabs>
          <w:tab w:val="left" w:pos="1620"/>
        </w:tabs>
        <w:rPr>
          <w:rFonts w:asciiTheme="majorHAnsi" w:hAnsiTheme="majorHAnsi"/>
        </w:rPr>
      </w:pPr>
      <w:hyperlink r:id="rId120" w:history="1">
        <w:r w:rsidR="008A75E3" w:rsidRPr="008A75E3">
          <w:rPr>
            <w:rStyle w:val="Hyperlink"/>
            <w:rFonts w:asciiTheme="majorHAnsi" w:hAnsiTheme="majorHAnsi"/>
          </w:rPr>
          <w:t>https://learnzillion.com/lessons/3743-find-the-area-of-a-rectangle</w:t>
        </w:r>
      </w:hyperlink>
    </w:p>
    <w:p w14:paraId="769394A1" w14:textId="77777777" w:rsidR="008A75E3" w:rsidRPr="008A75E3" w:rsidRDefault="00FC327B" w:rsidP="008A75E3">
      <w:pPr>
        <w:pStyle w:val="NoSpacing"/>
        <w:numPr>
          <w:ilvl w:val="0"/>
          <w:numId w:val="27"/>
        </w:numPr>
        <w:tabs>
          <w:tab w:val="left" w:pos="1620"/>
        </w:tabs>
        <w:rPr>
          <w:rFonts w:asciiTheme="majorHAnsi" w:hAnsiTheme="majorHAnsi"/>
        </w:rPr>
      </w:pPr>
      <w:hyperlink r:id="rId121" w:history="1">
        <w:r w:rsidR="008A75E3" w:rsidRPr="008A75E3">
          <w:rPr>
            <w:rStyle w:val="Hyperlink"/>
            <w:rFonts w:asciiTheme="majorHAnsi" w:hAnsiTheme="majorHAnsi"/>
          </w:rPr>
          <w:t>https://learnzillion.com/lessons/3744-apply-area-and-perimeter-formulas</w:t>
        </w:r>
      </w:hyperlink>
    </w:p>
    <w:p w14:paraId="16B9DCE7" w14:textId="77777777" w:rsidR="008A75E3" w:rsidRPr="008A75E3" w:rsidRDefault="00FC327B" w:rsidP="008A75E3">
      <w:pPr>
        <w:pStyle w:val="NoSpacing"/>
        <w:numPr>
          <w:ilvl w:val="0"/>
          <w:numId w:val="27"/>
        </w:numPr>
        <w:tabs>
          <w:tab w:val="left" w:pos="1620"/>
        </w:tabs>
        <w:rPr>
          <w:rFonts w:asciiTheme="majorHAnsi" w:hAnsiTheme="majorHAnsi"/>
        </w:rPr>
      </w:pPr>
      <w:hyperlink r:id="rId122" w:history="1">
        <w:r w:rsidR="008A75E3" w:rsidRPr="008A75E3">
          <w:rPr>
            <w:rStyle w:val="Hyperlink"/>
            <w:rFonts w:asciiTheme="majorHAnsi" w:hAnsiTheme="majorHAnsi"/>
          </w:rPr>
          <w:t>https://learnzillion.com/lessons/3745-find-a-missing-rectangle-side-length-using-formulas</w:t>
        </w:r>
      </w:hyperlink>
    </w:p>
    <w:p w14:paraId="735C397F" w14:textId="77777777" w:rsidR="008A75E3" w:rsidRPr="008A75E3" w:rsidRDefault="00FC327B" w:rsidP="008A75E3">
      <w:pPr>
        <w:pStyle w:val="NoSpacing"/>
        <w:numPr>
          <w:ilvl w:val="0"/>
          <w:numId w:val="27"/>
        </w:numPr>
        <w:tabs>
          <w:tab w:val="left" w:pos="1620"/>
        </w:tabs>
        <w:rPr>
          <w:rFonts w:asciiTheme="majorHAnsi" w:hAnsiTheme="majorHAnsi"/>
        </w:rPr>
      </w:pPr>
      <w:hyperlink r:id="rId123" w:history="1">
        <w:r w:rsidR="008A75E3" w:rsidRPr="008A75E3">
          <w:rPr>
            <w:rStyle w:val="Hyperlink"/>
            <w:rFonts w:asciiTheme="majorHAnsi" w:hAnsiTheme="majorHAnsi"/>
          </w:rPr>
          <w:t>https://learnzillion.com/lessons/3746-find-the-area-of-a-figure-by-decomposing-it</w:t>
        </w:r>
      </w:hyperlink>
    </w:p>
    <w:p w14:paraId="3416A417" w14:textId="77777777" w:rsidR="008A75E3" w:rsidRPr="008A75E3" w:rsidRDefault="008A75E3" w:rsidP="008A75E3">
      <w:pPr>
        <w:pStyle w:val="NoSpacing"/>
        <w:tabs>
          <w:tab w:val="left" w:pos="1620"/>
        </w:tabs>
        <w:ind w:left="1440"/>
        <w:rPr>
          <w:rFonts w:asciiTheme="majorHAnsi" w:hAnsiTheme="majorHAnsi"/>
        </w:rPr>
      </w:pPr>
    </w:p>
    <w:p w14:paraId="63A1D002" w14:textId="77777777" w:rsidR="008A75E3" w:rsidRPr="008A75E3" w:rsidRDefault="008A75E3" w:rsidP="008A75E3">
      <w:pPr>
        <w:pStyle w:val="NoSpacing"/>
        <w:rPr>
          <w:rFonts w:asciiTheme="majorHAnsi" w:hAnsiTheme="majorHAnsi"/>
        </w:rPr>
      </w:pPr>
      <w:r w:rsidRPr="008A75E3">
        <w:rPr>
          <w:rFonts w:asciiTheme="majorHAnsi" w:hAnsiTheme="majorHAnsi"/>
        </w:rPr>
        <w:t>Youtube:</w:t>
      </w:r>
    </w:p>
    <w:p w14:paraId="51B5CBC5" w14:textId="77777777" w:rsidR="008A75E3" w:rsidRPr="008A75E3" w:rsidRDefault="00FC327B" w:rsidP="008A75E3">
      <w:pPr>
        <w:pStyle w:val="NoSpacing"/>
        <w:numPr>
          <w:ilvl w:val="0"/>
          <w:numId w:val="26"/>
        </w:numPr>
        <w:rPr>
          <w:rFonts w:asciiTheme="majorHAnsi" w:hAnsiTheme="majorHAnsi"/>
        </w:rPr>
      </w:pPr>
      <w:hyperlink r:id="rId124" w:history="1">
        <w:r w:rsidR="008A75E3" w:rsidRPr="008A75E3">
          <w:rPr>
            <w:rStyle w:val="Hyperlink"/>
            <w:rFonts w:asciiTheme="majorHAnsi" w:hAnsiTheme="majorHAnsi"/>
          </w:rPr>
          <w:t>https://www.youtube.com/watch?v=z3p86kI7N0c</w:t>
        </w:r>
      </w:hyperlink>
    </w:p>
    <w:p w14:paraId="465725C0" w14:textId="77777777" w:rsidR="008A75E3" w:rsidRPr="008A75E3" w:rsidRDefault="00FC327B" w:rsidP="008A75E3">
      <w:pPr>
        <w:pStyle w:val="NoSpacing"/>
        <w:numPr>
          <w:ilvl w:val="0"/>
          <w:numId w:val="26"/>
        </w:numPr>
        <w:rPr>
          <w:rFonts w:asciiTheme="majorHAnsi" w:hAnsiTheme="majorHAnsi"/>
        </w:rPr>
      </w:pPr>
      <w:hyperlink r:id="rId125" w:history="1">
        <w:r w:rsidR="008A75E3" w:rsidRPr="008A75E3">
          <w:rPr>
            <w:rStyle w:val="Hyperlink"/>
            <w:rFonts w:asciiTheme="majorHAnsi" w:hAnsiTheme="majorHAnsi"/>
          </w:rPr>
          <w:t>https://www.youtube.com/watch?v=xl7cfrme44Q</w:t>
        </w:r>
      </w:hyperlink>
    </w:p>
    <w:p w14:paraId="185000C8" w14:textId="77777777" w:rsidR="008A75E3" w:rsidRPr="008A75E3" w:rsidRDefault="008A75E3" w:rsidP="008A75E3">
      <w:pPr>
        <w:pStyle w:val="NoSpacing"/>
        <w:numPr>
          <w:ilvl w:val="0"/>
          <w:numId w:val="26"/>
        </w:numPr>
        <w:rPr>
          <w:rFonts w:asciiTheme="majorHAnsi" w:hAnsiTheme="majorHAnsi"/>
        </w:rPr>
      </w:pPr>
    </w:p>
    <w:p w14:paraId="503ABDD0" w14:textId="77777777" w:rsidR="008A75E3" w:rsidRPr="008A75E3" w:rsidRDefault="008A75E3" w:rsidP="008A75E3">
      <w:pPr>
        <w:pStyle w:val="NoSpacing"/>
        <w:rPr>
          <w:rFonts w:asciiTheme="majorHAnsi" w:hAnsiTheme="majorHAnsi"/>
        </w:rPr>
      </w:pPr>
      <w:r w:rsidRPr="008A75E3">
        <w:rPr>
          <w:rFonts w:asciiTheme="majorHAnsi" w:hAnsiTheme="majorHAnsi"/>
        </w:rPr>
        <w:t>Mastery Connect:</w:t>
      </w:r>
    </w:p>
    <w:p w14:paraId="7890C780" w14:textId="77777777" w:rsidR="008A75E3" w:rsidRPr="008A75E3" w:rsidRDefault="00FC327B" w:rsidP="008A75E3">
      <w:pPr>
        <w:pStyle w:val="NoSpacing"/>
        <w:numPr>
          <w:ilvl w:val="0"/>
          <w:numId w:val="28"/>
        </w:numPr>
        <w:rPr>
          <w:rFonts w:asciiTheme="majorHAnsi" w:hAnsiTheme="majorHAnsi"/>
        </w:rPr>
      </w:pPr>
      <w:hyperlink r:id="rId126" w:history="1">
        <w:r w:rsidR="008A75E3" w:rsidRPr="008A75E3">
          <w:rPr>
            <w:rStyle w:val="Hyperlink"/>
            <w:rFonts w:asciiTheme="majorHAnsi" w:hAnsiTheme="majorHAnsi"/>
          </w:rPr>
          <w:t>https://www.masteryconnect.com/learn-more/</w:t>
        </w:r>
      </w:hyperlink>
    </w:p>
    <w:p w14:paraId="65426BC4" w14:textId="77777777" w:rsidR="008A75E3" w:rsidRPr="008A75E3" w:rsidRDefault="008A75E3" w:rsidP="008A75E3">
      <w:pPr>
        <w:pStyle w:val="NoSpacing"/>
        <w:ind w:left="1440"/>
        <w:rPr>
          <w:rFonts w:asciiTheme="majorHAnsi" w:hAnsiTheme="majorHAnsi"/>
        </w:rPr>
      </w:pPr>
    </w:p>
    <w:p w14:paraId="402D1831" w14:textId="77777777" w:rsidR="008A75E3" w:rsidRPr="008A75E3" w:rsidRDefault="008A75E3" w:rsidP="008A75E3">
      <w:pPr>
        <w:pStyle w:val="NoSpacing"/>
        <w:rPr>
          <w:rFonts w:asciiTheme="majorHAnsi" w:hAnsiTheme="majorHAnsi"/>
        </w:rPr>
      </w:pPr>
    </w:p>
    <w:p w14:paraId="1D05EF69" w14:textId="77777777" w:rsidR="008A75E3" w:rsidRPr="008A75E3" w:rsidRDefault="008A75E3" w:rsidP="008A75E3">
      <w:pPr>
        <w:pStyle w:val="NoSpacing"/>
        <w:rPr>
          <w:rFonts w:asciiTheme="majorHAnsi" w:hAnsiTheme="majorHAnsi"/>
        </w:rPr>
      </w:pPr>
      <w:r w:rsidRPr="008A75E3">
        <w:rPr>
          <w:rFonts w:asciiTheme="majorHAnsi" w:hAnsiTheme="majorHAnsi"/>
        </w:rPr>
        <w:t>Study Island:</w:t>
      </w:r>
    </w:p>
    <w:p w14:paraId="07BE604C" w14:textId="77777777" w:rsidR="008A75E3" w:rsidRPr="008A75E3" w:rsidRDefault="00FC327B" w:rsidP="008A75E3">
      <w:pPr>
        <w:pStyle w:val="NoSpacing"/>
        <w:numPr>
          <w:ilvl w:val="0"/>
          <w:numId w:val="28"/>
        </w:numPr>
        <w:rPr>
          <w:rFonts w:asciiTheme="majorHAnsi" w:hAnsiTheme="majorHAnsi"/>
        </w:rPr>
      </w:pPr>
      <w:hyperlink r:id="rId127" w:history="1">
        <w:r w:rsidR="008A75E3" w:rsidRPr="008A75E3">
          <w:rPr>
            <w:rStyle w:val="Hyperlink"/>
            <w:rFonts w:asciiTheme="majorHAnsi" w:hAnsiTheme="majorHAnsi"/>
          </w:rPr>
          <w:t>http://www.studyisland.com/</w:t>
        </w:r>
      </w:hyperlink>
    </w:p>
    <w:p w14:paraId="2D80EC39" w14:textId="77777777" w:rsidR="008A75E3" w:rsidRPr="008A75E3" w:rsidRDefault="008A75E3" w:rsidP="008A75E3">
      <w:pPr>
        <w:pStyle w:val="NoSpacing"/>
        <w:ind w:left="1440"/>
        <w:rPr>
          <w:rFonts w:asciiTheme="majorHAnsi" w:hAnsiTheme="majorHAnsi"/>
        </w:rPr>
      </w:pPr>
    </w:p>
    <w:p w14:paraId="45F30B6B" w14:textId="77777777" w:rsidR="008A75E3" w:rsidRPr="008A75E3" w:rsidRDefault="008A75E3" w:rsidP="008A75E3">
      <w:pPr>
        <w:pStyle w:val="NoSpacing"/>
        <w:rPr>
          <w:rFonts w:asciiTheme="majorHAnsi" w:hAnsiTheme="majorHAnsi"/>
        </w:rPr>
      </w:pPr>
      <w:r w:rsidRPr="008A75E3">
        <w:rPr>
          <w:rFonts w:asciiTheme="majorHAnsi" w:hAnsiTheme="majorHAnsi"/>
        </w:rPr>
        <w:t xml:space="preserve"> Measuring Up:</w:t>
      </w:r>
    </w:p>
    <w:p w14:paraId="1809D101" w14:textId="77777777" w:rsidR="008A75E3" w:rsidRPr="008A75E3" w:rsidRDefault="00FC327B" w:rsidP="008A75E3">
      <w:pPr>
        <w:pStyle w:val="NoSpacing"/>
        <w:numPr>
          <w:ilvl w:val="0"/>
          <w:numId w:val="28"/>
        </w:numPr>
        <w:rPr>
          <w:rFonts w:asciiTheme="majorHAnsi" w:hAnsiTheme="majorHAnsi"/>
        </w:rPr>
      </w:pPr>
      <w:hyperlink r:id="rId128" w:history="1">
        <w:r w:rsidR="008A75E3" w:rsidRPr="008A75E3">
          <w:rPr>
            <w:rStyle w:val="Hyperlink"/>
            <w:rFonts w:asciiTheme="majorHAnsi" w:hAnsiTheme="majorHAnsi"/>
          </w:rPr>
          <w:t>http://measuringuplive.com/</w:t>
        </w:r>
      </w:hyperlink>
    </w:p>
    <w:p w14:paraId="4BA3D1A1" w14:textId="77777777" w:rsidR="008A75E3" w:rsidRPr="008A75E3" w:rsidRDefault="008A75E3" w:rsidP="008A75E3">
      <w:pPr>
        <w:pStyle w:val="NoSpacing"/>
        <w:ind w:left="1440"/>
        <w:rPr>
          <w:rFonts w:asciiTheme="majorHAnsi" w:hAnsiTheme="majorHAnsi"/>
        </w:rPr>
      </w:pPr>
    </w:p>
    <w:p w14:paraId="66ADE527" w14:textId="77777777" w:rsidR="008A75E3" w:rsidRPr="008A75E3" w:rsidRDefault="008A75E3" w:rsidP="008A75E3">
      <w:pPr>
        <w:pStyle w:val="NoSpacing"/>
        <w:rPr>
          <w:rFonts w:asciiTheme="majorHAnsi" w:hAnsiTheme="majorHAnsi"/>
        </w:rPr>
      </w:pPr>
      <w:r w:rsidRPr="008A75E3">
        <w:rPr>
          <w:rFonts w:asciiTheme="majorHAnsi" w:hAnsiTheme="majorHAnsi"/>
        </w:rPr>
        <w:t xml:space="preserve"> Think Central</w:t>
      </w:r>
    </w:p>
    <w:p w14:paraId="383CF6F0" w14:textId="77777777" w:rsidR="008A75E3" w:rsidRPr="008A75E3" w:rsidRDefault="008A75E3" w:rsidP="008A75E3">
      <w:pPr>
        <w:pStyle w:val="NoSpacing"/>
        <w:rPr>
          <w:rFonts w:asciiTheme="majorHAnsi" w:hAnsiTheme="majorHAnsi"/>
        </w:rPr>
      </w:pPr>
    </w:p>
    <w:p w14:paraId="15DA3300" w14:textId="77777777" w:rsidR="008A75E3" w:rsidRPr="008A75E3" w:rsidRDefault="008A75E3" w:rsidP="008A75E3">
      <w:pPr>
        <w:pStyle w:val="NoSpacing"/>
        <w:rPr>
          <w:rFonts w:asciiTheme="majorHAnsi" w:hAnsiTheme="majorHAnsi"/>
        </w:rPr>
      </w:pPr>
      <w:r w:rsidRPr="008A75E3">
        <w:rPr>
          <w:rFonts w:asciiTheme="majorHAnsi" w:hAnsiTheme="majorHAnsi"/>
        </w:rPr>
        <w:t>Misc:</w:t>
      </w:r>
    </w:p>
    <w:p w14:paraId="6EE34A5C" w14:textId="77777777" w:rsidR="008A75E3" w:rsidRPr="008A75E3" w:rsidRDefault="00FC327B" w:rsidP="008A75E3">
      <w:pPr>
        <w:pStyle w:val="NoSpacing"/>
        <w:numPr>
          <w:ilvl w:val="0"/>
          <w:numId w:val="28"/>
        </w:numPr>
        <w:rPr>
          <w:rFonts w:asciiTheme="majorHAnsi" w:hAnsiTheme="majorHAnsi"/>
        </w:rPr>
      </w:pPr>
      <w:hyperlink r:id="rId129" w:history="1">
        <w:r w:rsidR="008A75E3" w:rsidRPr="008A75E3">
          <w:rPr>
            <w:rStyle w:val="Hyperlink"/>
            <w:rFonts w:asciiTheme="majorHAnsi" w:hAnsiTheme="majorHAnsi"/>
          </w:rPr>
          <w:t>http://www.ixl.com/math/grade-4/lines-of-symmetry</w:t>
        </w:r>
      </w:hyperlink>
    </w:p>
    <w:p w14:paraId="20A89094" w14:textId="77777777" w:rsidR="008A75E3" w:rsidRPr="008A75E3" w:rsidRDefault="00FC327B" w:rsidP="008A75E3">
      <w:pPr>
        <w:pStyle w:val="NoSpacing"/>
        <w:numPr>
          <w:ilvl w:val="0"/>
          <w:numId w:val="28"/>
        </w:numPr>
        <w:rPr>
          <w:rFonts w:asciiTheme="majorHAnsi" w:hAnsiTheme="majorHAnsi"/>
        </w:rPr>
      </w:pPr>
      <w:hyperlink r:id="rId130" w:history="1">
        <w:r w:rsidR="008A75E3" w:rsidRPr="008A75E3">
          <w:rPr>
            <w:rStyle w:val="Hyperlink"/>
            <w:rFonts w:asciiTheme="majorHAnsi" w:hAnsiTheme="majorHAnsi"/>
          </w:rPr>
          <w:t>http://www.ixl.com/math/grade-4/identify-2-dimensional-and-3-dimensional-shapes</w:t>
        </w:r>
      </w:hyperlink>
    </w:p>
    <w:p w14:paraId="7DBF39A1" w14:textId="77777777" w:rsidR="008A75E3" w:rsidRPr="008A75E3" w:rsidRDefault="00FC327B" w:rsidP="008A75E3">
      <w:pPr>
        <w:pStyle w:val="NoSpacing"/>
        <w:numPr>
          <w:ilvl w:val="0"/>
          <w:numId w:val="28"/>
        </w:numPr>
        <w:rPr>
          <w:rFonts w:asciiTheme="majorHAnsi" w:hAnsiTheme="majorHAnsi"/>
        </w:rPr>
      </w:pPr>
      <w:hyperlink r:id="rId131" w:history="1">
        <w:r w:rsidR="008A75E3" w:rsidRPr="008A75E3">
          <w:rPr>
            <w:rStyle w:val="Hyperlink"/>
            <w:rFonts w:asciiTheme="majorHAnsi" w:hAnsiTheme="majorHAnsi"/>
          </w:rPr>
          <w:t>http://www.ixl.com/math/grade-4/area-of-squares-and-rectangles</w:t>
        </w:r>
      </w:hyperlink>
    </w:p>
    <w:p w14:paraId="2C12DAB6" w14:textId="77777777" w:rsidR="008A75E3" w:rsidRPr="008A75E3" w:rsidRDefault="00FC327B" w:rsidP="008A75E3">
      <w:pPr>
        <w:pStyle w:val="NoSpacing"/>
        <w:numPr>
          <w:ilvl w:val="0"/>
          <w:numId w:val="28"/>
        </w:numPr>
        <w:rPr>
          <w:rFonts w:asciiTheme="majorHAnsi" w:hAnsiTheme="majorHAnsi"/>
        </w:rPr>
      </w:pPr>
      <w:hyperlink r:id="rId132" w:history="1">
        <w:r w:rsidR="008A75E3" w:rsidRPr="008A75E3">
          <w:rPr>
            <w:rStyle w:val="Hyperlink"/>
            <w:rFonts w:asciiTheme="majorHAnsi" w:hAnsiTheme="majorHAnsi"/>
          </w:rPr>
          <w:t>http://www.pinterest.com/pin/573716440003885622/</w:t>
        </w:r>
      </w:hyperlink>
    </w:p>
    <w:p w14:paraId="6A5D5075" w14:textId="77777777" w:rsidR="008A75E3" w:rsidRPr="008A75E3" w:rsidRDefault="00FC327B" w:rsidP="008A75E3">
      <w:pPr>
        <w:pStyle w:val="NoSpacing"/>
        <w:numPr>
          <w:ilvl w:val="0"/>
          <w:numId w:val="28"/>
        </w:numPr>
        <w:rPr>
          <w:rFonts w:asciiTheme="majorHAnsi" w:hAnsiTheme="majorHAnsi"/>
        </w:rPr>
      </w:pPr>
      <w:hyperlink r:id="rId133" w:history="1">
        <w:r w:rsidR="008A75E3" w:rsidRPr="008A75E3">
          <w:rPr>
            <w:rStyle w:val="Hyperlink"/>
            <w:rFonts w:asciiTheme="majorHAnsi" w:hAnsiTheme="majorHAnsi"/>
          </w:rPr>
          <w:t>http://www.pinterest.com/pin/573716440003903848/</w:t>
        </w:r>
      </w:hyperlink>
    </w:p>
    <w:p w14:paraId="18E47844" w14:textId="77777777" w:rsidR="008A75E3" w:rsidRPr="008A75E3" w:rsidRDefault="008A75E3" w:rsidP="008A75E3">
      <w:pPr>
        <w:pStyle w:val="NoSpacing"/>
        <w:ind w:left="1440"/>
        <w:rPr>
          <w:rFonts w:asciiTheme="majorHAnsi" w:hAnsiTheme="majorHAnsi"/>
        </w:rPr>
      </w:pPr>
    </w:p>
    <w:p w14:paraId="0FE6816D" w14:textId="77777777" w:rsidR="008A75E3" w:rsidRPr="008A75E3" w:rsidRDefault="008A75E3" w:rsidP="008A75E3">
      <w:pPr>
        <w:pStyle w:val="NoSpacing"/>
        <w:rPr>
          <w:rFonts w:asciiTheme="majorHAnsi" w:hAnsiTheme="majorHAnsi"/>
          <w:b/>
        </w:rPr>
      </w:pPr>
      <w:r w:rsidRPr="008A75E3">
        <w:rPr>
          <w:rFonts w:asciiTheme="majorHAnsi" w:hAnsiTheme="majorHAnsi"/>
          <w:b/>
        </w:rPr>
        <w:t xml:space="preserve">Relevant Suggested Student Projects: </w:t>
      </w:r>
    </w:p>
    <w:p w14:paraId="18FFF955" w14:textId="77777777" w:rsidR="008A75E3" w:rsidRPr="008A75E3" w:rsidRDefault="008A75E3" w:rsidP="008A75E3">
      <w:pPr>
        <w:pStyle w:val="NoSpacing"/>
        <w:numPr>
          <w:ilvl w:val="0"/>
          <w:numId w:val="25"/>
        </w:numPr>
        <w:rPr>
          <w:rFonts w:asciiTheme="majorHAnsi" w:hAnsiTheme="majorHAnsi"/>
          <w:b/>
        </w:rPr>
      </w:pPr>
      <w:r w:rsidRPr="008A75E3">
        <w:rPr>
          <w:rFonts w:asciiTheme="majorHAnsi" w:hAnsiTheme="majorHAnsi"/>
        </w:rPr>
        <w:t>Painting your bedroom</w:t>
      </w:r>
    </w:p>
    <w:p w14:paraId="2F0CF757" w14:textId="77777777" w:rsidR="008A75E3" w:rsidRPr="008A75E3" w:rsidRDefault="008A75E3" w:rsidP="008A75E3">
      <w:pPr>
        <w:pStyle w:val="NoSpacing"/>
        <w:numPr>
          <w:ilvl w:val="0"/>
          <w:numId w:val="25"/>
        </w:numPr>
        <w:rPr>
          <w:rFonts w:asciiTheme="majorHAnsi" w:hAnsiTheme="majorHAnsi"/>
          <w:b/>
        </w:rPr>
      </w:pPr>
      <w:r w:rsidRPr="008A75E3">
        <w:rPr>
          <w:rFonts w:asciiTheme="majorHAnsi" w:hAnsiTheme="majorHAnsi"/>
        </w:rPr>
        <w:t>Build Your Dream Home</w:t>
      </w:r>
    </w:p>
    <w:p w14:paraId="1F7986B2" w14:textId="77777777" w:rsidR="008A75E3" w:rsidRPr="008A75E3" w:rsidRDefault="008A75E3" w:rsidP="008A75E3">
      <w:pPr>
        <w:pStyle w:val="NoSpacing"/>
        <w:numPr>
          <w:ilvl w:val="0"/>
          <w:numId w:val="25"/>
        </w:numPr>
        <w:rPr>
          <w:rFonts w:asciiTheme="majorHAnsi" w:hAnsiTheme="majorHAnsi"/>
          <w:b/>
        </w:rPr>
      </w:pPr>
      <w:r w:rsidRPr="008A75E3">
        <w:rPr>
          <w:rFonts w:asciiTheme="majorHAnsi" w:hAnsiTheme="majorHAnsi"/>
        </w:rPr>
        <w:t>Creating a Farm</w:t>
      </w:r>
    </w:p>
    <w:p w14:paraId="14311616" w14:textId="77777777" w:rsidR="008A75E3" w:rsidRDefault="008A75E3" w:rsidP="008A75E3">
      <w:pPr>
        <w:pStyle w:val="ListParagraph"/>
      </w:pPr>
    </w:p>
    <w:p w14:paraId="40651FF9" w14:textId="77777777" w:rsidR="008A75E3" w:rsidRDefault="008A75E3" w:rsidP="008A75E3"/>
    <w:p w14:paraId="448B1EE5" w14:textId="77777777" w:rsidR="00A76573" w:rsidRDefault="00A76573" w:rsidP="008A75E3"/>
    <w:p w14:paraId="616C6EAD" w14:textId="77777777" w:rsidR="00A76573" w:rsidRPr="00B36CB8" w:rsidRDefault="00A76573" w:rsidP="00A76573">
      <w:pPr>
        <w:pStyle w:val="Title"/>
        <w:rPr>
          <w:rFonts w:ascii="Times" w:hAnsi="Times"/>
          <w:sz w:val="20"/>
          <w:szCs w:val="20"/>
        </w:rPr>
      </w:pPr>
      <w:r>
        <w:t>Vertical Progression</w:t>
      </w:r>
      <w:r w:rsidRPr="00B36CB8">
        <w:t xml:space="preserve"> of K-8 Operations Common Core State Standards for Mathematics </w:t>
      </w:r>
    </w:p>
    <w:p w14:paraId="17DEC2C2" w14:textId="77777777" w:rsidR="00A76573" w:rsidRDefault="00A76573" w:rsidP="00A76573">
      <w:pPr>
        <w:spacing w:before="100" w:beforeAutospacing="1" w:after="100" w:afterAutospacing="1" w:line="240" w:lineRule="auto"/>
        <w:rPr>
          <w:rFonts w:ascii="Verdana" w:hAnsi="Verdana"/>
          <w:b/>
          <w:bCs/>
          <w:color w:val="FF0000"/>
          <w:sz w:val="18"/>
          <w:szCs w:val="18"/>
        </w:rPr>
      </w:pPr>
      <w:r w:rsidRPr="00B36CB8">
        <w:rPr>
          <w:rFonts w:ascii="Verdana" w:hAnsi="Verdana"/>
          <w:b/>
          <w:bCs/>
          <w:color w:val="FF0000"/>
          <w:sz w:val="18"/>
          <w:szCs w:val="18"/>
        </w:rPr>
        <w:t xml:space="preserve">IMPORTANT Note: The operations included below are culminating operations. The CCSS require important prerequisite work at levels of cognitive demand not noted below. The purpose of this overview is a general, at-a-glance document that can be used as comparison when making judgments about content shifts for operations among grade levels in the CCSS versus the SC 2007 Academic Standards for Mathematics. </w:t>
      </w:r>
    </w:p>
    <w:p w14:paraId="57E25322" w14:textId="77777777" w:rsidR="00A76573" w:rsidRPr="00B36CB8" w:rsidRDefault="00A76573" w:rsidP="00A76573">
      <w:pPr>
        <w:spacing w:before="100" w:beforeAutospacing="1" w:after="100" w:afterAutospacing="1" w:line="240" w:lineRule="auto"/>
        <w:rPr>
          <w:rFonts w:ascii="Times" w:hAnsi="Times"/>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218"/>
        <w:gridCol w:w="2593"/>
        <w:gridCol w:w="2555"/>
        <w:gridCol w:w="2464"/>
      </w:tblGrid>
      <w:tr w:rsidR="00A76573" w:rsidRPr="00B36CB8" w14:paraId="32E341F2" w14:textId="77777777" w:rsidTr="00FD3E9A">
        <w:tc>
          <w:tcPr>
            <w:tcW w:w="0" w:type="auto"/>
            <w:tcBorders>
              <w:top w:val="single" w:sz="4" w:space="0" w:color="000000"/>
              <w:left w:val="single" w:sz="4" w:space="0" w:color="000000"/>
              <w:bottom w:val="single" w:sz="4" w:space="0" w:color="000000"/>
              <w:right w:val="single" w:sz="4" w:space="0" w:color="000000"/>
            </w:tcBorders>
            <w:vAlign w:val="center"/>
            <w:hideMark/>
          </w:tcPr>
          <w:p w14:paraId="209C2435"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Addition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25CB77"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Subtraction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FB4F46"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Multiplication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1D0F5D"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Division </w:t>
            </w:r>
          </w:p>
        </w:tc>
      </w:tr>
      <w:tr w:rsidR="00A76573" w:rsidRPr="00B36CB8" w14:paraId="661F7810" w14:textId="77777777" w:rsidTr="00FD3E9A">
        <w:tc>
          <w:tcPr>
            <w:tcW w:w="0" w:type="auto"/>
            <w:tcBorders>
              <w:top w:val="single" w:sz="4" w:space="0" w:color="000000"/>
              <w:left w:val="single" w:sz="4" w:space="0" w:color="000000"/>
              <w:bottom w:val="single" w:sz="4" w:space="0" w:color="000000"/>
              <w:right w:val="single" w:sz="4" w:space="0" w:color="000000"/>
            </w:tcBorders>
            <w:vAlign w:val="center"/>
            <w:hideMark/>
          </w:tcPr>
          <w:p w14:paraId="5365AE9D"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Kindergarten </w:t>
            </w:r>
          </w:p>
          <w:p w14:paraId="7EE8A4BB" w14:textId="77777777" w:rsidR="00A76573" w:rsidRPr="00B36CB8" w:rsidRDefault="00A76573" w:rsidP="00A76573">
            <w:pPr>
              <w:numPr>
                <w:ilvl w:val="0"/>
                <w:numId w:val="29"/>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Solve word problems requiring addition within 10 using objects, drawings and acting out </w:t>
            </w:r>
          </w:p>
          <w:p w14:paraId="3E04A91F" w14:textId="77777777" w:rsidR="00A76573" w:rsidRPr="00B36CB8" w:rsidRDefault="00A76573" w:rsidP="00A76573">
            <w:pPr>
              <w:numPr>
                <w:ilvl w:val="0"/>
                <w:numId w:val="29"/>
              </w:numPr>
              <w:spacing w:before="100" w:beforeAutospacing="1" w:after="100" w:afterAutospacing="1" w:line="240" w:lineRule="auto"/>
              <w:rPr>
                <w:rFonts w:ascii="SymbolMT" w:hAnsi="SymbolMT"/>
              </w:rPr>
            </w:pPr>
            <w:r w:rsidRPr="00B36CB8">
              <w:rPr>
                <w:rFonts w:ascii="Verdana" w:hAnsi="Verdana"/>
                <w:sz w:val="18"/>
                <w:szCs w:val="18"/>
              </w:rPr>
              <w:t xml:space="preserve">Fluently add within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D8E898"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Kindergarten </w:t>
            </w:r>
          </w:p>
          <w:p w14:paraId="4360035C"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Subtract within 10 using objects, drawings and acting out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6DA8BA" w14:textId="77777777" w:rsidR="00A76573" w:rsidRPr="00B36CB8" w:rsidRDefault="00A76573" w:rsidP="00FD3E9A">
            <w:pPr>
              <w:spacing w:after="0" w:line="240" w:lineRule="auto"/>
              <w:rPr>
                <w:rFonts w:ascii="Times" w:eastAsia="Times New Roman"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EECC46" w14:textId="77777777" w:rsidR="00A76573" w:rsidRPr="00B36CB8" w:rsidRDefault="00A76573" w:rsidP="00FD3E9A">
            <w:pPr>
              <w:spacing w:after="0" w:line="240" w:lineRule="auto"/>
              <w:rPr>
                <w:rFonts w:ascii="Times" w:eastAsia="Times New Roman" w:hAnsi="Times"/>
                <w:sz w:val="20"/>
                <w:szCs w:val="20"/>
              </w:rPr>
            </w:pPr>
          </w:p>
        </w:tc>
      </w:tr>
      <w:tr w:rsidR="00A76573" w:rsidRPr="00B36CB8" w14:paraId="4A609CC6" w14:textId="77777777" w:rsidTr="00FD3E9A">
        <w:tc>
          <w:tcPr>
            <w:tcW w:w="0" w:type="auto"/>
            <w:tcBorders>
              <w:top w:val="single" w:sz="4" w:space="0" w:color="000000"/>
              <w:left w:val="single" w:sz="4" w:space="0" w:color="000000"/>
              <w:bottom w:val="single" w:sz="4" w:space="0" w:color="000000"/>
              <w:right w:val="single" w:sz="4" w:space="0" w:color="000000"/>
            </w:tcBorders>
            <w:vAlign w:val="center"/>
            <w:hideMark/>
          </w:tcPr>
          <w:p w14:paraId="604DE789"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First Grade </w:t>
            </w:r>
          </w:p>
          <w:p w14:paraId="27B857ED" w14:textId="77777777" w:rsidR="00A76573" w:rsidRPr="00B36CB8" w:rsidRDefault="00A76573" w:rsidP="00A76573">
            <w:pPr>
              <w:numPr>
                <w:ilvl w:val="0"/>
                <w:numId w:val="30"/>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Add within 100 using a two-digit number and a one-digit number, and add a two-digit number and a multiple of 10 </w:t>
            </w:r>
          </w:p>
          <w:p w14:paraId="6611DAD0" w14:textId="77777777" w:rsidR="00A76573" w:rsidRPr="00B36CB8" w:rsidRDefault="00A76573" w:rsidP="00A76573">
            <w:pPr>
              <w:numPr>
                <w:ilvl w:val="0"/>
                <w:numId w:val="30"/>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Solve word problems requiring three whole numbers whose sum is not greater than 20. </w:t>
            </w:r>
          </w:p>
          <w:p w14:paraId="560454D9" w14:textId="77777777" w:rsidR="00A76573" w:rsidRPr="00B36CB8" w:rsidRDefault="00A76573" w:rsidP="00A76573">
            <w:pPr>
              <w:numPr>
                <w:ilvl w:val="0"/>
                <w:numId w:val="30"/>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Use symbols for the unknown number when making 10 </w:t>
            </w:r>
          </w:p>
          <w:p w14:paraId="7F37E943" w14:textId="77777777" w:rsidR="00A76573" w:rsidRPr="00B36CB8" w:rsidRDefault="00A76573" w:rsidP="00A76573">
            <w:pPr>
              <w:numPr>
                <w:ilvl w:val="0"/>
                <w:numId w:val="30"/>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Fluently add within 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FCA6C7"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First Grade </w:t>
            </w:r>
          </w:p>
          <w:p w14:paraId="5D96E873" w14:textId="77777777" w:rsidR="00A76573" w:rsidRPr="00B36CB8" w:rsidRDefault="00A76573" w:rsidP="00A76573">
            <w:pPr>
              <w:numPr>
                <w:ilvl w:val="0"/>
                <w:numId w:val="31"/>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Subtract multiples of 10 in the range 10-90 from multiples of 10 in the range 10-90 </w:t>
            </w:r>
          </w:p>
          <w:p w14:paraId="01605A8C" w14:textId="77777777" w:rsidR="00A76573" w:rsidRPr="00B36CB8" w:rsidRDefault="00A76573" w:rsidP="00A76573">
            <w:pPr>
              <w:numPr>
                <w:ilvl w:val="0"/>
                <w:numId w:val="31"/>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Solve word problems within 20 </w:t>
            </w:r>
          </w:p>
          <w:p w14:paraId="687E6D5F" w14:textId="77777777" w:rsidR="00A76573" w:rsidRPr="00B36CB8" w:rsidRDefault="00A76573" w:rsidP="00A76573">
            <w:pPr>
              <w:numPr>
                <w:ilvl w:val="0"/>
                <w:numId w:val="31"/>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Fluently subtract within 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36BE69" w14:textId="77777777" w:rsidR="00A76573" w:rsidRPr="00B36CB8" w:rsidRDefault="00A76573" w:rsidP="00FD3E9A">
            <w:pPr>
              <w:spacing w:after="0" w:line="240" w:lineRule="auto"/>
              <w:rPr>
                <w:rFonts w:ascii="Times" w:eastAsia="Times New Roman"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33B2D7" w14:textId="77777777" w:rsidR="00A76573" w:rsidRPr="00B36CB8" w:rsidRDefault="00A76573" w:rsidP="00FD3E9A">
            <w:pPr>
              <w:spacing w:after="0" w:line="240" w:lineRule="auto"/>
              <w:rPr>
                <w:rFonts w:ascii="Times" w:eastAsia="Times New Roman" w:hAnsi="Times"/>
                <w:sz w:val="20"/>
                <w:szCs w:val="20"/>
              </w:rPr>
            </w:pPr>
          </w:p>
        </w:tc>
      </w:tr>
      <w:tr w:rsidR="00A76573" w:rsidRPr="00B36CB8" w14:paraId="43565E77" w14:textId="77777777" w:rsidTr="00FD3E9A">
        <w:tc>
          <w:tcPr>
            <w:tcW w:w="0" w:type="auto"/>
            <w:tcBorders>
              <w:top w:val="single" w:sz="4" w:space="0" w:color="000000"/>
              <w:left w:val="single" w:sz="4" w:space="0" w:color="000000"/>
              <w:bottom w:val="single" w:sz="4" w:space="0" w:color="000000"/>
              <w:right w:val="single" w:sz="4" w:space="0" w:color="000000"/>
            </w:tcBorders>
            <w:vAlign w:val="center"/>
            <w:hideMark/>
          </w:tcPr>
          <w:p w14:paraId="776B3A62"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Second Grade </w:t>
            </w:r>
          </w:p>
          <w:p w14:paraId="67ABB55D" w14:textId="77777777" w:rsidR="00A76573" w:rsidRPr="00B36CB8" w:rsidRDefault="00A76573" w:rsidP="00A76573">
            <w:pPr>
              <w:numPr>
                <w:ilvl w:val="0"/>
                <w:numId w:val="32"/>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Use addition within 100 to solve one- and two- step word problems </w:t>
            </w:r>
          </w:p>
          <w:p w14:paraId="4159A30D" w14:textId="77777777" w:rsidR="00A76573" w:rsidRPr="00B36CB8" w:rsidRDefault="00A76573" w:rsidP="00A76573">
            <w:pPr>
              <w:numPr>
                <w:ilvl w:val="0"/>
                <w:numId w:val="32"/>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Add within 1000, using concrete models or drawings </w:t>
            </w:r>
          </w:p>
          <w:p w14:paraId="26D103A3" w14:textId="77777777" w:rsidR="00A76573" w:rsidRPr="00B36CB8" w:rsidRDefault="00A76573" w:rsidP="00A76573">
            <w:pPr>
              <w:numPr>
                <w:ilvl w:val="0"/>
                <w:numId w:val="32"/>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Add up to 4 two-digit numbers </w:t>
            </w:r>
          </w:p>
          <w:p w14:paraId="3B855CDB" w14:textId="77777777" w:rsidR="00A76573" w:rsidRPr="00B36CB8" w:rsidRDefault="00A76573" w:rsidP="00A76573">
            <w:pPr>
              <w:numPr>
                <w:ilvl w:val="0"/>
                <w:numId w:val="32"/>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Know from memory all sums of two one-digit numbers. </w:t>
            </w:r>
          </w:p>
          <w:p w14:paraId="064812D5" w14:textId="77777777" w:rsidR="00A76573" w:rsidRPr="00B36CB8" w:rsidRDefault="00A76573" w:rsidP="00A76573">
            <w:pPr>
              <w:numPr>
                <w:ilvl w:val="0"/>
                <w:numId w:val="32"/>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Fluently add within 100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071D9E"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Second Grade </w:t>
            </w:r>
          </w:p>
          <w:p w14:paraId="2A07FEA2" w14:textId="77777777" w:rsidR="00A76573" w:rsidRPr="00B36CB8" w:rsidRDefault="00A76573" w:rsidP="00A76573">
            <w:pPr>
              <w:numPr>
                <w:ilvl w:val="0"/>
                <w:numId w:val="33"/>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Use subtraction within 100 to solve one- and two-step word problems </w:t>
            </w:r>
          </w:p>
          <w:p w14:paraId="0FC0443A" w14:textId="77777777" w:rsidR="00A76573" w:rsidRPr="00B36CB8" w:rsidRDefault="00A76573" w:rsidP="00A76573">
            <w:pPr>
              <w:numPr>
                <w:ilvl w:val="0"/>
                <w:numId w:val="33"/>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Subtract within 1000, using concrete models or drawings </w:t>
            </w:r>
          </w:p>
          <w:p w14:paraId="5E062176" w14:textId="77777777" w:rsidR="00A76573" w:rsidRPr="00B36CB8" w:rsidRDefault="00A76573" w:rsidP="00A76573">
            <w:pPr>
              <w:numPr>
                <w:ilvl w:val="0"/>
                <w:numId w:val="33"/>
              </w:numPr>
              <w:spacing w:before="100" w:beforeAutospacing="1" w:after="100" w:afterAutospacing="1" w:line="240" w:lineRule="auto"/>
              <w:rPr>
                <w:rFonts w:ascii="SymbolMT" w:hAnsi="SymbolMT"/>
              </w:rPr>
            </w:pPr>
            <w:r w:rsidRPr="00B36CB8">
              <w:rPr>
                <w:rFonts w:ascii="Verdana" w:hAnsi="Verdana"/>
                <w:sz w:val="18"/>
                <w:szCs w:val="18"/>
              </w:rPr>
              <w:t xml:space="preserve">Fluently subtract within 100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3E9525" w14:textId="77777777" w:rsidR="00A76573" w:rsidRPr="00B36CB8" w:rsidRDefault="00A76573" w:rsidP="00FD3E9A">
            <w:pPr>
              <w:spacing w:after="0" w:line="240" w:lineRule="auto"/>
              <w:rPr>
                <w:rFonts w:ascii="Times" w:eastAsia="Times New Roman"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EC67C8" w14:textId="77777777" w:rsidR="00A76573" w:rsidRPr="00B36CB8" w:rsidRDefault="00A76573" w:rsidP="00FD3E9A">
            <w:pPr>
              <w:spacing w:after="0" w:line="240" w:lineRule="auto"/>
              <w:rPr>
                <w:rFonts w:ascii="Times" w:eastAsia="Times New Roman" w:hAnsi="Times"/>
                <w:sz w:val="20"/>
                <w:szCs w:val="20"/>
              </w:rPr>
            </w:pPr>
          </w:p>
        </w:tc>
      </w:tr>
      <w:tr w:rsidR="00A76573" w:rsidRPr="00B36CB8" w14:paraId="231751E0" w14:textId="77777777" w:rsidTr="00FD3E9A">
        <w:tc>
          <w:tcPr>
            <w:tcW w:w="0" w:type="auto"/>
            <w:tcBorders>
              <w:top w:val="single" w:sz="4" w:space="0" w:color="000000"/>
              <w:left w:val="single" w:sz="4" w:space="0" w:color="000000"/>
              <w:bottom w:val="single" w:sz="4" w:space="0" w:color="000000"/>
              <w:right w:val="single" w:sz="4" w:space="0" w:color="000000"/>
            </w:tcBorders>
            <w:vAlign w:val="center"/>
            <w:hideMark/>
          </w:tcPr>
          <w:p w14:paraId="6372C9FA"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Third Grade </w:t>
            </w:r>
          </w:p>
          <w:p w14:paraId="45BB785A"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Fluently add within 1000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04EA30"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Third Grade </w:t>
            </w:r>
          </w:p>
          <w:p w14:paraId="0B9916F2"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Fluently subtract within 1000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11FDC9" w14:textId="77777777" w:rsidR="00A76573" w:rsidRDefault="00A76573" w:rsidP="00FD3E9A">
            <w:pPr>
              <w:spacing w:before="100" w:beforeAutospacing="1" w:after="100" w:afterAutospacing="1" w:line="240" w:lineRule="auto"/>
              <w:rPr>
                <w:rFonts w:ascii="Verdana" w:hAnsi="Verdana"/>
                <w:b/>
                <w:bCs/>
              </w:rPr>
            </w:pPr>
          </w:p>
          <w:p w14:paraId="4C41C084"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Third Grade </w:t>
            </w:r>
          </w:p>
          <w:p w14:paraId="11836026" w14:textId="77777777" w:rsidR="00A76573" w:rsidRPr="00B36CB8" w:rsidRDefault="00A76573" w:rsidP="00A76573">
            <w:pPr>
              <w:numPr>
                <w:ilvl w:val="0"/>
                <w:numId w:val="34"/>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Know from memory all products of two one- digit numbers </w:t>
            </w:r>
          </w:p>
          <w:p w14:paraId="780C3D43" w14:textId="77777777" w:rsidR="00A76573" w:rsidRPr="00B36CB8" w:rsidRDefault="00A76573" w:rsidP="00A76573">
            <w:pPr>
              <w:numPr>
                <w:ilvl w:val="0"/>
                <w:numId w:val="34"/>
              </w:numPr>
              <w:spacing w:before="100" w:beforeAutospacing="1" w:after="100" w:afterAutospacing="1" w:line="240" w:lineRule="auto"/>
              <w:rPr>
                <w:rFonts w:ascii="SymbolMT" w:hAnsi="SymbolMT"/>
              </w:rPr>
            </w:pPr>
            <w:r w:rsidRPr="00B36CB8">
              <w:rPr>
                <w:rFonts w:ascii="Verdana" w:hAnsi="Verdana"/>
                <w:sz w:val="18"/>
                <w:szCs w:val="18"/>
              </w:rPr>
              <w:t xml:space="preserve">Use multiplication within 100 to solve word problems </w:t>
            </w:r>
          </w:p>
          <w:p w14:paraId="08971AAB" w14:textId="77777777" w:rsidR="00A76573" w:rsidRPr="00B36CB8" w:rsidRDefault="00A76573" w:rsidP="00A76573">
            <w:pPr>
              <w:numPr>
                <w:ilvl w:val="0"/>
                <w:numId w:val="34"/>
              </w:numPr>
              <w:spacing w:before="100" w:beforeAutospacing="1" w:after="100" w:afterAutospacing="1" w:line="240" w:lineRule="auto"/>
              <w:rPr>
                <w:rFonts w:ascii="SymbolMT" w:hAnsi="SymbolMT"/>
              </w:rPr>
            </w:pPr>
            <w:r w:rsidRPr="00B36CB8">
              <w:rPr>
                <w:rFonts w:ascii="Verdana" w:hAnsi="Verdana"/>
                <w:sz w:val="18"/>
                <w:szCs w:val="18"/>
              </w:rPr>
              <w:t xml:space="preserve">Fluently multiply and divide within 100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E6D82E"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Third Grade </w:t>
            </w:r>
          </w:p>
          <w:p w14:paraId="5E00302E" w14:textId="77777777" w:rsidR="00A76573" w:rsidRPr="00B36CB8" w:rsidRDefault="00A76573" w:rsidP="00A76573">
            <w:pPr>
              <w:numPr>
                <w:ilvl w:val="0"/>
                <w:numId w:val="35"/>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Use division within 100 to solve word problems </w:t>
            </w:r>
          </w:p>
          <w:p w14:paraId="48453BE3" w14:textId="77777777" w:rsidR="00A76573" w:rsidRPr="00B36CB8" w:rsidRDefault="00A76573" w:rsidP="00A76573">
            <w:pPr>
              <w:numPr>
                <w:ilvl w:val="0"/>
                <w:numId w:val="35"/>
              </w:numPr>
              <w:spacing w:before="100" w:beforeAutospacing="1" w:after="100" w:afterAutospacing="1" w:line="240" w:lineRule="auto"/>
              <w:rPr>
                <w:rFonts w:ascii="SymbolMT" w:hAnsi="SymbolMT"/>
              </w:rPr>
            </w:pPr>
            <w:r w:rsidRPr="00B36CB8">
              <w:rPr>
                <w:rFonts w:ascii="Verdana" w:hAnsi="Verdana"/>
                <w:sz w:val="18"/>
                <w:szCs w:val="18"/>
              </w:rPr>
              <w:t xml:space="preserve">Fluently divide within 100 </w:t>
            </w:r>
          </w:p>
        </w:tc>
      </w:tr>
      <w:tr w:rsidR="00A76573" w:rsidRPr="00B36CB8" w14:paraId="5F21ECDC" w14:textId="77777777" w:rsidTr="00FD3E9A">
        <w:tc>
          <w:tcPr>
            <w:tcW w:w="0" w:type="auto"/>
            <w:tcBorders>
              <w:top w:val="single" w:sz="4" w:space="0" w:color="000000"/>
              <w:left w:val="single" w:sz="4" w:space="0" w:color="000000"/>
              <w:bottom w:val="single" w:sz="4" w:space="0" w:color="000000"/>
              <w:right w:val="single" w:sz="4" w:space="0" w:color="000000"/>
            </w:tcBorders>
            <w:vAlign w:val="center"/>
            <w:hideMark/>
          </w:tcPr>
          <w:p w14:paraId="50ACD31E"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Fourth Grade </w:t>
            </w:r>
          </w:p>
          <w:p w14:paraId="112C1073" w14:textId="77777777" w:rsidR="00A76573" w:rsidRPr="00B36CB8" w:rsidRDefault="00A76573" w:rsidP="00A76573">
            <w:pPr>
              <w:numPr>
                <w:ilvl w:val="0"/>
                <w:numId w:val="36"/>
              </w:numPr>
              <w:spacing w:before="100" w:beforeAutospacing="1" w:after="100" w:afterAutospacing="1" w:line="240" w:lineRule="auto"/>
              <w:rPr>
                <w:rFonts w:ascii="SymbolMT" w:hAnsi="SymbolMT"/>
              </w:rPr>
            </w:pPr>
            <w:r w:rsidRPr="00B36CB8">
              <w:rPr>
                <w:rFonts w:ascii="Verdana" w:hAnsi="Verdana"/>
                <w:sz w:val="18"/>
                <w:szCs w:val="18"/>
              </w:rPr>
              <w:t xml:space="preserve">Solve multi-step word problems posed with whole numbers and having whole-number answers </w:t>
            </w:r>
          </w:p>
          <w:p w14:paraId="627FCA7E" w14:textId="77777777" w:rsidR="00A76573" w:rsidRPr="00B36CB8" w:rsidRDefault="00A76573" w:rsidP="00A76573">
            <w:pPr>
              <w:numPr>
                <w:ilvl w:val="0"/>
                <w:numId w:val="36"/>
              </w:numPr>
              <w:spacing w:before="100" w:beforeAutospacing="1" w:after="100" w:afterAutospacing="1" w:line="240" w:lineRule="auto"/>
              <w:rPr>
                <w:rFonts w:ascii="SymbolMT" w:hAnsi="SymbolMT"/>
              </w:rPr>
            </w:pPr>
            <w:r w:rsidRPr="00B36CB8">
              <w:rPr>
                <w:rFonts w:ascii="Verdana" w:hAnsi="Verdana"/>
                <w:sz w:val="18"/>
                <w:szCs w:val="18"/>
              </w:rPr>
              <w:t xml:space="preserve">Fluently add multi-digit whole numbers </w:t>
            </w:r>
          </w:p>
          <w:p w14:paraId="5B881EE3" w14:textId="77777777" w:rsidR="00A76573" w:rsidRPr="00B36CB8" w:rsidRDefault="00A76573" w:rsidP="00FD3E9A">
            <w:pPr>
              <w:spacing w:before="100" w:beforeAutospacing="1" w:after="100" w:afterAutospacing="1" w:line="240" w:lineRule="auto"/>
              <w:ind w:left="720"/>
              <w:rPr>
                <w:rFonts w:ascii="SymbolMT" w:hAnsi="SymbolMT"/>
              </w:rPr>
            </w:pPr>
            <w:r w:rsidRPr="00B36CB8">
              <w:rPr>
                <w:rFonts w:ascii="Verdana" w:hAnsi="Verdana"/>
                <w:b/>
                <w:bCs/>
                <w:sz w:val="18"/>
                <w:szCs w:val="18"/>
              </w:rPr>
              <w:t xml:space="preserve">Fractions </w:t>
            </w:r>
          </w:p>
          <w:p w14:paraId="1015BF83"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Add mixed numbers with like denominators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60BE49"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Fourth Grade </w:t>
            </w:r>
          </w:p>
          <w:p w14:paraId="7370CB1C" w14:textId="77777777" w:rsidR="00A76573" w:rsidRPr="00B36CB8" w:rsidRDefault="00A76573" w:rsidP="00A76573">
            <w:pPr>
              <w:numPr>
                <w:ilvl w:val="0"/>
                <w:numId w:val="37"/>
              </w:numPr>
              <w:spacing w:before="100" w:beforeAutospacing="1" w:after="100" w:afterAutospacing="1" w:line="240" w:lineRule="auto"/>
              <w:rPr>
                <w:rFonts w:ascii="SymbolMT" w:hAnsi="SymbolMT"/>
              </w:rPr>
            </w:pPr>
            <w:r w:rsidRPr="00B36CB8">
              <w:rPr>
                <w:rFonts w:ascii="Verdana" w:hAnsi="Verdana"/>
                <w:sz w:val="18"/>
                <w:szCs w:val="18"/>
              </w:rPr>
              <w:t xml:space="preserve">Solve multi-step word problems posed with whole numbers and having whole-number answers </w:t>
            </w:r>
          </w:p>
          <w:p w14:paraId="492CF425" w14:textId="77777777" w:rsidR="00A76573" w:rsidRPr="00B36CB8" w:rsidRDefault="00A76573" w:rsidP="00A76573">
            <w:pPr>
              <w:numPr>
                <w:ilvl w:val="0"/>
                <w:numId w:val="37"/>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Fluently subtract multi- digit whole numbers </w:t>
            </w:r>
          </w:p>
          <w:p w14:paraId="5C9F1CC3" w14:textId="77777777" w:rsidR="00A76573" w:rsidRPr="00B36CB8" w:rsidRDefault="00A76573" w:rsidP="00FD3E9A">
            <w:pPr>
              <w:spacing w:before="100" w:beforeAutospacing="1" w:after="100" w:afterAutospacing="1" w:line="240" w:lineRule="auto"/>
              <w:ind w:left="720"/>
              <w:rPr>
                <w:rFonts w:ascii="SymbolMT" w:hAnsi="SymbolMT"/>
                <w:sz w:val="18"/>
                <w:szCs w:val="18"/>
              </w:rPr>
            </w:pPr>
            <w:r w:rsidRPr="00B36CB8">
              <w:rPr>
                <w:rFonts w:ascii="Verdana" w:hAnsi="Verdana"/>
                <w:b/>
                <w:bCs/>
                <w:sz w:val="18"/>
                <w:szCs w:val="18"/>
              </w:rPr>
              <w:t xml:space="preserve">Fractions </w:t>
            </w:r>
          </w:p>
          <w:p w14:paraId="5F1F3F34" w14:textId="77777777" w:rsidR="00A76573" w:rsidRPr="00B36CB8" w:rsidRDefault="00A76573" w:rsidP="00FD3E9A">
            <w:pPr>
              <w:spacing w:before="100" w:beforeAutospacing="1" w:after="100" w:afterAutospacing="1" w:line="240" w:lineRule="auto"/>
              <w:ind w:left="720"/>
              <w:rPr>
                <w:rFonts w:ascii="SymbolMT" w:hAnsi="SymbolMT"/>
                <w:sz w:val="18"/>
                <w:szCs w:val="18"/>
              </w:rPr>
            </w:pPr>
            <w:r w:rsidRPr="00B36CB8">
              <w:rPr>
                <w:rFonts w:ascii="Verdana" w:hAnsi="Verdana"/>
                <w:sz w:val="18"/>
                <w:szCs w:val="18"/>
              </w:rPr>
              <w:t xml:space="preserve">Subtract mixed numbers with like denominators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C889FA" w14:textId="77777777" w:rsidR="00A76573" w:rsidRDefault="00A76573" w:rsidP="00FD3E9A">
            <w:pPr>
              <w:spacing w:before="100" w:beforeAutospacing="1" w:after="100" w:afterAutospacing="1" w:line="240" w:lineRule="auto"/>
              <w:rPr>
                <w:rFonts w:ascii="Verdana" w:hAnsi="Verdana"/>
                <w:b/>
                <w:bCs/>
              </w:rPr>
            </w:pPr>
          </w:p>
          <w:p w14:paraId="44621EBA"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Fourth Grade </w:t>
            </w:r>
          </w:p>
          <w:p w14:paraId="0341966C" w14:textId="77777777" w:rsidR="00A76573" w:rsidRPr="00B36CB8" w:rsidRDefault="00A76573" w:rsidP="00A76573">
            <w:pPr>
              <w:numPr>
                <w:ilvl w:val="0"/>
                <w:numId w:val="38"/>
              </w:numPr>
              <w:spacing w:before="100" w:beforeAutospacing="1" w:after="100" w:afterAutospacing="1" w:line="240" w:lineRule="auto"/>
              <w:rPr>
                <w:rFonts w:ascii="SymbolMT" w:hAnsi="SymbolMT"/>
              </w:rPr>
            </w:pPr>
            <w:r w:rsidRPr="00B36CB8">
              <w:rPr>
                <w:rFonts w:ascii="Verdana" w:hAnsi="Verdana"/>
                <w:sz w:val="18"/>
                <w:szCs w:val="18"/>
              </w:rPr>
              <w:t xml:space="preserve">Solve multi-step word problems posed with whole numbers and having whole-number answers </w:t>
            </w:r>
          </w:p>
          <w:p w14:paraId="06346057" w14:textId="77777777" w:rsidR="00A76573" w:rsidRPr="00B36CB8" w:rsidRDefault="00A76573" w:rsidP="00A76573">
            <w:pPr>
              <w:numPr>
                <w:ilvl w:val="0"/>
                <w:numId w:val="38"/>
              </w:numPr>
              <w:spacing w:before="100" w:beforeAutospacing="1" w:after="100" w:afterAutospacing="1" w:line="240" w:lineRule="auto"/>
              <w:rPr>
                <w:rFonts w:ascii="SymbolMT" w:hAnsi="SymbolMT"/>
              </w:rPr>
            </w:pPr>
            <w:r w:rsidRPr="00B36CB8">
              <w:rPr>
                <w:rFonts w:ascii="Verdana" w:hAnsi="Verdana"/>
                <w:sz w:val="18"/>
                <w:szCs w:val="18"/>
              </w:rPr>
              <w:t xml:space="preserve">Multiply a whole number of up to four digits by a one-digit whole number, and multiply two two- digit numbers </w:t>
            </w:r>
          </w:p>
          <w:p w14:paraId="22609871" w14:textId="77777777" w:rsidR="00A76573" w:rsidRPr="00B36CB8" w:rsidRDefault="00A76573" w:rsidP="00FD3E9A">
            <w:pPr>
              <w:spacing w:before="100" w:beforeAutospacing="1" w:after="100" w:afterAutospacing="1" w:line="240" w:lineRule="auto"/>
              <w:ind w:left="720"/>
              <w:rPr>
                <w:rFonts w:ascii="SymbolMT" w:hAnsi="SymbolMT"/>
              </w:rPr>
            </w:pPr>
            <w:r w:rsidRPr="00B36CB8">
              <w:rPr>
                <w:rFonts w:ascii="Verdana" w:hAnsi="Verdana"/>
                <w:b/>
                <w:bCs/>
                <w:sz w:val="18"/>
                <w:szCs w:val="18"/>
              </w:rPr>
              <w:t xml:space="preserve">Fractions </w:t>
            </w:r>
          </w:p>
          <w:p w14:paraId="6EC4DF4F"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Multiply a fraction by a whole number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B7DA77"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Fourth Grade </w:t>
            </w:r>
          </w:p>
          <w:p w14:paraId="5544D3BB" w14:textId="77777777" w:rsidR="00A76573" w:rsidRPr="00B36CB8" w:rsidRDefault="00A76573" w:rsidP="00A76573">
            <w:pPr>
              <w:numPr>
                <w:ilvl w:val="0"/>
                <w:numId w:val="39"/>
              </w:numPr>
              <w:spacing w:before="100" w:beforeAutospacing="1" w:after="100" w:afterAutospacing="1" w:line="240" w:lineRule="auto"/>
              <w:rPr>
                <w:rFonts w:ascii="SymbolMT" w:hAnsi="SymbolMT"/>
              </w:rPr>
            </w:pPr>
            <w:r w:rsidRPr="00B36CB8">
              <w:rPr>
                <w:rFonts w:ascii="Verdana" w:hAnsi="Verdana"/>
                <w:sz w:val="18"/>
                <w:szCs w:val="18"/>
              </w:rPr>
              <w:t xml:space="preserve">Solve multi-step word problems posed with whole numbers and having whole-number answers </w:t>
            </w:r>
          </w:p>
          <w:p w14:paraId="4C7B983B" w14:textId="77777777" w:rsidR="00A76573" w:rsidRPr="00B36CB8" w:rsidRDefault="00A76573" w:rsidP="00A76573">
            <w:pPr>
              <w:numPr>
                <w:ilvl w:val="0"/>
                <w:numId w:val="39"/>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Find whole-number quotients and </w:t>
            </w:r>
          </w:p>
          <w:p w14:paraId="3C8BED78" w14:textId="77777777" w:rsidR="00A76573" w:rsidRPr="00B36CB8" w:rsidRDefault="00A76573" w:rsidP="00FD3E9A">
            <w:pPr>
              <w:spacing w:before="100" w:beforeAutospacing="1" w:after="100" w:afterAutospacing="1" w:line="240" w:lineRule="auto"/>
              <w:ind w:left="720"/>
              <w:rPr>
                <w:rFonts w:ascii="SymbolMT" w:hAnsi="SymbolMT"/>
                <w:sz w:val="18"/>
                <w:szCs w:val="18"/>
              </w:rPr>
            </w:pPr>
            <w:r w:rsidRPr="00B36CB8">
              <w:rPr>
                <w:rFonts w:ascii="Verdana" w:hAnsi="Verdana"/>
                <w:sz w:val="18"/>
                <w:szCs w:val="18"/>
              </w:rPr>
              <w:t xml:space="preserve">remainders with up to four-digit dividends and one-digit divisors </w:t>
            </w:r>
          </w:p>
        </w:tc>
      </w:tr>
      <w:tr w:rsidR="00A76573" w:rsidRPr="00B36CB8" w14:paraId="28EDB8BC" w14:textId="77777777" w:rsidTr="00FD3E9A">
        <w:tc>
          <w:tcPr>
            <w:tcW w:w="0" w:type="auto"/>
            <w:tcBorders>
              <w:top w:val="single" w:sz="4" w:space="0" w:color="000000"/>
              <w:left w:val="single" w:sz="4" w:space="0" w:color="000000"/>
              <w:bottom w:val="single" w:sz="4" w:space="0" w:color="000000"/>
              <w:right w:val="single" w:sz="4" w:space="0" w:color="000000"/>
            </w:tcBorders>
            <w:vAlign w:val="center"/>
            <w:hideMark/>
          </w:tcPr>
          <w:p w14:paraId="33888CB7"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Addition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8B0553"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Subtraction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580783"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Multiplication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24F592"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Division pg 2 </w:t>
            </w:r>
          </w:p>
        </w:tc>
      </w:tr>
      <w:tr w:rsidR="00A76573" w:rsidRPr="00B36CB8" w14:paraId="18122F88" w14:textId="77777777" w:rsidTr="00FD3E9A">
        <w:tc>
          <w:tcPr>
            <w:tcW w:w="0" w:type="auto"/>
            <w:tcBorders>
              <w:top w:val="single" w:sz="4" w:space="0" w:color="000000"/>
              <w:left w:val="single" w:sz="4" w:space="0" w:color="000000"/>
              <w:bottom w:val="single" w:sz="4" w:space="0" w:color="000000"/>
              <w:right w:val="single" w:sz="4" w:space="0" w:color="000000"/>
            </w:tcBorders>
            <w:vAlign w:val="center"/>
            <w:hideMark/>
          </w:tcPr>
          <w:p w14:paraId="42D4BDD8"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Fifth Grade </w:t>
            </w:r>
          </w:p>
          <w:p w14:paraId="7683CE20"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Fractions </w:t>
            </w:r>
          </w:p>
          <w:p w14:paraId="3987867B"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Add fractions with unlike denominators (including mixed numbers) </w:t>
            </w:r>
          </w:p>
          <w:p w14:paraId="1F3EE30B"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Decimals </w:t>
            </w:r>
          </w:p>
          <w:p w14:paraId="4A98E5FA"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Add decimals to hundredths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BB7E83"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Fifth Grade </w:t>
            </w:r>
          </w:p>
          <w:p w14:paraId="41F14780"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Fractions </w:t>
            </w:r>
          </w:p>
          <w:p w14:paraId="6050C028"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Subtract fractions with unlike denominators (including mixed numbers) </w:t>
            </w:r>
          </w:p>
          <w:p w14:paraId="14E8A363"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Decimals </w:t>
            </w:r>
          </w:p>
          <w:p w14:paraId="3BD0D32C"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Subtract decimals to hundredths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422064"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Fifth Grade </w:t>
            </w:r>
          </w:p>
          <w:p w14:paraId="64E17B43"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Fluently multiply multi- digit whole numbers </w:t>
            </w:r>
          </w:p>
          <w:p w14:paraId="39429880"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Fractions </w:t>
            </w:r>
          </w:p>
          <w:p w14:paraId="4AE13433"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Solve real world problems involving multiplication of fractions and mixed numbers </w:t>
            </w:r>
          </w:p>
          <w:p w14:paraId="3C9C703B"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Decimals </w:t>
            </w:r>
          </w:p>
          <w:p w14:paraId="588A49E5" w14:textId="77777777" w:rsidR="00A76573" w:rsidRPr="00B36CB8" w:rsidRDefault="00A76573" w:rsidP="00A76573">
            <w:pPr>
              <w:numPr>
                <w:ilvl w:val="0"/>
                <w:numId w:val="40"/>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Explain patterns in the placement of the decimal point when a decimal is multiplied by a power of 10 </w:t>
            </w:r>
          </w:p>
          <w:p w14:paraId="4C41B473" w14:textId="77777777" w:rsidR="00A76573" w:rsidRPr="00B36CB8" w:rsidRDefault="00A76573" w:rsidP="00A76573">
            <w:pPr>
              <w:numPr>
                <w:ilvl w:val="0"/>
                <w:numId w:val="40"/>
              </w:numPr>
              <w:spacing w:before="100" w:beforeAutospacing="1" w:after="100" w:afterAutospacing="1" w:line="240" w:lineRule="auto"/>
              <w:rPr>
                <w:rFonts w:ascii="SymbolMT" w:hAnsi="SymbolMT"/>
              </w:rPr>
            </w:pPr>
            <w:r w:rsidRPr="00B36CB8">
              <w:rPr>
                <w:rFonts w:ascii="Verdana" w:hAnsi="Verdana"/>
                <w:sz w:val="18"/>
                <w:szCs w:val="18"/>
              </w:rPr>
              <w:t xml:space="preserve">Multiply decimals to hundredths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B48CF3"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Fifth Grade </w:t>
            </w:r>
          </w:p>
          <w:p w14:paraId="1C9012B5"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Find whole-number quotients of whole numbers with up to four-digit dividends and two-digit divisors </w:t>
            </w:r>
          </w:p>
          <w:p w14:paraId="5E2A67B8"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Fractions </w:t>
            </w:r>
          </w:p>
          <w:p w14:paraId="1BD9E001"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Divide unit fractions by whole numbers and whole numbers by unit fractions </w:t>
            </w:r>
          </w:p>
          <w:p w14:paraId="107337E5"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Decimals </w:t>
            </w:r>
          </w:p>
          <w:p w14:paraId="2F340224" w14:textId="77777777" w:rsidR="00A76573" w:rsidRPr="00B36CB8" w:rsidRDefault="00A76573" w:rsidP="00A76573">
            <w:pPr>
              <w:numPr>
                <w:ilvl w:val="0"/>
                <w:numId w:val="41"/>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Explain patterns in the placement of the decimal point when a decimal is divided by a power of 10 </w:t>
            </w:r>
          </w:p>
          <w:p w14:paraId="7942F086" w14:textId="77777777" w:rsidR="00A76573" w:rsidRPr="00B36CB8" w:rsidRDefault="00A76573" w:rsidP="00A76573">
            <w:pPr>
              <w:numPr>
                <w:ilvl w:val="0"/>
                <w:numId w:val="41"/>
              </w:numPr>
              <w:spacing w:before="100" w:beforeAutospacing="1" w:after="100" w:afterAutospacing="1" w:line="240" w:lineRule="auto"/>
              <w:rPr>
                <w:rFonts w:ascii="SymbolMT" w:hAnsi="SymbolMT"/>
              </w:rPr>
            </w:pPr>
            <w:r w:rsidRPr="00B36CB8">
              <w:rPr>
                <w:rFonts w:ascii="Verdana" w:hAnsi="Verdana"/>
                <w:sz w:val="18"/>
                <w:szCs w:val="18"/>
              </w:rPr>
              <w:t xml:space="preserve">Divide decimals to hundredths </w:t>
            </w:r>
          </w:p>
        </w:tc>
      </w:tr>
      <w:tr w:rsidR="00A76573" w:rsidRPr="00B36CB8" w14:paraId="3D10B9D0" w14:textId="77777777" w:rsidTr="00FD3E9A">
        <w:tc>
          <w:tcPr>
            <w:tcW w:w="0" w:type="auto"/>
            <w:tcBorders>
              <w:top w:val="single" w:sz="4" w:space="0" w:color="000000"/>
              <w:left w:val="single" w:sz="4" w:space="0" w:color="000000"/>
              <w:bottom w:val="single" w:sz="4" w:space="0" w:color="000000"/>
              <w:right w:val="single" w:sz="4" w:space="0" w:color="000000"/>
            </w:tcBorders>
            <w:vAlign w:val="center"/>
            <w:hideMark/>
          </w:tcPr>
          <w:p w14:paraId="0CB628C9"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Sixth Grade </w:t>
            </w:r>
          </w:p>
          <w:p w14:paraId="43475939"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Decimals </w:t>
            </w:r>
          </w:p>
          <w:p w14:paraId="2336AE02"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Fluently add multi-digit decimals </w:t>
            </w:r>
          </w:p>
          <w:p w14:paraId="03BE5574"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Expressions, Equations &amp; Inequalities </w:t>
            </w:r>
          </w:p>
          <w:p w14:paraId="37E0E4A2" w14:textId="77777777" w:rsidR="00A76573" w:rsidRPr="00B36CB8" w:rsidRDefault="00A76573" w:rsidP="00A76573">
            <w:pPr>
              <w:numPr>
                <w:ilvl w:val="0"/>
                <w:numId w:val="42"/>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Reason about and solve </w:t>
            </w:r>
          </w:p>
          <w:p w14:paraId="49AFFC1C" w14:textId="77777777" w:rsidR="00A76573" w:rsidRPr="00B36CB8" w:rsidRDefault="00A76573" w:rsidP="00FD3E9A">
            <w:pPr>
              <w:spacing w:before="100" w:beforeAutospacing="1" w:after="100" w:afterAutospacing="1" w:line="240" w:lineRule="auto"/>
              <w:ind w:left="720"/>
              <w:rPr>
                <w:rFonts w:ascii="SymbolMT" w:hAnsi="SymbolMT"/>
                <w:sz w:val="18"/>
                <w:szCs w:val="18"/>
              </w:rPr>
            </w:pPr>
            <w:r w:rsidRPr="00B36CB8">
              <w:rPr>
                <w:rFonts w:ascii="Verdana" w:hAnsi="Verdana"/>
                <w:sz w:val="18"/>
                <w:szCs w:val="18"/>
              </w:rPr>
              <w:t xml:space="preserve">one-variable equations </w:t>
            </w:r>
          </w:p>
          <w:p w14:paraId="7F678F2A" w14:textId="77777777" w:rsidR="00A76573" w:rsidRPr="00B36CB8" w:rsidRDefault="00A76573" w:rsidP="00FD3E9A">
            <w:pPr>
              <w:spacing w:before="100" w:beforeAutospacing="1" w:after="100" w:afterAutospacing="1" w:line="240" w:lineRule="auto"/>
              <w:ind w:left="720"/>
              <w:rPr>
                <w:rFonts w:ascii="SymbolMT" w:hAnsi="SymbolMT"/>
                <w:sz w:val="18"/>
                <w:szCs w:val="18"/>
              </w:rPr>
            </w:pPr>
            <w:r w:rsidRPr="00B36CB8">
              <w:rPr>
                <w:rFonts w:ascii="Verdana" w:hAnsi="Verdana"/>
                <w:sz w:val="18"/>
                <w:szCs w:val="18"/>
              </w:rPr>
              <w:t xml:space="preserve">and inequalities. </w:t>
            </w:r>
          </w:p>
          <w:p w14:paraId="42EC4C06" w14:textId="77777777" w:rsidR="00A76573" w:rsidRPr="00B36CB8" w:rsidRDefault="00A76573" w:rsidP="00A76573">
            <w:pPr>
              <w:numPr>
                <w:ilvl w:val="0"/>
                <w:numId w:val="42"/>
              </w:numPr>
              <w:spacing w:before="100" w:beforeAutospacing="1" w:after="100" w:afterAutospacing="1" w:line="240" w:lineRule="auto"/>
              <w:rPr>
                <w:rFonts w:ascii="SymbolMT" w:hAnsi="SymbolMT"/>
              </w:rPr>
            </w:pPr>
            <w:r w:rsidRPr="00B36CB8">
              <w:rPr>
                <w:rFonts w:ascii="Verdana" w:hAnsi="Verdana"/>
                <w:sz w:val="18"/>
                <w:szCs w:val="18"/>
              </w:rPr>
              <w:t xml:space="preserve">Represent and analyze </w:t>
            </w:r>
          </w:p>
          <w:p w14:paraId="7E2D4F21" w14:textId="77777777" w:rsidR="00A76573" w:rsidRPr="00B36CB8" w:rsidRDefault="00A76573" w:rsidP="00FD3E9A">
            <w:pPr>
              <w:spacing w:before="100" w:beforeAutospacing="1" w:after="100" w:afterAutospacing="1" w:line="240" w:lineRule="auto"/>
              <w:ind w:left="720"/>
              <w:rPr>
                <w:rFonts w:ascii="SymbolMT" w:hAnsi="SymbolMT"/>
              </w:rPr>
            </w:pPr>
            <w:r w:rsidRPr="00B36CB8">
              <w:rPr>
                <w:rFonts w:ascii="Verdana" w:hAnsi="Verdana"/>
                <w:sz w:val="18"/>
                <w:szCs w:val="18"/>
              </w:rPr>
              <w:t xml:space="preserve">quantitative relationships between dependent and independent variables. </w:t>
            </w:r>
          </w:p>
          <w:p w14:paraId="2B4193BC" w14:textId="77777777" w:rsidR="00A76573" w:rsidRPr="00B36CB8" w:rsidRDefault="00A76573" w:rsidP="00A76573">
            <w:pPr>
              <w:numPr>
                <w:ilvl w:val="0"/>
                <w:numId w:val="42"/>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Solve real-world and mathematical problems by writing and solving equations of the form </w:t>
            </w:r>
            <w:r w:rsidRPr="00B36CB8">
              <w:rPr>
                <w:rFonts w:ascii="Verdana" w:hAnsi="Verdana"/>
                <w:i/>
                <w:iCs/>
                <w:sz w:val="18"/>
                <w:szCs w:val="18"/>
              </w:rPr>
              <w:t xml:space="preserve">x + p = q </w:t>
            </w:r>
            <w:r w:rsidRPr="00B36CB8">
              <w:rPr>
                <w:rFonts w:ascii="Verdana" w:hAnsi="Verdana"/>
                <w:sz w:val="18"/>
                <w:szCs w:val="18"/>
              </w:rPr>
              <w:t xml:space="preserve">and </w:t>
            </w:r>
            <w:r w:rsidRPr="00B36CB8">
              <w:rPr>
                <w:rFonts w:ascii="Verdana" w:hAnsi="Verdana"/>
                <w:i/>
                <w:iCs/>
                <w:sz w:val="18"/>
                <w:szCs w:val="18"/>
              </w:rPr>
              <w:t xml:space="preserve">px = q </w:t>
            </w:r>
            <w:r w:rsidRPr="00B36CB8">
              <w:rPr>
                <w:rFonts w:ascii="Verdana" w:hAnsi="Verdana"/>
                <w:sz w:val="18"/>
                <w:szCs w:val="18"/>
              </w:rPr>
              <w:t xml:space="preserve">for cases in which </w:t>
            </w:r>
            <w:r w:rsidRPr="00B36CB8">
              <w:rPr>
                <w:rFonts w:ascii="Verdana" w:hAnsi="Verdana"/>
                <w:i/>
                <w:iCs/>
                <w:sz w:val="18"/>
                <w:szCs w:val="18"/>
              </w:rPr>
              <w:t xml:space="preserve">p, q </w:t>
            </w:r>
            <w:r w:rsidRPr="00B36CB8">
              <w:rPr>
                <w:rFonts w:ascii="Verdana" w:hAnsi="Verdana"/>
                <w:sz w:val="18"/>
                <w:szCs w:val="18"/>
              </w:rPr>
              <w:t xml:space="preserve">and </w:t>
            </w:r>
            <w:r w:rsidRPr="00B36CB8">
              <w:rPr>
                <w:rFonts w:ascii="Verdana" w:hAnsi="Verdana"/>
                <w:i/>
                <w:iCs/>
                <w:sz w:val="18"/>
                <w:szCs w:val="18"/>
              </w:rPr>
              <w:t xml:space="preserve">x </w:t>
            </w:r>
            <w:r w:rsidRPr="00B36CB8">
              <w:rPr>
                <w:rFonts w:ascii="Verdana" w:hAnsi="Verdana"/>
                <w:sz w:val="18"/>
                <w:szCs w:val="18"/>
              </w:rPr>
              <w:t xml:space="preserve">are all nonnegative rational numbers </w:t>
            </w:r>
          </w:p>
          <w:p w14:paraId="0DCD58C2" w14:textId="77777777" w:rsidR="00A76573" w:rsidRPr="00B36CB8" w:rsidRDefault="00A76573" w:rsidP="00A76573">
            <w:pPr>
              <w:numPr>
                <w:ilvl w:val="0"/>
                <w:numId w:val="42"/>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Write an inequality of the form </w:t>
            </w:r>
            <w:r w:rsidRPr="00B36CB8">
              <w:rPr>
                <w:rFonts w:ascii="Verdana" w:hAnsi="Verdana"/>
                <w:i/>
                <w:iCs/>
                <w:sz w:val="18"/>
                <w:szCs w:val="18"/>
              </w:rPr>
              <w:t xml:space="preserve">x &gt; c or x &lt; c </w:t>
            </w:r>
            <w:r w:rsidRPr="00B36CB8">
              <w:rPr>
                <w:rFonts w:ascii="Verdana" w:hAnsi="Verdana"/>
                <w:sz w:val="18"/>
                <w:szCs w:val="18"/>
              </w:rPr>
              <w:t xml:space="preserve">to represent a constraint or condition in a real- world or mathematical problem </w:t>
            </w:r>
          </w:p>
          <w:p w14:paraId="19D2CC91" w14:textId="77777777" w:rsidR="00A76573" w:rsidRPr="00B36CB8" w:rsidRDefault="00A76573" w:rsidP="00A76573">
            <w:pPr>
              <w:numPr>
                <w:ilvl w:val="0"/>
                <w:numId w:val="42"/>
              </w:numPr>
              <w:spacing w:before="100" w:beforeAutospacing="1" w:after="100" w:afterAutospacing="1" w:line="240" w:lineRule="auto"/>
              <w:rPr>
                <w:rFonts w:ascii="SymbolMT" w:hAnsi="SymbolMT"/>
                <w:sz w:val="18"/>
                <w:szCs w:val="18"/>
              </w:rPr>
            </w:pPr>
            <w:r w:rsidRPr="00B36CB8">
              <w:rPr>
                <w:rFonts w:ascii="Verdana" w:hAnsi="Verdana"/>
                <w:sz w:val="18"/>
                <w:szCs w:val="18"/>
              </w:rPr>
              <w:t>Represent solutions of inequalities on number line diagrams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FE9218"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Sixth Grade </w:t>
            </w:r>
          </w:p>
          <w:p w14:paraId="2F377E22"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Decimals </w:t>
            </w:r>
          </w:p>
          <w:p w14:paraId="7EEEA8E7"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Fluently subtract multi- digit decimals </w:t>
            </w:r>
          </w:p>
          <w:p w14:paraId="24D29BDB"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Expressions, Equations &amp; Inequalities </w:t>
            </w:r>
          </w:p>
          <w:p w14:paraId="3EB1F6CD"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SymbolMT" w:hAnsi="SymbolMT"/>
              </w:rPr>
              <w:t xml:space="preserve">• </w:t>
            </w:r>
            <w:r w:rsidRPr="00B36CB8">
              <w:rPr>
                <w:rFonts w:ascii="Verdana" w:hAnsi="Verdana"/>
              </w:rPr>
              <w:t xml:space="preserve">Same as “Addition” Column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55F2EF"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Sixth Grade </w:t>
            </w:r>
          </w:p>
          <w:p w14:paraId="18559A36"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Decimals </w:t>
            </w:r>
          </w:p>
          <w:p w14:paraId="2709C5DD"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Fluently multiply multi- digit decimals </w:t>
            </w:r>
          </w:p>
          <w:p w14:paraId="3CF86443"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Expressions, Equations &amp; Inequalities </w:t>
            </w:r>
          </w:p>
          <w:p w14:paraId="202B21ED"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rPr>
              <w:t xml:space="preserve">Same as “Addition” Column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C154CB"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Sixth Grade </w:t>
            </w:r>
          </w:p>
          <w:p w14:paraId="60DEC576"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Fluently divide multi- digit numbers </w:t>
            </w:r>
          </w:p>
          <w:p w14:paraId="5D4A3847"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Fractions </w:t>
            </w:r>
          </w:p>
          <w:p w14:paraId="035DD1AA"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Divide fractions by fractions </w:t>
            </w:r>
          </w:p>
          <w:p w14:paraId="41412061"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Decimals </w:t>
            </w:r>
          </w:p>
          <w:p w14:paraId="7A83F6DC"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Fluently divide multi- digit decimals </w:t>
            </w:r>
          </w:p>
          <w:p w14:paraId="33A25D05"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Expressions, Equations &amp; Inequalities </w:t>
            </w:r>
          </w:p>
          <w:p w14:paraId="76D74F79"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SymbolMT" w:hAnsi="SymbolMT"/>
              </w:rPr>
              <w:t xml:space="preserve">• </w:t>
            </w:r>
            <w:r w:rsidRPr="00B36CB8">
              <w:rPr>
                <w:rFonts w:ascii="Verdana" w:hAnsi="Verdana"/>
              </w:rPr>
              <w:t xml:space="preserve">Same as “Addition” Column </w:t>
            </w:r>
          </w:p>
        </w:tc>
      </w:tr>
      <w:tr w:rsidR="00A76573" w:rsidRPr="00B36CB8" w14:paraId="60CDB1D9" w14:textId="77777777" w:rsidTr="00FD3E9A">
        <w:tc>
          <w:tcPr>
            <w:tcW w:w="0" w:type="auto"/>
            <w:tcBorders>
              <w:top w:val="single" w:sz="4" w:space="0" w:color="000000"/>
              <w:left w:val="single" w:sz="4" w:space="0" w:color="000000"/>
              <w:bottom w:val="single" w:sz="4" w:space="0" w:color="000000"/>
              <w:right w:val="single" w:sz="4" w:space="0" w:color="000000"/>
            </w:tcBorders>
            <w:vAlign w:val="center"/>
            <w:hideMark/>
          </w:tcPr>
          <w:p w14:paraId="45B526EC"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Addition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A2F4B7"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Subtraction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92E72B"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Multiplication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BB62E4"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sz w:val="18"/>
                <w:szCs w:val="18"/>
              </w:rPr>
              <w:t xml:space="preserve">Division pg 3 </w:t>
            </w:r>
          </w:p>
        </w:tc>
      </w:tr>
      <w:tr w:rsidR="00A76573" w:rsidRPr="00B36CB8" w14:paraId="25BA5570" w14:textId="77777777" w:rsidTr="00FD3E9A">
        <w:tc>
          <w:tcPr>
            <w:tcW w:w="0" w:type="auto"/>
            <w:tcBorders>
              <w:top w:val="single" w:sz="4" w:space="0" w:color="000000"/>
              <w:left w:val="single" w:sz="4" w:space="0" w:color="000000"/>
              <w:bottom w:val="single" w:sz="4" w:space="0" w:color="000000"/>
              <w:right w:val="single" w:sz="4" w:space="0" w:color="000000"/>
            </w:tcBorders>
            <w:vAlign w:val="center"/>
            <w:hideMark/>
          </w:tcPr>
          <w:p w14:paraId="4E2CB6AF"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Seventh 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694426"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Seventh 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6820D8"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Seventh 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C103C4"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Seventh Grade </w:t>
            </w:r>
          </w:p>
        </w:tc>
      </w:tr>
    </w:tbl>
    <w:p w14:paraId="786C7E5A" w14:textId="77777777" w:rsidR="00A76573" w:rsidRPr="00B36CB8" w:rsidRDefault="00A76573" w:rsidP="00A76573">
      <w:pPr>
        <w:spacing w:after="0" w:line="240" w:lineRule="auto"/>
        <w:rPr>
          <w:rFonts w:ascii="Times" w:eastAsia="Times New Roman" w:hAnsi="Times"/>
          <w:vanish/>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347"/>
        <w:gridCol w:w="2602"/>
        <w:gridCol w:w="2667"/>
        <w:gridCol w:w="2214"/>
      </w:tblGrid>
      <w:tr w:rsidR="00A76573" w:rsidRPr="00B36CB8" w14:paraId="4618FA9A" w14:textId="77777777" w:rsidTr="00FD3E9A">
        <w:tc>
          <w:tcPr>
            <w:tcW w:w="4605" w:type="dxa"/>
            <w:tcBorders>
              <w:top w:val="single" w:sz="4" w:space="0" w:color="000000"/>
              <w:left w:val="single" w:sz="4" w:space="0" w:color="000000"/>
              <w:bottom w:val="single" w:sz="4" w:space="0" w:color="000000"/>
              <w:right w:val="single" w:sz="4" w:space="0" w:color="000000"/>
            </w:tcBorders>
            <w:vAlign w:val="center"/>
            <w:hideMark/>
          </w:tcPr>
          <w:p w14:paraId="75384CA3" w14:textId="77777777" w:rsidR="00A76573" w:rsidRPr="00B36CB8" w:rsidRDefault="00A76573" w:rsidP="00A76573">
            <w:pPr>
              <w:numPr>
                <w:ilvl w:val="0"/>
                <w:numId w:val="43"/>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Add rational numbers </w:t>
            </w:r>
          </w:p>
          <w:p w14:paraId="0BE0F27E" w14:textId="77777777" w:rsidR="00A76573" w:rsidRPr="00B36CB8" w:rsidRDefault="00A76573" w:rsidP="00A76573">
            <w:pPr>
              <w:numPr>
                <w:ilvl w:val="0"/>
                <w:numId w:val="43"/>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Add and expand linear </w:t>
            </w:r>
          </w:p>
          <w:p w14:paraId="4FC38731" w14:textId="77777777" w:rsidR="00A76573" w:rsidRPr="00B36CB8" w:rsidRDefault="00A76573" w:rsidP="00FD3E9A">
            <w:pPr>
              <w:spacing w:before="100" w:beforeAutospacing="1" w:after="100" w:afterAutospacing="1" w:line="240" w:lineRule="auto"/>
              <w:ind w:left="720"/>
              <w:rPr>
                <w:rFonts w:ascii="SymbolMT" w:hAnsi="SymbolMT"/>
                <w:sz w:val="18"/>
                <w:szCs w:val="18"/>
              </w:rPr>
            </w:pPr>
            <w:r w:rsidRPr="00B36CB8">
              <w:rPr>
                <w:rFonts w:ascii="Verdana" w:hAnsi="Verdana"/>
                <w:sz w:val="18"/>
                <w:szCs w:val="18"/>
              </w:rPr>
              <w:t xml:space="preserve">expressions with rational coefficients </w:t>
            </w:r>
          </w:p>
          <w:p w14:paraId="1B263E37" w14:textId="77777777" w:rsidR="00A76573" w:rsidRPr="00B36CB8" w:rsidRDefault="00A76573" w:rsidP="00A76573">
            <w:pPr>
              <w:numPr>
                <w:ilvl w:val="0"/>
                <w:numId w:val="43"/>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Compute unit rates associated with ratios of fractions, including ratios of lengths, areas and other quantities measured in like or different units </w:t>
            </w:r>
          </w:p>
          <w:p w14:paraId="252D8E89" w14:textId="77777777" w:rsidR="00A76573" w:rsidRPr="00B36CB8" w:rsidRDefault="00A76573" w:rsidP="00A76573">
            <w:pPr>
              <w:numPr>
                <w:ilvl w:val="0"/>
                <w:numId w:val="43"/>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Use proportional relationships to solve multi-step ratio and percent problems </w:t>
            </w:r>
          </w:p>
          <w:p w14:paraId="5FC1ED57" w14:textId="77777777" w:rsidR="00A76573" w:rsidRPr="00B36CB8" w:rsidRDefault="00A76573" w:rsidP="00A76573">
            <w:pPr>
              <w:numPr>
                <w:ilvl w:val="0"/>
                <w:numId w:val="43"/>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Solve multi-step real-life and mathematical problems posed with positive and negative rational numbers in any form (whole numbers, fractions, and decimals) </w:t>
            </w:r>
          </w:p>
          <w:p w14:paraId="2DBB1F10" w14:textId="77777777" w:rsidR="00A76573" w:rsidRPr="00B36CB8" w:rsidRDefault="00A76573" w:rsidP="00A76573">
            <w:pPr>
              <w:numPr>
                <w:ilvl w:val="0"/>
                <w:numId w:val="43"/>
              </w:numPr>
              <w:spacing w:before="100" w:beforeAutospacing="1" w:after="100" w:afterAutospacing="1" w:line="240" w:lineRule="auto"/>
              <w:rPr>
                <w:rFonts w:ascii="SymbolMT" w:hAnsi="SymbolMT"/>
              </w:rPr>
            </w:pPr>
            <w:r w:rsidRPr="00B36CB8">
              <w:rPr>
                <w:rFonts w:ascii="Verdana" w:hAnsi="Verdana"/>
                <w:sz w:val="18"/>
                <w:szCs w:val="18"/>
              </w:rPr>
              <w:t xml:space="preserve">Use variables to represent quantities in a real-world or mathematical problem, and construct simple equations and inequalities to solve problems by reasoning about the quantities </w:t>
            </w:r>
          </w:p>
        </w:tc>
        <w:tc>
          <w:tcPr>
            <w:tcW w:w="3240" w:type="dxa"/>
            <w:tcBorders>
              <w:top w:val="single" w:sz="4" w:space="0" w:color="000000"/>
              <w:left w:val="single" w:sz="4" w:space="0" w:color="000000"/>
              <w:bottom w:val="single" w:sz="4" w:space="0" w:color="000000"/>
              <w:right w:val="single" w:sz="4" w:space="0" w:color="000000"/>
            </w:tcBorders>
            <w:vAlign w:val="center"/>
            <w:hideMark/>
          </w:tcPr>
          <w:p w14:paraId="7EA37755" w14:textId="77777777" w:rsidR="00A76573" w:rsidRPr="00B36CB8" w:rsidRDefault="00A76573" w:rsidP="00A76573">
            <w:pPr>
              <w:numPr>
                <w:ilvl w:val="0"/>
                <w:numId w:val="44"/>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Subtract rational numbers </w:t>
            </w:r>
          </w:p>
          <w:p w14:paraId="602605DE" w14:textId="77777777" w:rsidR="00A76573" w:rsidRPr="00B36CB8" w:rsidRDefault="00A76573" w:rsidP="00A76573">
            <w:pPr>
              <w:numPr>
                <w:ilvl w:val="0"/>
                <w:numId w:val="44"/>
              </w:numPr>
              <w:spacing w:before="100" w:beforeAutospacing="1" w:after="100" w:afterAutospacing="1" w:line="240" w:lineRule="auto"/>
              <w:rPr>
                <w:rFonts w:ascii="SymbolMT" w:hAnsi="SymbolMT"/>
              </w:rPr>
            </w:pPr>
            <w:r w:rsidRPr="00B36CB8">
              <w:rPr>
                <w:rFonts w:ascii="Verdana" w:hAnsi="Verdana"/>
                <w:sz w:val="18"/>
                <w:szCs w:val="18"/>
              </w:rPr>
              <w:t xml:space="preserve">Subtract and expand linear expressions with rational coefficients </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2DBBF795" w14:textId="77777777" w:rsidR="00A76573" w:rsidRPr="00B36CB8" w:rsidRDefault="00A76573" w:rsidP="00A76573">
            <w:pPr>
              <w:numPr>
                <w:ilvl w:val="0"/>
                <w:numId w:val="45"/>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Multiply rational numbers </w:t>
            </w:r>
          </w:p>
          <w:p w14:paraId="1F15D21E" w14:textId="77777777" w:rsidR="00A76573" w:rsidRPr="00B36CB8" w:rsidRDefault="00A76573" w:rsidP="00A76573">
            <w:pPr>
              <w:numPr>
                <w:ilvl w:val="0"/>
                <w:numId w:val="45"/>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Factor and expand linear expressions with rational coefficients </w:t>
            </w:r>
          </w:p>
        </w:tc>
        <w:tc>
          <w:tcPr>
            <w:tcW w:w="3165" w:type="dxa"/>
            <w:tcBorders>
              <w:top w:val="single" w:sz="4" w:space="0" w:color="000000"/>
              <w:left w:val="single" w:sz="4" w:space="0" w:color="000000"/>
              <w:bottom w:val="single" w:sz="4" w:space="0" w:color="000000"/>
              <w:right w:val="single" w:sz="4" w:space="0" w:color="000000"/>
            </w:tcBorders>
            <w:vAlign w:val="center"/>
            <w:hideMark/>
          </w:tcPr>
          <w:p w14:paraId="232A8B36"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SymbolMT" w:hAnsi="SymbolMT"/>
                <w:sz w:val="18"/>
                <w:szCs w:val="18"/>
              </w:rPr>
              <w:t xml:space="preserve">• </w:t>
            </w:r>
            <w:r w:rsidRPr="00B36CB8">
              <w:rPr>
                <w:rFonts w:ascii="Verdana" w:hAnsi="Verdana"/>
                <w:sz w:val="18"/>
                <w:szCs w:val="18"/>
              </w:rPr>
              <w:t xml:space="preserve">Divide rational numbers </w:t>
            </w:r>
          </w:p>
          <w:p w14:paraId="322B66F1"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SymbolMT" w:hAnsi="SymbolMT"/>
              </w:rPr>
              <w:t xml:space="preserve">• </w:t>
            </w:r>
            <w:r w:rsidRPr="00B36CB8">
              <w:rPr>
                <w:rFonts w:ascii="Verdana" w:hAnsi="Verdana"/>
                <w:sz w:val="18"/>
                <w:szCs w:val="18"/>
              </w:rPr>
              <w:t xml:space="preserve">Convert a rational number to a decimal using long division </w:t>
            </w:r>
          </w:p>
        </w:tc>
      </w:tr>
      <w:tr w:rsidR="00A76573" w:rsidRPr="00B36CB8" w14:paraId="76EDC00D" w14:textId="77777777" w:rsidTr="00FD3E9A">
        <w:tc>
          <w:tcPr>
            <w:tcW w:w="4605" w:type="dxa"/>
            <w:tcBorders>
              <w:top w:val="single" w:sz="4" w:space="0" w:color="000000"/>
              <w:left w:val="single" w:sz="4" w:space="0" w:color="000000"/>
              <w:bottom w:val="single" w:sz="4" w:space="0" w:color="000000"/>
              <w:right w:val="single" w:sz="4" w:space="0" w:color="000000"/>
            </w:tcBorders>
            <w:vAlign w:val="center"/>
            <w:hideMark/>
          </w:tcPr>
          <w:p w14:paraId="4752B19F"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Eighth Grade </w:t>
            </w:r>
          </w:p>
        </w:tc>
        <w:tc>
          <w:tcPr>
            <w:tcW w:w="3240" w:type="dxa"/>
            <w:tcBorders>
              <w:top w:val="single" w:sz="4" w:space="0" w:color="000000"/>
              <w:left w:val="single" w:sz="4" w:space="0" w:color="000000"/>
              <w:bottom w:val="single" w:sz="4" w:space="0" w:color="000000"/>
              <w:right w:val="single" w:sz="4" w:space="0" w:color="000000"/>
            </w:tcBorders>
            <w:vAlign w:val="center"/>
            <w:hideMark/>
          </w:tcPr>
          <w:p w14:paraId="4A750C22"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Eighth Grade </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075F595C"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Eighth Grade </w:t>
            </w:r>
          </w:p>
        </w:tc>
        <w:tc>
          <w:tcPr>
            <w:tcW w:w="3165" w:type="dxa"/>
            <w:tcBorders>
              <w:top w:val="single" w:sz="4" w:space="0" w:color="000000"/>
              <w:left w:val="single" w:sz="4" w:space="0" w:color="000000"/>
              <w:bottom w:val="single" w:sz="4" w:space="0" w:color="000000"/>
              <w:right w:val="single" w:sz="4" w:space="0" w:color="000000"/>
            </w:tcBorders>
            <w:vAlign w:val="center"/>
            <w:hideMark/>
          </w:tcPr>
          <w:p w14:paraId="6FF3CC33"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Verdana" w:hAnsi="Verdana"/>
                <w:b/>
                <w:bCs/>
              </w:rPr>
              <w:t xml:space="preserve">Eighth Grade </w:t>
            </w:r>
          </w:p>
        </w:tc>
      </w:tr>
      <w:tr w:rsidR="00A76573" w:rsidRPr="00B36CB8" w14:paraId="1AFCC03A" w14:textId="77777777" w:rsidTr="00FD3E9A">
        <w:tc>
          <w:tcPr>
            <w:tcW w:w="4605" w:type="dxa"/>
            <w:tcBorders>
              <w:top w:val="single" w:sz="4" w:space="0" w:color="000000"/>
              <w:left w:val="single" w:sz="4" w:space="0" w:color="000000"/>
              <w:bottom w:val="single" w:sz="4" w:space="0" w:color="000000"/>
              <w:right w:val="single" w:sz="4" w:space="0" w:color="000000"/>
            </w:tcBorders>
            <w:vAlign w:val="center"/>
            <w:hideMark/>
          </w:tcPr>
          <w:p w14:paraId="19EDB8EC" w14:textId="77777777" w:rsidR="00A76573" w:rsidRPr="00B36CB8" w:rsidRDefault="00A76573" w:rsidP="00A76573">
            <w:pPr>
              <w:numPr>
                <w:ilvl w:val="0"/>
                <w:numId w:val="46"/>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Perform operations with numbers expressed in scientific notation, including problems where both decimal and scientific notation are used </w:t>
            </w:r>
          </w:p>
          <w:p w14:paraId="4FDBF57F" w14:textId="77777777" w:rsidR="00A76573" w:rsidRPr="00B36CB8" w:rsidRDefault="00A76573" w:rsidP="00A76573">
            <w:pPr>
              <w:numPr>
                <w:ilvl w:val="0"/>
                <w:numId w:val="46"/>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Evaluate square roots of small perfect squares and cube roots of small perfect cubes </w:t>
            </w:r>
          </w:p>
          <w:p w14:paraId="4465F914" w14:textId="77777777" w:rsidR="00A76573" w:rsidRPr="00B36CB8" w:rsidRDefault="00A76573" w:rsidP="00A76573">
            <w:pPr>
              <w:numPr>
                <w:ilvl w:val="0"/>
                <w:numId w:val="46"/>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Solve linear equations in one variable </w:t>
            </w:r>
          </w:p>
          <w:p w14:paraId="17115C58" w14:textId="77777777" w:rsidR="00A76573" w:rsidRPr="00B36CB8" w:rsidRDefault="00A76573" w:rsidP="00A76573">
            <w:pPr>
              <w:numPr>
                <w:ilvl w:val="0"/>
                <w:numId w:val="46"/>
              </w:numPr>
              <w:spacing w:before="100" w:beforeAutospacing="1" w:after="100" w:afterAutospacing="1" w:line="240" w:lineRule="auto"/>
              <w:rPr>
                <w:rFonts w:ascii="SymbolMT" w:hAnsi="SymbolMT"/>
                <w:sz w:val="18"/>
                <w:szCs w:val="18"/>
              </w:rPr>
            </w:pPr>
            <w:r w:rsidRPr="00B36CB8">
              <w:rPr>
                <w:rFonts w:ascii="Verdana" w:hAnsi="Verdana"/>
                <w:sz w:val="18"/>
                <w:szCs w:val="18"/>
              </w:rPr>
              <w:t xml:space="preserve">Analyze and solve pairs of simultaneous linear equations </w:t>
            </w:r>
          </w:p>
          <w:p w14:paraId="10105AE9" w14:textId="77777777" w:rsidR="00A76573" w:rsidRPr="00B36CB8" w:rsidRDefault="00A76573" w:rsidP="00A76573">
            <w:pPr>
              <w:numPr>
                <w:ilvl w:val="0"/>
                <w:numId w:val="46"/>
              </w:numPr>
              <w:spacing w:before="100" w:beforeAutospacing="1" w:after="100" w:afterAutospacing="1" w:line="240" w:lineRule="auto"/>
              <w:rPr>
                <w:rFonts w:ascii="SymbolMT" w:hAnsi="SymbolMT"/>
              </w:rPr>
            </w:pPr>
            <w:r w:rsidRPr="00B36CB8">
              <w:rPr>
                <w:rFonts w:ascii="Verdana" w:hAnsi="Verdana"/>
                <w:sz w:val="18"/>
                <w:szCs w:val="18"/>
              </w:rPr>
              <w:t xml:space="preserve">Use functions to model relationships between quantities </w:t>
            </w:r>
            <w:r w:rsidRPr="00B36CB8">
              <w:rPr>
                <w:rFonts w:ascii="Verdana" w:hAnsi="Verdana"/>
                <w:color w:val="FF0000"/>
                <w:sz w:val="18"/>
                <w:szCs w:val="18"/>
              </w:rPr>
              <w:t xml:space="preserve">Not an “Operation” in the strictest sense but worthy of inclusion </w:t>
            </w:r>
          </w:p>
        </w:tc>
        <w:tc>
          <w:tcPr>
            <w:tcW w:w="3240" w:type="dxa"/>
            <w:tcBorders>
              <w:top w:val="single" w:sz="4" w:space="0" w:color="000000"/>
              <w:left w:val="single" w:sz="4" w:space="0" w:color="000000"/>
              <w:bottom w:val="single" w:sz="4" w:space="0" w:color="000000"/>
              <w:right w:val="single" w:sz="4" w:space="0" w:color="000000"/>
            </w:tcBorders>
            <w:vAlign w:val="center"/>
            <w:hideMark/>
          </w:tcPr>
          <w:p w14:paraId="5E7C664C"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SymbolMT" w:hAnsi="SymbolMT"/>
              </w:rPr>
              <w:t xml:space="preserve">• </w:t>
            </w:r>
            <w:r w:rsidRPr="00B36CB8">
              <w:rPr>
                <w:rFonts w:ascii="Verdana" w:hAnsi="Verdana"/>
              </w:rPr>
              <w:t xml:space="preserve">Same as “Addition” Column </w:t>
            </w:r>
          </w:p>
        </w:tc>
        <w:tc>
          <w:tcPr>
            <w:tcW w:w="3420" w:type="dxa"/>
            <w:tcBorders>
              <w:top w:val="single" w:sz="4" w:space="0" w:color="000000"/>
              <w:left w:val="single" w:sz="4" w:space="0" w:color="000000"/>
              <w:bottom w:val="single" w:sz="4" w:space="0" w:color="000000"/>
              <w:right w:val="single" w:sz="4" w:space="0" w:color="000000"/>
            </w:tcBorders>
            <w:vAlign w:val="center"/>
            <w:hideMark/>
          </w:tcPr>
          <w:p w14:paraId="656D60A7"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SymbolMT" w:hAnsi="SymbolMT"/>
              </w:rPr>
              <w:t xml:space="preserve">• </w:t>
            </w:r>
            <w:r w:rsidRPr="00B36CB8">
              <w:rPr>
                <w:rFonts w:ascii="Verdana" w:hAnsi="Verdana"/>
              </w:rPr>
              <w:t xml:space="preserve">Same as “Addition” Column </w:t>
            </w:r>
          </w:p>
        </w:tc>
        <w:tc>
          <w:tcPr>
            <w:tcW w:w="3165" w:type="dxa"/>
            <w:tcBorders>
              <w:top w:val="single" w:sz="4" w:space="0" w:color="000000"/>
              <w:left w:val="single" w:sz="4" w:space="0" w:color="000000"/>
              <w:bottom w:val="single" w:sz="4" w:space="0" w:color="000000"/>
              <w:right w:val="single" w:sz="4" w:space="0" w:color="000000"/>
            </w:tcBorders>
            <w:vAlign w:val="center"/>
            <w:hideMark/>
          </w:tcPr>
          <w:p w14:paraId="3021C7DA" w14:textId="77777777" w:rsidR="00A76573" w:rsidRPr="00B36CB8" w:rsidRDefault="00A76573" w:rsidP="00FD3E9A">
            <w:pPr>
              <w:spacing w:before="100" w:beforeAutospacing="1" w:after="100" w:afterAutospacing="1" w:line="240" w:lineRule="auto"/>
              <w:rPr>
                <w:rFonts w:ascii="Times" w:hAnsi="Times"/>
                <w:sz w:val="20"/>
                <w:szCs w:val="20"/>
              </w:rPr>
            </w:pPr>
            <w:r w:rsidRPr="00B36CB8">
              <w:rPr>
                <w:rFonts w:ascii="SymbolMT" w:hAnsi="SymbolMT"/>
              </w:rPr>
              <w:t xml:space="preserve">• </w:t>
            </w:r>
            <w:r w:rsidRPr="00B36CB8">
              <w:rPr>
                <w:rFonts w:ascii="Verdana" w:hAnsi="Verdana"/>
              </w:rPr>
              <w:t xml:space="preserve">Same as “Addition” Column </w:t>
            </w:r>
          </w:p>
        </w:tc>
      </w:tr>
    </w:tbl>
    <w:p w14:paraId="6D67363A" w14:textId="77777777" w:rsidR="00A76573" w:rsidRDefault="00A76573" w:rsidP="00A76573">
      <w:pPr>
        <w:rPr>
          <w:rFonts w:ascii="Helvetica" w:hAnsi="Helvetica" w:cs="Arial"/>
          <w:sz w:val="32"/>
          <w:szCs w:val="32"/>
          <w:highlight w:val="yellow"/>
        </w:rPr>
      </w:pPr>
    </w:p>
    <w:p w14:paraId="282D002C" w14:textId="77777777" w:rsidR="00A76573" w:rsidRPr="008A75E3" w:rsidRDefault="00A76573" w:rsidP="008A75E3"/>
    <w:sectPr w:rsidR="00A76573" w:rsidRPr="008A75E3" w:rsidSect="00F309E5">
      <w:footerReference w:type="default" r:id="rId134"/>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24FC9" w14:textId="77777777" w:rsidR="00D00039" w:rsidRDefault="00D00039" w:rsidP="003330B4">
      <w:pPr>
        <w:spacing w:after="0" w:line="240" w:lineRule="auto"/>
      </w:pPr>
      <w:r>
        <w:separator/>
      </w:r>
    </w:p>
  </w:endnote>
  <w:endnote w:type="continuationSeparator" w:id="0">
    <w:p w14:paraId="59EC61D0" w14:textId="77777777" w:rsidR="00D00039" w:rsidRDefault="00D00039" w:rsidP="0033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yriad Pro">
    <w:altName w:val="Corbel"/>
    <w:charset w:val="00"/>
    <w:family w:val="auto"/>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E5F5B" w14:textId="4FE63F5A" w:rsidR="00D00039" w:rsidRDefault="00D00039" w:rsidP="000F0830">
    <w:pPr>
      <w:pStyle w:val="Footer"/>
      <w:jc w:val="right"/>
    </w:pPr>
    <w:r>
      <w:rPr>
        <w:rStyle w:val="PageNumber"/>
      </w:rPr>
      <w:t xml:space="preserve">  </w:t>
    </w:r>
    <w:r w:rsidR="008A75E3">
      <w:rPr>
        <w:rStyle w:val="PageNumber"/>
      </w:rPr>
      <w:t xml:space="preserve">4th </w:t>
    </w:r>
    <w:r>
      <w:rPr>
        <w:rStyle w:val="PageNumber"/>
      </w:rPr>
      <w:t xml:space="preserve">Grade Math Curriculum </w:t>
    </w:r>
    <w:r>
      <w:rPr>
        <w:rStyle w:val="PageNumber"/>
      </w:rPr>
      <w:fldChar w:fldCharType="begin"/>
    </w:r>
    <w:r>
      <w:rPr>
        <w:rStyle w:val="PageNumber"/>
      </w:rPr>
      <w:instrText xml:space="preserve"> PAGE </w:instrText>
    </w:r>
    <w:r>
      <w:rPr>
        <w:rStyle w:val="PageNumber"/>
      </w:rPr>
      <w:fldChar w:fldCharType="separate"/>
    </w:r>
    <w:r w:rsidR="00FC327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31AA0" w14:textId="77777777" w:rsidR="00D00039" w:rsidRDefault="00D00039" w:rsidP="003330B4">
      <w:pPr>
        <w:spacing w:after="0" w:line="240" w:lineRule="auto"/>
      </w:pPr>
      <w:r>
        <w:separator/>
      </w:r>
    </w:p>
  </w:footnote>
  <w:footnote w:type="continuationSeparator" w:id="0">
    <w:p w14:paraId="66CBD1A7" w14:textId="77777777" w:rsidR="00D00039" w:rsidRDefault="00D00039" w:rsidP="003330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B18"/>
    <w:multiLevelType w:val="hybridMultilevel"/>
    <w:tmpl w:val="B428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510F6"/>
    <w:multiLevelType w:val="hybridMultilevel"/>
    <w:tmpl w:val="CDC20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7019E2"/>
    <w:multiLevelType w:val="hybridMultilevel"/>
    <w:tmpl w:val="3CA87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8952E6"/>
    <w:multiLevelType w:val="hybridMultilevel"/>
    <w:tmpl w:val="02BC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14F42"/>
    <w:multiLevelType w:val="multilevel"/>
    <w:tmpl w:val="CF72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DA037C"/>
    <w:multiLevelType w:val="hybridMultilevel"/>
    <w:tmpl w:val="B082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40179"/>
    <w:multiLevelType w:val="multilevel"/>
    <w:tmpl w:val="7B5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F378D0"/>
    <w:multiLevelType w:val="hybridMultilevel"/>
    <w:tmpl w:val="C770A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377620"/>
    <w:multiLevelType w:val="hybridMultilevel"/>
    <w:tmpl w:val="DA0E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6C6558"/>
    <w:multiLevelType w:val="multilevel"/>
    <w:tmpl w:val="727C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5064EC5"/>
    <w:multiLevelType w:val="hybridMultilevel"/>
    <w:tmpl w:val="229E9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5353DF5"/>
    <w:multiLevelType w:val="hybridMultilevel"/>
    <w:tmpl w:val="6352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63209F"/>
    <w:multiLevelType w:val="hybridMultilevel"/>
    <w:tmpl w:val="F1DE8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7251F80"/>
    <w:multiLevelType w:val="hybridMultilevel"/>
    <w:tmpl w:val="4458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EC633C"/>
    <w:multiLevelType w:val="hybridMultilevel"/>
    <w:tmpl w:val="61FC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4B7130"/>
    <w:multiLevelType w:val="hybridMultilevel"/>
    <w:tmpl w:val="23A242DA"/>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6">
    <w:nsid w:val="21C06B8D"/>
    <w:multiLevelType w:val="hybridMultilevel"/>
    <w:tmpl w:val="7A1AA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4FE4E79"/>
    <w:multiLevelType w:val="multilevel"/>
    <w:tmpl w:val="5A64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A345AE7"/>
    <w:multiLevelType w:val="hybridMultilevel"/>
    <w:tmpl w:val="3DB81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ECE57D6"/>
    <w:multiLevelType w:val="multilevel"/>
    <w:tmpl w:val="FFAE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2726E2A"/>
    <w:multiLevelType w:val="hybridMultilevel"/>
    <w:tmpl w:val="24B8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F1165F"/>
    <w:multiLevelType w:val="multilevel"/>
    <w:tmpl w:val="EEE0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3A50EDA"/>
    <w:multiLevelType w:val="hybridMultilevel"/>
    <w:tmpl w:val="EA2E9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54F4A1C"/>
    <w:multiLevelType w:val="hybridMultilevel"/>
    <w:tmpl w:val="D5965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89A303C"/>
    <w:multiLevelType w:val="hybridMultilevel"/>
    <w:tmpl w:val="6B38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820A9B"/>
    <w:multiLevelType w:val="multilevel"/>
    <w:tmpl w:val="0242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1AD4736"/>
    <w:multiLevelType w:val="hybridMultilevel"/>
    <w:tmpl w:val="6D085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30F4F64"/>
    <w:multiLevelType w:val="hybridMultilevel"/>
    <w:tmpl w:val="04C42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34B4457"/>
    <w:multiLevelType w:val="multilevel"/>
    <w:tmpl w:val="2344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36E0BCC"/>
    <w:multiLevelType w:val="multilevel"/>
    <w:tmpl w:val="6522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46A66DA"/>
    <w:multiLevelType w:val="multilevel"/>
    <w:tmpl w:val="EADE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9993CEC"/>
    <w:multiLevelType w:val="multilevel"/>
    <w:tmpl w:val="CCA8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9A17CCF"/>
    <w:multiLevelType w:val="hybridMultilevel"/>
    <w:tmpl w:val="B948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3A2FC1"/>
    <w:multiLevelType w:val="hybridMultilevel"/>
    <w:tmpl w:val="9D52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8E0054"/>
    <w:multiLevelType w:val="multilevel"/>
    <w:tmpl w:val="A942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A715DA8"/>
    <w:multiLevelType w:val="multilevel"/>
    <w:tmpl w:val="8C5A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AED6E20"/>
    <w:multiLevelType w:val="hybridMultilevel"/>
    <w:tmpl w:val="436A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3D48EB"/>
    <w:multiLevelType w:val="multilevel"/>
    <w:tmpl w:val="260A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17C11F0"/>
    <w:multiLevelType w:val="hybridMultilevel"/>
    <w:tmpl w:val="F75A0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3E04E5A"/>
    <w:multiLevelType w:val="hybridMultilevel"/>
    <w:tmpl w:val="5034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AA22D3"/>
    <w:multiLevelType w:val="hybridMultilevel"/>
    <w:tmpl w:val="33269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59A1154"/>
    <w:multiLevelType w:val="hybridMultilevel"/>
    <w:tmpl w:val="F74CB98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255497"/>
    <w:multiLevelType w:val="hybridMultilevel"/>
    <w:tmpl w:val="C0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534DDE"/>
    <w:multiLevelType w:val="hybridMultilevel"/>
    <w:tmpl w:val="E1A4C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AC30031"/>
    <w:multiLevelType w:val="multilevel"/>
    <w:tmpl w:val="F33E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C3E551F"/>
    <w:multiLevelType w:val="hybridMultilevel"/>
    <w:tmpl w:val="88FC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C3F7158"/>
    <w:multiLevelType w:val="hybridMultilevel"/>
    <w:tmpl w:val="0DBA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4B4D96"/>
    <w:multiLevelType w:val="hybridMultilevel"/>
    <w:tmpl w:val="9FAAE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ED77B65"/>
    <w:multiLevelType w:val="multilevel"/>
    <w:tmpl w:val="2BAA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EF16A4E"/>
    <w:multiLevelType w:val="multilevel"/>
    <w:tmpl w:val="0DFE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10F0AE1"/>
    <w:multiLevelType w:val="hybridMultilevel"/>
    <w:tmpl w:val="0D444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14837B4"/>
    <w:multiLevelType w:val="multilevel"/>
    <w:tmpl w:val="87EE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6376F6F"/>
    <w:multiLevelType w:val="hybridMultilevel"/>
    <w:tmpl w:val="7E8C6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98A6490"/>
    <w:multiLevelType w:val="hybridMultilevel"/>
    <w:tmpl w:val="5DC4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
  </w:num>
  <w:num w:numId="3">
    <w:abstractNumId w:val="42"/>
  </w:num>
  <w:num w:numId="4">
    <w:abstractNumId w:val="43"/>
  </w:num>
  <w:num w:numId="5">
    <w:abstractNumId w:val="50"/>
  </w:num>
  <w:num w:numId="6">
    <w:abstractNumId w:val="7"/>
  </w:num>
  <w:num w:numId="7">
    <w:abstractNumId w:val="11"/>
  </w:num>
  <w:num w:numId="8">
    <w:abstractNumId w:val="8"/>
  </w:num>
  <w:num w:numId="9">
    <w:abstractNumId w:val="23"/>
  </w:num>
  <w:num w:numId="10">
    <w:abstractNumId w:val="2"/>
  </w:num>
  <w:num w:numId="11">
    <w:abstractNumId w:val="15"/>
  </w:num>
  <w:num w:numId="12">
    <w:abstractNumId w:val="10"/>
  </w:num>
  <w:num w:numId="13">
    <w:abstractNumId w:val="13"/>
  </w:num>
  <w:num w:numId="14">
    <w:abstractNumId w:val="1"/>
  </w:num>
  <w:num w:numId="15">
    <w:abstractNumId w:val="26"/>
  </w:num>
  <w:num w:numId="16">
    <w:abstractNumId w:val="20"/>
  </w:num>
  <w:num w:numId="17">
    <w:abstractNumId w:val="22"/>
  </w:num>
  <w:num w:numId="18">
    <w:abstractNumId w:val="47"/>
  </w:num>
  <w:num w:numId="19">
    <w:abstractNumId w:val="14"/>
  </w:num>
  <w:num w:numId="20">
    <w:abstractNumId w:val="16"/>
  </w:num>
  <w:num w:numId="21">
    <w:abstractNumId w:val="40"/>
  </w:num>
  <w:num w:numId="22">
    <w:abstractNumId w:val="0"/>
  </w:num>
  <w:num w:numId="23">
    <w:abstractNumId w:val="12"/>
  </w:num>
  <w:num w:numId="24">
    <w:abstractNumId w:val="27"/>
  </w:num>
  <w:num w:numId="25">
    <w:abstractNumId w:val="32"/>
  </w:num>
  <w:num w:numId="26">
    <w:abstractNumId w:val="18"/>
  </w:num>
  <w:num w:numId="27">
    <w:abstractNumId w:val="52"/>
  </w:num>
  <w:num w:numId="28">
    <w:abstractNumId w:val="38"/>
  </w:num>
  <w:num w:numId="29">
    <w:abstractNumId w:val="35"/>
  </w:num>
  <w:num w:numId="30">
    <w:abstractNumId w:val="9"/>
  </w:num>
  <w:num w:numId="31">
    <w:abstractNumId w:val="31"/>
  </w:num>
  <w:num w:numId="32">
    <w:abstractNumId w:val="44"/>
  </w:num>
  <w:num w:numId="33">
    <w:abstractNumId w:val="21"/>
  </w:num>
  <w:num w:numId="34">
    <w:abstractNumId w:val="29"/>
  </w:num>
  <w:num w:numId="35">
    <w:abstractNumId w:val="28"/>
  </w:num>
  <w:num w:numId="36">
    <w:abstractNumId w:val="17"/>
  </w:num>
  <w:num w:numId="37">
    <w:abstractNumId w:val="6"/>
  </w:num>
  <w:num w:numId="38">
    <w:abstractNumId w:val="34"/>
  </w:num>
  <w:num w:numId="39">
    <w:abstractNumId w:val="4"/>
  </w:num>
  <w:num w:numId="40">
    <w:abstractNumId w:val="51"/>
  </w:num>
  <w:num w:numId="41">
    <w:abstractNumId w:val="19"/>
  </w:num>
  <w:num w:numId="42">
    <w:abstractNumId w:val="48"/>
  </w:num>
  <w:num w:numId="43">
    <w:abstractNumId w:val="49"/>
  </w:num>
  <w:num w:numId="44">
    <w:abstractNumId w:val="37"/>
  </w:num>
  <w:num w:numId="45">
    <w:abstractNumId w:val="30"/>
  </w:num>
  <w:num w:numId="46">
    <w:abstractNumId w:val="25"/>
  </w:num>
  <w:num w:numId="47">
    <w:abstractNumId w:val="24"/>
  </w:num>
  <w:num w:numId="48">
    <w:abstractNumId w:val="45"/>
  </w:num>
  <w:num w:numId="49">
    <w:abstractNumId w:val="39"/>
  </w:num>
  <w:num w:numId="50">
    <w:abstractNumId w:val="33"/>
  </w:num>
  <w:num w:numId="51">
    <w:abstractNumId w:val="5"/>
  </w:num>
  <w:num w:numId="52">
    <w:abstractNumId w:val="46"/>
  </w:num>
  <w:num w:numId="53">
    <w:abstractNumId w:val="53"/>
  </w:num>
  <w:num w:numId="54">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C3"/>
    <w:rsid w:val="000058AA"/>
    <w:rsid w:val="00010582"/>
    <w:rsid w:val="000175F4"/>
    <w:rsid w:val="000300E7"/>
    <w:rsid w:val="000349B7"/>
    <w:rsid w:val="000421A3"/>
    <w:rsid w:val="00056EE7"/>
    <w:rsid w:val="000611D9"/>
    <w:rsid w:val="000652EA"/>
    <w:rsid w:val="00067686"/>
    <w:rsid w:val="00067DC2"/>
    <w:rsid w:val="00070BE7"/>
    <w:rsid w:val="000745B3"/>
    <w:rsid w:val="0008143A"/>
    <w:rsid w:val="000826A4"/>
    <w:rsid w:val="000842FF"/>
    <w:rsid w:val="000852BA"/>
    <w:rsid w:val="00086D66"/>
    <w:rsid w:val="0009039B"/>
    <w:rsid w:val="000913D7"/>
    <w:rsid w:val="000921A4"/>
    <w:rsid w:val="00093909"/>
    <w:rsid w:val="00093DE1"/>
    <w:rsid w:val="000A1BC5"/>
    <w:rsid w:val="000A2AB7"/>
    <w:rsid w:val="000A4928"/>
    <w:rsid w:val="000B08FD"/>
    <w:rsid w:val="000B1B94"/>
    <w:rsid w:val="000B508E"/>
    <w:rsid w:val="000C6600"/>
    <w:rsid w:val="000C71AA"/>
    <w:rsid w:val="000E5D3A"/>
    <w:rsid w:val="000F0830"/>
    <w:rsid w:val="00101F69"/>
    <w:rsid w:val="00105A8E"/>
    <w:rsid w:val="00106E4C"/>
    <w:rsid w:val="001111C0"/>
    <w:rsid w:val="00115DE7"/>
    <w:rsid w:val="00116826"/>
    <w:rsid w:val="00117BF7"/>
    <w:rsid w:val="00121663"/>
    <w:rsid w:val="00124A57"/>
    <w:rsid w:val="0012793A"/>
    <w:rsid w:val="00127A55"/>
    <w:rsid w:val="00131276"/>
    <w:rsid w:val="001313E5"/>
    <w:rsid w:val="00134577"/>
    <w:rsid w:val="00135D9D"/>
    <w:rsid w:val="001371B8"/>
    <w:rsid w:val="001454EF"/>
    <w:rsid w:val="0014564A"/>
    <w:rsid w:val="001477FA"/>
    <w:rsid w:val="00150994"/>
    <w:rsid w:val="00162A13"/>
    <w:rsid w:val="0016397E"/>
    <w:rsid w:val="00163ABA"/>
    <w:rsid w:val="001642BE"/>
    <w:rsid w:val="00164E83"/>
    <w:rsid w:val="00170B02"/>
    <w:rsid w:val="0017514E"/>
    <w:rsid w:val="0017689B"/>
    <w:rsid w:val="00182E82"/>
    <w:rsid w:val="0018525D"/>
    <w:rsid w:val="0018569A"/>
    <w:rsid w:val="00186E28"/>
    <w:rsid w:val="00186EA8"/>
    <w:rsid w:val="00187AF4"/>
    <w:rsid w:val="001923CD"/>
    <w:rsid w:val="00195470"/>
    <w:rsid w:val="001A0152"/>
    <w:rsid w:val="001A13D8"/>
    <w:rsid w:val="001A1C62"/>
    <w:rsid w:val="001A5844"/>
    <w:rsid w:val="001A7C7B"/>
    <w:rsid w:val="001B278D"/>
    <w:rsid w:val="001B6127"/>
    <w:rsid w:val="001B6586"/>
    <w:rsid w:val="001C12A6"/>
    <w:rsid w:val="001C2DEF"/>
    <w:rsid w:val="001D2AC6"/>
    <w:rsid w:val="001D3DD0"/>
    <w:rsid w:val="001D4558"/>
    <w:rsid w:val="001E3A71"/>
    <w:rsid w:val="001F2532"/>
    <w:rsid w:val="001F3D08"/>
    <w:rsid w:val="001F4060"/>
    <w:rsid w:val="00210B3C"/>
    <w:rsid w:val="002258D1"/>
    <w:rsid w:val="00231FAB"/>
    <w:rsid w:val="0023555C"/>
    <w:rsid w:val="00236A47"/>
    <w:rsid w:val="00237468"/>
    <w:rsid w:val="00240B74"/>
    <w:rsid w:val="00244997"/>
    <w:rsid w:val="00246C97"/>
    <w:rsid w:val="00253E57"/>
    <w:rsid w:val="00254969"/>
    <w:rsid w:val="00257167"/>
    <w:rsid w:val="00257E82"/>
    <w:rsid w:val="0026355E"/>
    <w:rsid w:val="00266A49"/>
    <w:rsid w:val="0027322D"/>
    <w:rsid w:val="00274123"/>
    <w:rsid w:val="00275ED8"/>
    <w:rsid w:val="00291B60"/>
    <w:rsid w:val="002925BB"/>
    <w:rsid w:val="00297168"/>
    <w:rsid w:val="002A1742"/>
    <w:rsid w:val="002A5C36"/>
    <w:rsid w:val="002B10DF"/>
    <w:rsid w:val="002D26DC"/>
    <w:rsid w:val="002D4162"/>
    <w:rsid w:val="002D697A"/>
    <w:rsid w:val="002E04AC"/>
    <w:rsid w:val="002E0DBB"/>
    <w:rsid w:val="002E2D2A"/>
    <w:rsid w:val="002E7786"/>
    <w:rsid w:val="002F12D9"/>
    <w:rsid w:val="00304C4D"/>
    <w:rsid w:val="0030610D"/>
    <w:rsid w:val="00307832"/>
    <w:rsid w:val="003149EF"/>
    <w:rsid w:val="00320200"/>
    <w:rsid w:val="003213E8"/>
    <w:rsid w:val="0033058C"/>
    <w:rsid w:val="0033125F"/>
    <w:rsid w:val="0033288F"/>
    <w:rsid w:val="003330B4"/>
    <w:rsid w:val="00333519"/>
    <w:rsid w:val="00346516"/>
    <w:rsid w:val="00352575"/>
    <w:rsid w:val="00381146"/>
    <w:rsid w:val="00381512"/>
    <w:rsid w:val="00386DDA"/>
    <w:rsid w:val="003877F4"/>
    <w:rsid w:val="00390E1C"/>
    <w:rsid w:val="00391B50"/>
    <w:rsid w:val="00395093"/>
    <w:rsid w:val="00395AB5"/>
    <w:rsid w:val="00396BAB"/>
    <w:rsid w:val="003A2B81"/>
    <w:rsid w:val="003B56C6"/>
    <w:rsid w:val="003C3894"/>
    <w:rsid w:val="003C67A6"/>
    <w:rsid w:val="003C7FBC"/>
    <w:rsid w:val="003D0FFE"/>
    <w:rsid w:val="003D141E"/>
    <w:rsid w:val="003D18EA"/>
    <w:rsid w:val="003D3AB5"/>
    <w:rsid w:val="003D60A3"/>
    <w:rsid w:val="003D6D5D"/>
    <w:rsid w:val="003E1A31"/>
    <w:rsid w:val="003E644A"/>
    <w:rsid w:val="003F683E"/>
    <w:rsid w:val="00401027"/>
    <w:rsid w:val="00403E8D"/>
    <w:rsid w:val="00404934"/>
    <w:rsid w:val="00411AA0"/>
    <w:rsid w:val="00412A44"/>
    <w:rsid w:val="00412C42"/>
    <w:rsid w:val="00416A26"/>
    <w:rsid w:val="004254AE"/>
    <w:rsid w:val="00426F0A"/>
    <w:rsid w:val="00433CAD"/>
    <w:rsid w:val="00437819"/>
    <w:rsid w:val="00443401"/>
    <w:rsid w:val="00444B46"/>
    <w:rsid w:val="00445AC5"/>
    <w:rsid w:val="00451849"/>
    <w:rsid w:val="0045608D"/>
    <w:rsid w:val="00457855"/>
    <w:rsid w:val="00460964"/>
    <w:rsid w:val="00461D5C"/>
    <w:rsid w:val="00467455"/>
    <w:rsid w:val="004679DF"/>
    <w:rsid w:val="00472D55"/>
    <w:rsid w:val="004805C3"/>
    <w:rsid w:val="00480E38"/>
    <w:rsid w:val="00481A54"/>
    <w:rsid w:val="00482B40"/>
    <w:rsid w:val="0048462E"/>
    <w:rsid w:val="00485668"/>
    <w:rsid w:val="004A3808"/>
    <w:rsid w:val="004B36F2"/>
    <w:rsid w:val="004B5F9A"/>
    <w:rsid w:val="004B69FD"/>
    <w:rsid w:val="004B7A1F"/>
    <w:rsid w:val="004C024B"/>
    <w:rsid w:val="004C0D5E"/>
    <w:rsid w:val="004C2077"/>
    <w:rsid w:val="004C4F2B"/>
    <w:rsid w:val="004C7961"/>
    <w:rsid w:val="004D72F0"/>
    <w:rsid w:val="004E31A5"/>
    <w:rsid w:val="004E3B83"/>
    <w:rsid w:val="004F066C"/>
    <w:rsid w:val="00501F82"/>
    <w:rsid w:val="00506C52"/>
    <w:rsid w:val="00521706"/>
    <w:rsid w:val="00522086"/>
    <w:rsid w:val="00524824"/>
    <w:rsid w:val="00524C71"/>
    <w:rsid w:val="00524E40"/>
    <w:rsid w:val="00533530"/>
    <w:rsid w:val="005369F9"/>
    <w:rsid w:val="00543081"/>
    <w:rsid w:val="00543AF9"/>
    <w:rsid w:val="00543BA2"/>
    <w:rsid w:val="00545541"/>
    <w:rsid w:val="00551701"/>
    <w:rsid w:val="00553373"/>
    <w:rsid w:val="0056443D"/>
    <w:rsid w:val="005658E4"/>
    <w:rsid w:val="00565C8A"/>
    <w:rsid w:val="00567277"/>
    <w:rsid w:val="005679A5"/>
    <w:rsid w:val="00571BB3"/>
    <w:rsid w:val="00571FC0"/>
    <w:rsid w:val="005735F1"/>
    <w:rsid w:val="00574DAC"/>
    <w:rsid w:val="00585BB2"/>
    <w:rsid w:val="00586C4C"/>
    <w:rsid w:val="00587AE2"/>
    <w:rsid w:val="00590641"/>
    <w:rsid w:val="00597EE4"/>
    <w:rsid w:val="005A1C25"/>
    <w:rsid w:val="005A505F"/>
    <w:rsid w:val="005A7CFE"/>
    <w:rsid w:val="005B58FB"/>
    <w:rsid w:val="005B6CA4"/>
    <w:rsid w:val="005C0272"/>
    <w:rsid w:val="005C16CE"/>
    <w:rsid w:val="005C291D"/>
    <w:rsid w:val="005C5A70"/>
    <w:rsid w:val="005D0C28"/>
    <w:rsid w:val="005D158F"/>
    <w:rsid w:val="005D2133"/>
    <w:rsid w:val="005D215D"/>
    <w:rsid w:val="005D3F05"/>
    <w:rsid w:val="005E61CC"/>
    <w:rsid w:val="005F53BD"/>
    <w:rsid w:val="005F6B41"/>
    <w:rsid w:val="00600D55"/>
    <w:rsid w:val="00610B85"/>
    <w:rsid w:val="00612365"/>
    <w:rsid w:val="00613AE6"/>
    <w:rsid w:val="0061651A"/>
    <w:rsid w:val="00616F53"/>
    <w:rsid w:val="00620CC2"/>
    <w:rsid w:val="00621E89"/>
    <w:rsid w:val="00624DA4"/>
    <w:rsid w:val="006349F0"/>
    <w:rsid w:val="006448F8"/>
    <w:rsid w:val="00645337"/>
    <w:rsid w:val="00646EFE"/>
    <w:rsid w:val="00647DAD"/>
    <w:rsid w:val="0065144B"/>
    <w:rsid w:val="00653AAC"/>
    <w:rsid w:val="0065625E"/>
    <w:rsid w:val="00657AC6"/>
    <w:rsid w:val="00662086"/>
    <w:rsid w:val="0066394E"/>
    <w:rsid w:val="0067083C"/>
    <w:rsid w:val="006712C3"/>
    <w:rsid w:val="00672DDB"/>
    <w:rsid w:val="00673272"/>
    <w:rsid w:val="00677B92"/>
    <w:rsid w:val="006811FD"/>
    <w:rsid w:val="00683717"/>
    <w:rsid w:val="006839EB"/>
    <w:rsid w:val="0069002E"/>
    <w:rsid w:val="0069316B"/>
    <w:rsid w:val="00693355"/>
    <w:rsid w:val="00694D6D"/>
    <w:rsid w:val="00697523"/>
    <w:rsid w:val="006A112F"/>
    <w:rsid w:val="006A1644"/>
    <w:rsid w:val="006A4A9D"/>
    <w:rsid w:val="006A7F58"/>
    <w:rsid w:val="006B2786"/>
    <w:rsid w:val="006B3831"/>
    <w:rsid w:val="006C1574"/>
    <w:rsid w:val="006C57F1"/>
    <w:rsid w:val="006D58BE"/>
    <w:rsid w:val="006D71D3"/>
    <w:rsid w:val="006E02E1"/>
    <w:rsid w:val="006E15A8"/>
    <w:rsid w:val="006E75B4"/>
    <w:rsid w:val="006F0300"/>
    <w:rsid w:val="0070060A"/>
    <w:rsid w:val="00701132"/>
    <w:rsid w:val="00705BFB"/>
    <w:rsid w:val="00711E1B"/>
    <w:rsid w:val="00717F70"/>
    <w:rsid w:val="0072687C"/>
    <w:rsid w:val="007375D4"/>
    <w:rsid w:val="00741891"/>
    <w:rsid w:val="00743133"/>
    <w:rsid w:val="0074522A"/>
    <w:rsid w:val="00752250"/>
    <w:rsid w:val="0075322D"/>
    <w:rsid w:val="00755899"/>
    <w:rsid w:val="007611ED"/>
    <w:rsid w:val="00762CD6"/>
    <w:rsid w:val="0076538F"/>
    <w:rsid w:val="00770777"/>
    <w:rsid w:val="0077104C"/>
    <w:rsid w:val="00773FC8"/>
    <w:rsid w:val="00776FAB"/>
    <w:rsid w:val="00783334"/>
    <w:rsid w:val="00783F1F"/>
    <w:rsid w:val="00784DB2"/>
    <w:rsid w:val="007859C8"/>
    <w:rsid w:val="00786996"/>
    <w:rsid w:val="0079579B"/>
    <w:rsid w:val="007A4398"/>
    <w:rsid w:val="007A4E19"/>
    <w:rsid w:val="007A71A9"/>
    <w:rsid w:val="007A75C6"/>
    <w:rsid w:val="007B39BE"/>
    <w:rsid w:val="007B459A"/>
    <w:rsid w:val="007B5C42"/>
    <w:rsid w:val="007B70B9"/>
    <w:rsid w:val="007C45A5"/>
    <w:rsid w:val="007E2C53"/>
    <w:rsid w:val="007E3DE1"/>
    <w:rsid w:val="007E5B78"/>
    <w:rsid w:val="007F1BDB"/>
    <w:rsid w:val="007F630A"/>
    <w:rsid w:val="007F67E8"/>
    <w:rsid w:val="007F6CB4"/>
    <w:rsid w:val="008036EF"/>
    <w:rsid w:val="00803751"/>
    <w:rsid w:val="008056E6"/>
    <w:rsid w:val="00805818"/>
    <w:rsid w:val="00807FB6"/>
    <w:rsid w:val="00810C28"/>
    <w:rsid w:val="00812921"/>
    <w:rsid w:val="00813934"/>
    <w:rsid w:val="00814C06"/>
    <w:rsid w:val="00822C51"/>
    <w:rsid w:val="00822FAE"/>
    <w:rsid w:val="00833779"/>
    <w:rsid w:val="00834730"/>
    <w:rsid w:val="008422CB"/>
    <w:rsid w:val="00852B03"/>
    <w:rsid w:val="00853C24"/>
    <w:rsid w:val="00857CE1"/>
    <w:rsid w:val="008606F1"/>
    <w:rsid w:val="00860DDD"/>
    <w:rsid w:val="00861ABE"/>
    <w:rsid w:val="00861C04"/>
    <w:rsid w:val="0086329A"/>
    <w:rsid w:val="008664E5"/>
    <w:rsid w:val="00871722"/>
    <w:rsid w:val="00875506"/>
    <w:rsid w:val="00880C30"/>
    <w:rsid w:val="00883DC5"/>
    <w:rsid w:val="008878DD"/>
    <w:rsid w:val="008A2CCC"/>
    <w:rsid w:val="008A343F"/>
    <w:rsid w:val="008A75E3"/>
    <w:rsid w:val="008B09FF"/>
    <w:rsid w:val="008B224E"/>
    <w:rsid w:val="008B47A9"/>
    <w:rsid w:val="008D290E"/>
    <w:rsid w:val="008D4BB1"/>
    <w:rsid w:val="008D4F17"/>
    <w:rsid w:val="008E0178"/>
    <w:rsid w:val="008E2115"/>
    <w:rsid w:val="008E47DE"/>
    <w:rsid w:val="008E6BF4"/>
    <w:rsid w:val="008F2CEE"/>
    <w:rsid w:val="008F4010"/>
    <w:rsid w:val="008F4D00"/>
    <w:rsid w:val="008F6FB8"/>
    <w:rsid w:val="008F79F8"/>
    <w:rsid w:val="009148BB"/>
    <w:rsid w:val="009151A4"/>
    <w:rsid w:val="009157B0"/>
    <w:rsid w:val="00921D9B"/>
    <w:rsid w:val="00924217"/>
    <w:rsid w:val="009254AC"/>
    <w:rsid w:val="00925A74"/>
    <w:rsid w:val="00927D91"/>
    <w:rsid w:val="00934574"/>
    <w:rsid w:val="00940671"/>
    <w:rsid w:val="00940FA8"/>
    <w:rsid w:val="00943F3E"/>
    <w:rsid w:val="00946362"/>
    <w:rsid w:val="0095404E"/>
    <w:rsid w:val="00954B93"/>
    <w:rsid w:val="00960BC3"/>
    <w:rsid w:val="0096374E"/>
    <w:rsid w:val="0096766D"/>
    <w:rsid w:val="009818C8"/>
    <w:rsid w:val="009835A0"/>
    <w:rsid w:val="00987874"/>
    <w:rsid w:val="009A1FA5"/>
    <w:rsid w:val="009A229F"/>
    <w:rsid w:val="009A253E"/>
    <w:rsid w:val="009B08CE"/>
    <w:rsid w:val="009B304E"/>
    <w:rsid w:val="009B3EBD"/>
    <w:rsid w:val="009C31BC"/>
    <w:rsid w:val="009C5617"/>
    <w:rsid w:val="009D3B97"/>
    <w:rsid w:val="009D474B"/>
    <w:rsid w:val="009E28EA"/>
    <w:rsid w:val="009E3F39"/>
    <w:rsid w:val="009E6460"/>
    <w:rsid w:val="009F19A4"/>
    <w:rsid w:val="009F4932"/>
    <w:rsid w:val="009F741E"/>
    <w:rsid w:val="00A0472A"/>
    <w:rsid w:val="00A04F78"/>
    <w:rsid w:val="00A10B59"/>
    <w:rsid w:val="00A15C9D"/>
    <w:rsid w:val="00A20B23"/>
    <w:rsid w:val="00A275EF"/>
    <w:rsid w:val="00A30898"/>
    <w:rsid w:val="00A32AEB"/>
    <w:rsid w:val="00A33B8D"/>
    <w:rsid w:val="00A340DC"/>
    <w:rsid w:val="00A417E4"/>
    <w:rsid w:val="00A429CE"/>
    <w:rsid w:val="00A45816"/>
    <w:rsid w:val="00A45C17"/>
    <w:rsid w:val="00A5267A"/>
    <w:rsid w:val="00A60076"/>
    <w:rsid w:val="00A60916"/>
    <w:rsid w:val="00A613F4"/>
    <w:rsid w:val="00A714B2"/>
    <w:rsid w:val="00A7289F"/>
    <w:rsid w:val="00A76573"/>
    <w:rsid w:val="00A822EF"/>
    <w:rsid w:val="00A82CFA"/>
    <w:rsid w:val="00A84007"/>
    <w:rsid w:val="00A84BDD"/>
    <w:rsid w:val="00A85597"/>
    <w:rsid w:val="00A91906"/>
    <w:rsid w:val="00A91F4A"/>
    <w:rsid w:val="00A92ECF"/>
    <w:rsid w:val="00AA18D7"/>
    <w:rsid w:val="00AA239E"/>
    <w:rsid w:val="00AA4316"/>
    <w:rsid w:val="00AB0075"/>
    <w:rsid w:val="00AC0222"/>
    <w:rsid w:val="00AC1459"/>
    <w:rsid w:val="00AC4ABF"/>
    <w:rsid w:val="00AC5490"/>
    <w:rsid w:val="00AD2457"/>
    <w:rsid w:val="00AD2B74"/>
    <w:rsid w:val="00AD521B"/>
    <w:rsid w:val="00AE0102"/>
    <w:rsid w:val="00AE1BBB"/>
    <w:rsid w:val="00AE2D69"/>
    <w:rsid w:val="00AF066C"/>
    <w:rsid w:val="00AF2E1E"/>
    <w:rsid w:val="00AF6404"/>
    <w:rsid w:val="00AF6450"/>
    <w:rsid w:val="00B01E2E"/>
    <w:rsid w:val="00B02143"/>
    <w:rsid w:val="00B04407"/>
    <w:rsid w:val="00B12290"/>
    <w:rsid w:val="00B13355"/>
    <w:rsid w:val="00B209D4"/>
    <w:rsid w:val="00B24789"/>
    <w:rsid w:val="00B25DCD"/>
    <w:rsid w:val="00B3224D"/>
    <w:rsid w:val="00B36CB8"/>
    <w:rsid w:val="00B4034D"/>
    <w:rsid w:val="00B41F22"/>
    <w:rsid w:val="00B457D9"/>
    <w:rsid w:val="00B47165"/>
    <w:rsid w:val="00B52D9A"/>
    <w:rsid w:val="00B56180"/>
    <w:rsid w:val="00B57058"/>
    <w:rsid w:val="00B60677"/>
    <w:rsid w:val="00B61015"/>
    <w:rsid w:val="00B61B13"/>
    <w:rsid w:val="00B61C5B"/>
    <w:rsid w:val="00B61F6E"/>
    <w:rsid w:val="00B61F71"/>
    <w:rsid w:val="00B661C0"/>
    <w:rsid w:val="00B670EF"/>
    <w:rsid w:val="00B6792A"/>
    <w:rsid w:val="00B72646"/>
    <w:rsid w:val="00B726A4"/>
    <w:rsid w:val="00B775F8"/>
    <w:rsid w:val="00B81BEC"/>
    <w:rsid w:val="00B84A2E"/>
    <w:rsid w:val="00B86962"/>
    <w:rsid w:val="00B92BAC"/>
    <w:rsid w:val="00B92F4B"/>
    <w:rsid w:val="00B933D5"/>
    <w:rsid w:val="00B9570D"/>
    <w:rsid w:val="00BA5345"/>
    <w:rsid w:val="00BA554A"/>
    <w:rsid w:val="00BB5897"/>
    <w:rsid w:val="00BD4FEB"/>
    <w:rsid w:val="00BE72C7"/>
    <w:rsid w:val="00BF08AB"/>
    <w:rsid w:val="00BF637C"/>
    <w:rsid w:val="00C038FF"/>
    <w:rsid w:val="00C073CF"/>
    <w:rsid w:val="00C10619"/>
    <w:rsid w:val="00C10CF9"/>
    <w:rsid w:val="00C128C1"/>
    <w:rsid w:val="00C24EE0"/>
    <w:rsid w:val="00C27847"/>
    <w:rsid w:val="00C334C2"/>
    <w:rsid w:val="00C354EF"/>
    <w:rsid w:val="00C412B2"/>
    <w:rsid w:val="00C42EC3"/>
    <w:rsid w:val="00C44014"/>
    <w:rsid w:val="00C458ED"/>
    <w:rsid w:val="00C45A5D"/>
    <w:rsid w:val="00C4646D"/>
    <w:rsid w:val="00C51247"/>
    <w:rsid w:val="00C5409A"/>
    <w:rsid w:val="00C567D1"/>
    <w:rsid w:val="00C6316B"/>
    <w:rsid w:val="00C66F94"/>
    <w:rsid w:val="00C75D1F"/>
    <w:rsid w:val="00C82910"/>
    <w:rsid w:val="00C83F26"/>
    <w:rsid w:val="00C85EC9"/>
    <w:rsid w:val="00C93572"/>
    <w:rsid w:val="00C94083"/>
    <w:rsid w:val="00C94FCC"/>
    <w:rsid w:val="00C95680"/>
    <w:rsid w:val="00CA47DB"/>
    <w:rsid w:val="00CB2CEC"/>
    <w:rsid w:val="00CB6518"/>
    <w:rsid w:val="00CC0E22"/>
    <w:rsid w:val="00CC1E52"/>
    <w:rsid w:val="00CC3F5F"/>
    <w:rsid w:val="00CD03F5"/>
    <w:rsid w:val="00CD2622"/>
    <w:rsid w:val="00CD64B0"/>
    <w:rsid w:val="00CE2B09"/>
    <w:rsid w:val="00CF287A"/>
    <w:rsid w:val="00D00039"/>
    <w:rsid w:val="00D1162B"/>
    <w:rsid w:val="00D12AB2"/>
    <w:rsid w:val="00D1474E"/>
    <w:rsid w:val="00D15C86"/>
    <w:rsid w:val="00D2438E"/>
    <w:rsid w:val="00D249DD"/>
    <w:rsid w:val="00D31AD1"/>
    <w:rsid w:val="00D321C0"/>
    <w:rsid w:val="00D41643"/>
    <w:rsid w:val="00D43F5A"/>
    <w:rsid w:val="00D54FDC"/>
    <w:rsid w:val="00D6752E"/>
    <w:rsid w:val="00D740A7"/>
    <w:rsid w:val="00D82752"/>
    <w:rsid w:val="00D84D08"/>
    <w:rsid w:val="00D9280B"/>
    <w:rsid w:val="00D9683B"/>
    <w:rsid w:val="00DA28C6"/>
    <w:rsid w:val="00DA2CAE"/>
    <w:rsid w:val="00DA4895"/>
    <w:rsid w:val="00DB0157"/>
    <w:rsid w:val="00DB022D"/>
    <w:rsid w:val="00DB2A86"/>
    <w:rsid w:val="00DB2C5A"/>
    <w:rsid w:val="00DB351F"/>
    <w:rsid w:val="00DC0D5E"/>
    <w:rsid w:val="00DC2A2D"/>
    <w:rsid w:val="00DC4BCA"/>
    <w:rsid w:val="00DC4D70"/>
    <w:rsid w:val="00DD1C08"/>
    <w:rsid w:val="00DD2D21"/>
    <w:rsid w:val="00DD504B"/>
    <w:rsid w:val="00DE013C"/>
    <w:rsid w:val="00DE13A1"/>
    <w:rsid w:val="00DE29DF"/>
    <w:rsid w:val="00DE44B4"/>
    <w:rsid w:val="00DE6365"/>
    <w:rsid w:val="00DF3CFF"/>
    <w:rsid w:val="00E07887"/>
    <w:rsid w:val="00E10A41"/>
    <w:rsid w:val="00E11AF8"/>
    <w:rsid w:val="00E1566E"/>
    <w:rsid w:val="00E16423"/>
    <w:rsid w:val="00E222F7"/>
    <w:rsid w:val="00E25782"/>
    <w:rsid w:val="00E37868"/>
    <w:rsid w:val="00E461F2"/>
    <w:rsid w:val="00E53C56"/>
    <w:rsid w:val="00E71982"/>
    <w:rsid w:val="00E728C1"/>
    <w:rsid w:val="00E75C00"/>
    <w:rsid w:val="00E86054"/>
    <w:rsid w:val="00E90B62"/>
    <w:rsid w:val="00E9324D"/>
    <w:rsid w:val="00E95A4F"/>
    <w:rsid w:val="00E95ADA"/>
    <w:rsid w:val="00E95BDB"/>
    <w:rsid w:val="00E97263"/>
    <w:rsid w:val="00EA169C"/>
    <w:rsid w:val="00EA4324"/>
    <w:rsid w:val="00EB04A1"/>
    <w:rsid w:val="00EB1373"/>
    <w:rsid w:val="00EB2C43"/>
    <w:rsid w:val="00EB565D"/>
    <w:rsid w:val="00EB6649"/>
    <w:rsid w:val="00EC20E7"/>
    <w:rsid w:val="00EC283B"/>
    <w:rsid w:val="00ED6EEE"/>
    <w:rsid w:val="00EE0798"/>
    <w:rsid w:val="00EE413A"/>
    <w:rsid w:val="00EE45C9"/>
    <w:rsid w:val="00EE7E8E"/>
    <w:rsid w:val="00EF013B"/>
    <w:rsid w:val="00EF2183"/>
    <w:rsid w:val="00EF2F24"/>
    <w:rsid w:val="00EF35E9"/>
    <w:rsid w:val="00EF76FE"/>
    <w:rsid w:val="00F04CDD"/>
    <w:rsid w:val="00F05AE7"/>
    <w:rsid w:val="00F16EC6"/>
    <w:rsid w:val="00F17A41"/>
    <w:rsid w:val="00F22504"/>
    <w:rsid w:val="00F226F1"/>
    <w:rsid w:val="00F25E23"/>
    <w:rsid w:val="00F27F64"/>
    <w:rsid w:val="00F30167"/>
    <w:rsid w:val="00F309E5"/>
    <w:rsid w:val="00F320A8"/>
    <w:rsid w:val="00F3259D"/>
    <w:rsid w:val="00F353FF"/>
    <w:rsid w:val="00F36392"/>
    <w:rsid w:val="00F37715"/>
    <w:rsid w:val="00F37BEB"/>
    <w:rsid w:val="00F477FD"/>
    <w:rsid w:val="00F62066"/>
    <w:rsid w:val="00F73F57"/>
    <w:rsid w:val="00F75568"/>
    <w:rsid w:val="00F75CCE"/>
    <w:rsid w:val="00F77F4F"/>
    <w:rsid w:val="00F80EB7"/>
    <w:rsid w:val="00F828A1"/>
    <w:rsid w:val="00F83EEA"/>
    <w:rsid w:val="00F874D1"/>
    <w:rsid w:val="00F95642"/>
    <w:rsid w:val="00FA08FC"/>
    <w:rsid w:val="00FA134B"/>
    <w:rsid w:val="00FA1A53"/>
    <w:rsid w:val="00FA43EF"/>
    <w:rsid w:val="00FB0F7B"/>
    <w:rsid w:val="00FB6F29"/>
    <w:rsid w:val="00FB7B1D"/>
    <w:rsid w:val="00FC327B"/>
    <w:rsid w:val="00FC6692"/>
    <w:rsid w:val="00FC76BC"/>
    <w:rsid w:val="00FD29B0"/>
    <w:rsid w:val="00FE198E"/>
    <w:rsid w:val="00FE200B"/>
    <w:rsid w:val="00FE2A68"/>
    <w:rsid w:val="00FE4BFA"/>
    <w:rsid w:val="00FE7BA8"/>
    <w:rsid w:val="00FF49DB"/>
    <w:rsid w:val="00FF5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49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44"/>
    <w:pPr>
      <w:spacing w:after="200" w:line="276" w:lineRule="auto"/>
    </w:pPr>
    <w:rPr>
      <w:sz w:val="22"/>
      <w:szCs w:val="22"/>
    </w:rPr>
  </w:style>
  <w:style w:type="paragraph" w:styleId="Heading1">
    <w:name w:val="heading 1"/>
    <w:basedOn w:val="Normal"/>
    <w:next w:val="Normal"/>
    <w:link w:val="Heading1Char"/>
    <w:uiPriority w:val="9"/>
    <w:qFormat/>
    <w:rsid w:val="000652EA"/>
    <w:pPr>
      <w:keepNext/>
      <w:keepLines/>
      <w:spacing w:before="480" w:after="0" w:line="240" w:lineRule="auto"/>
      <w:outlineLvl w:val="0"/>
    </w:pPr>
    <w:rPr>
      <w:rFonts w:eastAsia="ＭＳ ゴシック"/>
      <w:b/>
      <w:bCs/>
      <w:color w:val="345A8A"/>
      <w:sz w:val="32"/>
      <w:szCs w:val="32"/>
    </w:rPr>
  </w:style>
  <w:style w:type="paragraph" w:styleId="Heading2">
    <w:name w:val="heading 2"/>
    <w:basedOn w:val="Normal"/>
    <w:next w:val="Normal"/>
    <w:link w:val="Heading2Char"/>
    <w:uiPriority w:val="9"/>
    <w:unhideWhenUsed/>
    <w:qFormat/>
    <w:rsid w:val="00F30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9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309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E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857CE1"/>
    <w:rPr>
      <w:color w:val="0000FF"/>
      <w:u w:val="single"/>
    </w:rPr>
  </w:style>
  <w:style w:type="paragraph" w:styleId="ListParagraph">
    <w:name w:val="List Paragraph"/>
    <w:basedOn w:val="Normal"/>
    <w:uiPriority w:val="34"/>
    <w:qFormat/>
    <w:rsid w:val="00857CE1"/>
    <w:pPr>
      <w:ind w:left="720"/>
      <w:contextualSpacing/>
    </w:pPr>
  </w:style>
  <w:style w:type="paragraph" w:customStyle="1" w:styleId="stdxml3">
    <w:name w:val="stdxml3"/>
    <w:basedOn w:val="Normal"/>
    <w:rsid w:val="00857CE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330B4"/>
    <w:pPr>
      <w:tabs>
        <w:tab w:val="center" w:pos="4680"/>
        <w:tab w:val="right" w:pos="9360"/>
      </w:tabs>
    </w:pPr>
    <w:rPr>
      <w:lang w:val="x-none" w:eastAsia="x-none"/>
    </w:rPr>
  </w:style>
  <w:style w:type="character" w:customStyle="1" w:styleId="HeaderChar">
    <w:name w:val="Header Char"/>
    <w:link w:val="Header"/>
    <w:uiPriority w:val="99"/>
    <w:rsid w:val="003330B4"/>
    <w:rPr>
      <w:sz w:val="22"/>
      <w:szCs w:val="22"/>
    </w:rPr>
  </w:style>
  <w:style w:type="paragraph" w:styleId="Footer">
    <w:name w:val="footer"/>
    <w:basedOn w:val="Normal"/>
    <w:link w:val="FooterChar"/>
    <w:uiPriority w:val="99"/>
    <w:unhideWhenUsed/>
    <w:rsid w:val="003330B4"/>
    <w:pPr>
      <w:tabs>
        <w:tab w:val="center" w:pos="4680"/>
        <w:tab w:val="right" w:pos="9360"/>
      </w:tabs>
    </w:pPr>
    <w:rPr>
      <w:lang w:val="x-none" w:eastAsia="x-none"/>
    </w:rPr>
  </w:style>
  <w:style w:type="character" w:customStyle="1" w:styleId="FooterChar">
    <w:name w:val="Footer Char"/>
    <w:link w:val="Footer"/>
    <w:uiPriority w:val="99"/>
    <w:rsid w:val="003330B4"/>
    <w:rPr>
      <w:sz w:val="22"/>
      <w:szCs w:val="22"/>
    </w:rPr>
  </w:style>
  <w:style w:type="paragraph" w:styleId="BalloonText">
    <w:name w:val="Balloon Text"/>
    <w:basedOn w:val="Normal"/>
    <w:link w:val="BalloonTextChar"/>
    <w:uiPriority w:val="99"/>
    <w:semiHidden/>
    <w:unhideWhenUsed/>
    <w:rsid w:val="003330B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330B4"/>
    <w:rPr>
      <w:rFonts w:ascii="Tahoma" w:hAnsi="Tahoma" w:cs="Tahoma"/>
      <w:sz w:val="16"/>
      <w:szCs w:val="16"/>
    </w:rPr>
  </w:style>
  <w:style w:type="character" w:styleId="PageNumber">
    <w:name w:val="page number"/>
    <w:basedOn w:val="DefaultParagraphFont"/>
    <w:uiPriority w:val="99"/>
    <w:semiHidden/>
    <w:unhideWhenUsed/>
    <w:rsid w:val="000F0830"/>
  </w:style>
  <w:style w:type="character" w:customStyle="1" w:styleId="Heading1Char">
    <w:name w:val="Heading 1 Char"/>
    <w:basedOn w:val="DefaultParagraphFont"/>
    <w:link w:val="Heading1"/>
    <w:uiPriority w:val="9"/>
    <w:rsid w:val="000652EA"/>
    <w:rPr>
      <w:rFonts w:eastAsia="ＭＳ ゴシック"/>
      <w:b/>
      <w:bCs/>
      <w:color w:val="345A8A"/>
      <w:sz w:val="32"/>
      <w:szCs w:val="32"/>
    </w:rPr>
  </w:style>
  <w:style w:type="paragraph" w:styleId="Title">
    <w:name w:val="Title"/>
    <w:basedOn w:val="Normal"/>
    <w:next w:val="Normal"/>
    <w:link w:val="TitleChar"/>
    <w:uiPriority w:val="10"/>
    <w:qFormat/>
    <w:rsid w:val="000652EA"/>
    <w:pPr>
      <w:pBdr>
        <w:bottom w:val="single" w:sz="8" w:space="4" w:color="4F81BD"/>
      </w:pBdr>
      <w:spacing w:after="300" w:line="240" w:lineRule="auto"/>
      <w:contextualSpacing/>
    </w:pPr>
    <w:rPr>
      <w:rFonts w:eastAsia="ＭＳ ゴシック"/>
      <w:color w:val="17365D"/>
      <w:spacing w:val="5"/>
      <w:kern w:val="28"/>
      <w:sz w:val="52"/>
      <w:szCs w:val="52"/>
    </w:rPr>
  </w:style>
  <w:style w:type="character" w:customStyle="1" w:styleId="TitleChar">
    <w:name w:val="Title Char"/>
    <w:basedOn w:val="DefaultParagraphFont"/>
    <w:link w:val="Title"/>
    <w:uiPriority w:val="10"/>
    <w:rsid w:val="000652EA"/>
    <w:rPr>
      <w:rFonts w:eastAsia="ＭＳ ゴシック"/>
      <w:color w:val="17365D"/>
      <w:spacing w:val="5"/>
      <w:kern w:val="28"/>
      <w:sz w:val="52"/>
      <w:szCs w:val="52"/>
    </w:rPr>
  </w:style>
  <w:style w:type="paragraph" w:styleId="NormalWeb">
    <w:name w:val="Normal (Web)"/>
    <w:basedOn w:val="Normal"/>
    <w:uiPriority w:val="99"/>
    <w:unhideWhenUsed/>
    <w:rsid w:val="00B36CB8"/>
    <w:pPr>
      <w:spacing w:before="100" w:beforeAutospacing="1" w:after="100" w:afterAutospacing="1" w:line="240" w:lineRule="auto"/>
    </w:pPr>
    <w:rPr>
      <w:rFonts w:ascii="Times" w:hAnsi="Times"/>
      <w:sz w:val="20"/>
      <w:szCs w:val="20"/>
    </w:rPr>
  </w:style>
  <w:style w:type="character" w:styleId="IntenseEmphasis">
    <w:name w:val="Intense Emphasis"/>
    <w:basedOn w:val="DefaultParagraphFont"/>
    <w:uiPriority w:val="21"/>
    <w:qFormat/>
    <w:rsid w:val="00B36CB8"/>
    <w:rPr>
      <w:b/>
      <w:bCs/>
      <w:i/>
      <w:iCs/>
      <w:color w:val="4F81BD" w:themeColor="accent1"/>
    </w:rPr>
  </w:style>
  <w:style w:type="character" w:customStyle="1" w:styleId="Heading2Char">
    <w:name w:val="Heading 2 Char"/>
    <w:basedOn w:val="DefaultParagraphFont"/>
    <w:link w:val="Heading2"/>
    <w:uiPriority w:val="9"/>
    <w:rsid w:val="00F309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09E5"/>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F309E5"/>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F309E5"/>
    <w:rPr>
      <w:rFonts w:asciiTheme="minorHAnsi" w:eastAsiaTheme="minorHAnsi" w:hAnsiTheme="minorHAnsi" w:cstheme="minorBidi"/>
      <w:sz w:val="22"/>
      <w:szCs w:val="22"/>
    </w:rPr>
  </w:style>
  <w:style w:type="paragraph" w:customStyle="1" w:styleId="ny-h4">
    <w:name w:val="ny-h4"/>
    <w:basedOn w:val="Normal"/>
    <w:qFormat/>
    <w:rsid w:val="00F309E5"/>
    <w:pPr>
      <w:widowControl w:val="0"/>
      <w:spacing w:before="240" w:after="180" w:line="300" w:lineRule="exact"/>
    </w:pPr>
    <w:rPr>
      <w:rFonts w:cs="Myriad Pro"/>
      <w:b/>
      <w:bCs/>
      <w:color w:val="231F20"/>
      <w:spacing w:val="-2"/>
      <w:sz w:val="26"/>
      <w:szCs w:val="26"/>
    </w:rPr>
  </w:style>
  <w:style w:type="paragraph" w:customStyle="1" w:styleId="ny-list-focusstandards">
    <w:name w:val="ny-list-focus standards"/>
    <w:basedOn w:val="Normal"/>
    <w:qFormat/>
    <w:rsid w:val="00F309E5"/>
    <w:pPr>
      <w:widowControl w:val="0"/>
      <w:spacing w:before="120" w:after="120" w:line="260" w:lineRule="exact"/>
      <w:ind w:left="1400" w:hanging="1000"/>
    </w:pPr>
    <w:rPr>
      <w:rFonts w:cs="Myriad Pro"/>
      <w:color w:val="231F20"/>
    </w:rPr>
  </w:style>
  <w:style w:type="character" w:customStyle="1" w:styleId="ny-bold-red">
    <w:name w:val="ny-bold-red"/>
    <w:uiPriority w:val="1"/>
    <w:qFormat/>
    <w:rsid w:val="00F309E5"/>
    <w:rPr>
      <w:b/>
      <w:color w:val="7F0B47"/>
    </w:rPr>
  </w:style>
  <w:style w:type="paragraph" w:styleId="FootnoteText">
    <w:name w:val="footnote text"/>
    <w:basedOn w:val="Normal"/>
    <w:link w:val="FootnoteTextChar"/>
    <w:uiPriority w:val="99"/>
    <w:rsid w:val="00F309E5"/>
    <w:pPr>
      <w:widowControl w:val="0"/>
      <w:spacing w:after="0" w:line="240" w:lineRule="auto"/>
    </w:pPr>
    <w:rPr>
      <w:sz w:val="20"/>
      <w:szCs w:val="20"/>
    </w:rPr>
  </w:style>
  <w:style w:type="character" w:customStyle="1" w:styleId="FootnoteTextChar">
    <w:name w:val="Footnote Text Char"/>
    <w:basedOn w:val="DefaultParagraphFont"/>
    <w:link w:val="FootnoteText"/>
    <w:uiPriority w:val="99"/>
    <w:rsid w:val="00F309E5"/>
  </w:style>
  <w:style w:type="character" w:styleId="FootnoteReference">
    <w:name w:val="footnote reference"/>
    <w:basedOn w:val="DefaultParagraphFont"/>
    <w:uiPriority w:val="99"/>
    <w:rsid w:val="00F309E5"/>
    <w:rPr>
      <w:rFonts w:cs="Times New Roman"/>
      <w:vertAlign w:val="superscript"/>
    </w:rPr>
  </w:style>
  <w:style w:type="paragraph" w:customStyle="1" w:styleId="ny-list-ordered">
    <w:name w:val="ny-list-ordered"/>
    <w:basedOn w:val="Normal"/>
    <w:uiPriority w:val="99"/>
    <w:rsid w:val="00F309E5"/>
    <w:pPr>
      <w:widowControl w:val="0"/>
      <w:tabs>
        <w:tab w:val="num" w:pos="800"/>
      </w:tabs>
      <w:spacing w:before="60" w:after="60" w:line="260" w:lineRule="exact"/>
      <w:ind w:left="800" w:hanging="400"/>
    </w:pPr>
    <w:rPr>
      <w:rFonts w:cs="Myriad Pro"/>
      <w:color w:val="231F20"/>
    </w:rPr>
  </w:style>
  <w:style w:type="paragraph" w:customStyle="1" w:styleId="ny-table-list-lessons">
    <w:name w:val="ny-table-list-lessons"/>
    <w:basedOn w:val="Normal"/>
    <w:uiPriority w:val="99"/>
    <w:rsid w:val="00F309E5"/>
    <w:pPr>
      <w:widowControl w:val="0"/>
      <w:spacing w:before="60" w:after="120" w:line="260" w:lineRule="exact"/>
      <w:ind w:left="1555" w:hanging="1440"/>
    </w:pPr>
    <w:rPr>
      <w:rFonts w:cs="Myriad Pro"/>
      <w:color w:val="231F20"/>
    </w:rPr>
  </w:style>
  <w:style w:type="paragraph" w:customStyle="1" w:styleId="ny-list-bullets">
    <w:name w:val="ny-list-bullets"/>
    <w:basedOn w:val="Normal"/>
    <w:link w:val="ny-list-bulletsChar"/>
    <w:qFormat/>
    <w:rsid w:val="00F309E5"/>
    <w:pPr>
      <w:widowControl w:val="0"/>
      <w:numPr>
        <w:numId w:val="1"/>
      </w:numPr>
      <w:spacing w:before="60" w:after="60" w:line="260" w:lineRule="exact"/>
    </w:pPr>
    <w:rPr>
      <w:rFonts w:cs="Myriad Pro"/>
      <w:color w:val="231F20"/>
    </w:rPr>
  </w:style>
  <w:style w:type="character" w:customStyle="1" w:styleId="ny-list-bulletsChar">
    <w:name w:val="ny-list-bullets Char"/>
    <w:link w:val="ny-list-bullets"/>
    <w:locked/>
    <w:rsid w:val="00F309E5"/>
    <w:rPr>
      <w:rFonts w:cs="Myriad Pro"/>
      <w:color w:val="231F20"/>
      <w:sz w:val="22"/>
      <w:szCs w:val="22"/>
    </w:rPr>
  </w:style>
  <w:style w:type="paragraph" w:customStyle="1" w:styleId="ny-concept-chart-title">
    <w:name w:val="ny-concept-chart-title"/>
    <w:qFormat/>
    <w:rsid w:val="00F309E5"/>
    <w:pPr>
      <w:widowControl w:val="0"/>
      <w:spacing w:line="260" w:lineRule="exact"/>
    </w:pPr>
    <w:rPr>
      <w:rFonts w:eastAsia="Myriad Pro Black" w:cs="Myriad Pro Black"/>
      <w:b/>
      <w:bCs/>
      <w:color w:val="FFFFFF"/>
      <w:sz w:val="22"/>
      <w:szCs w:val="22"/>
    </w:rPr>
  </w:style>
  <w:style w:type="paragraph" w:customStyle="1" w:styleId="ny-table-text-hdr">
    <w:name w:val="ny-table-text-hdr"/>
    <w:basedOn w:val="Normal"/>
    <w:qFormat/>
    <w:rsid w:val="00F309E5"/>
    <w:pPr>
      <w:widowControl w:val="0"/>
      <w:spacing w:after="40" w:line="260" w:lineRule="exact"/>
      <w:ind w:left="1055" w:hanging="1055"/>
    </w:pPr>
    <w:rPr>
      <w:rFonts w:eastAsia="Myriad Pro" w:cs="Myriad Pro"/>
      <w:b/>
      <w:bCs/>
      <w:color w:val="231F20"/>
      <w:szCs w:val="20"/>
    </w:rPr>
  </w:style>
  <w:style w:type="paragraph" w:customStyle="1" w:styleId="ny-callout-text">
    <w:name w:val="ny-callout-text"/>
    <w:basedOn w:val="Normal"/>
    <w:qFormat/>
    <w:rsid w:val="00F309E5"/>
    <w:pPr>
      <w:widowControl w:val="0"/>
      <w:spacing w:before="60" w:after="0" w:line="240" w:lineRule="exact"/>
    </w:pPr>
    <w:rPr>
      <w:rFonts w:eastAsia="Myriad Pro" w:cs="Myriad Pro"/>
      <w:color w:val="231F20"/>
      <w:sz w:val="18"/>
      <w:szCs w:val="18"/>
    </w:rPr>
  </w:style>
  <w:style w:type="character" w:customStyle="1" w:styleId="apple-converted-space">
    <w:name w:val="apple-converted-space"/>
    <w:basedOn w:val="DefaultParagraphFont"/>
    <w:rsid w:val="00F309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44"/>
    <w:pPr>
      <w:spacing w:after="200" w:line="276" w:lineRule="auto"/>
    </w:pPr>
    <w:rPr>
      <w:sz w:val="22"/>
      <w:szCs w:val="22"/>
    </w:rPr>
  </w:style>
  <w:style w:type="paragraph" w:styleId="Heading1">
    <w:name w:val="heading 1"/>
    <w:basedOn w:val="Normal"/>
    <w:next w:val="Normal"/>
    <w:link w:val="Heading1Char"/>
    <w:uiPriority w:val="9"/>
    <w:qFormat/>
    <w:rsid w:val="000652EA"/>
    <w:pPr>
      <w:keepNext/>
      <w:keepLines/>
      <w:spacing w:before="480" w:after="0" w:line="240" w:lineRule="auto"/>
      <w:outlineLvl w:val="0"/>
    </w:pPr>
    <w:rPr>
      <w:rFonts w:eastAsia="ＭＳ ゴシック"/>
      <w:b/>
      <w:bCs/>
      <w:color w:val="345A8A"/>
      <w:sz w:val="32"/>
      <w:szCs w:val="32"/>
    </w:rPr>
  </w:style>
  <w:style w:type="paragraph" w:styleId="Heading2">
    <w:name w:val="heading 2"/>
    <w:basedOn w:val="Normal"/>
    <w:next w:val="Normal"/>
    <w:link w:val="Heading2Char"/>
    <w:uiPriority w:val="9"/>
    <w:unhideWhenUsed/>
    <w:qFormat/>
    <w:rsid w:val="00F30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09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309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E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857CE1"/>
    <w:rPr>
      <w:color w:val="0000FF"/>
      <w:u w:val="single"/>
    </w:rPr>
  </w:style>
  <w:style w:type="paragraph" w:styleId="ListParagraph">
    <w:name w:val="List Paragraph"/>
    <w:basedOn w:val="Normal"/>
    <w:uiPriority w:val="34"/>
    <w:qFormat/>
    <w:rsid w:val="00857CE1"/>
    <w:pPr>
      <w:ind w:left="720"/>
      <w:contextualSpacing/>
    </w:pPr>
  </w:style>
  <w:style w:type="paragraph" w:customStyle="1" w:styleId="stdxml3">
    <w:name w:val="stdxml3"/>
    <w:basedOn w:val="Normal"/>
    <w:rsid w:val="00857CE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330B4"/>
    <w:pPr>
      <w:tabs>
        <w:tab w:val="center" w:pos="4680"/>
        <w:tab w:val="right" w:pos="9360"/>
      </w:tabs>
    </w:pPr>
    <w:rPr>
      <w:lang w:val="x-none" w:eastAsia="x-none"/>
    </w:rPr>
  </w:style>
  <w:style w:type="character" w:customStyle="1" w:styleId="HeaderChar">
    <w:name w:val="Header Char"/>
    <w:link w:val="Header"/>
    <w:uiPriority w:val="99"/>
    <w:rsid w:val="003330B4"/>
    <w:rPr>
      <w:sz w:val="22"/>
      <w:szCs w:val="22"/>
    </w:rPr>
  </w:style>
  <w:style w:type="paragraph" w:styleId="Footer">
    <w:name w:val="footer"/>
    <w:basedOn w:val="Normal"/>
    <w:link w:val="FooterChar"/>
    <w:uiPriority w:val="99"/>
    <w:unhideWhenUsed/>
    <w:rsid w:val="003330B4"/>
    <w:pPr>
      <w:tabs>
        <w:tab w:val="center" w:pos="4680"/>
        <w:tab w:val="right" w:pos="9360"/>
      </w:tabs>
    </w:pPr>
    <w:rPr>
      <w:lang w:val="x-none" w:eastAsia="x-none"/>
    </w:rPr>
  </w:style>
  <w:style w:type="character" w:customStyle="1" w:styleId="FooterChar">
    <w:name w:val="Footer Char"/>
    <w:link w:val="Footer"/>
    <w:uiPriority w:val="99"/>
    <w:rsid w:val="003330B4"/>
    <w:rPr>
      <w:sz w:val="22"/>
      <w:szCs w:val="22"/>
    </w:rPr>
  </w:style>
  <w:style w:type="paragraph" w:styleId="BalloonText">
    <w:name w:val="Balloon Text"/>
    <w:basedOn w:val="Normal"/>
    <w:link w:val="BalloonTextChar"/>
    <w:uiPriority w:val="99"/>
    <w:semiHidden/>
    <w:unhideWhenUsed/>
    <w:rsid w:val="003330B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330B4"/>
    <w:rPr>
      <w:rFonts w:ascii="Tahoma" w:hAnsi="Tahoma" w:cs="Tahoma"/>
      <w:sz w:val="16"/>
      <w:szCs w:val="16"/>
    </w:rPr>
  </w:style>
  <w:style w:type="character" w:styleId="PageNumber">
    <w:name w:val="page number"/>
    <w:basedOn w:val="DefaultParagraphFont"/>
    <w:uiPriority w:val="99"/>
    <w:semiHidden/>
    <w:unhideWhenUsed/>
    <w:rsid w:val="000F0830"/>
  </w:style>
  <w:style w:type="character" w:customStyle="1" w:styleId="Heading1Char">
    <w:name w:val="Heading 1 Char"/>
    <w:basedOn w:val="DefaultParagraphFont"/>
    <w:link w:val="Heading1"/>
    <w:uiPriority w:val="9"/>
    <w:rsid w:val="000652EA"/>
    <w:rPr>
      <w:rFonts w:eastAsia="ＭＳ ゴシック"/>
      <w:b/>
      <w:bCs/>
      <w:color w:val="345A8A"/>
      <w:sz w:val="32"/>
      <w:szCs w:val="32"/>
    </w:rPr>
  </w:style>
  <w:style w:type="paragraph" w:styleId="Title">
    <w:name w:val="Title"/>
    <w:basedOn w:val="Normal"/>
    <w:next w:val="Normal"/>
    <w:link w:val="TitleChar"/>
    <w:uiPriority w:val="10"/>
    <w:qFormat/>
    <w:rsid w:val="000652EA"/>
    <w:pPr>
      <w:pBdr>
        <w:bottom w:val="single" w:sz="8" w:space="4" w:color="4F81BD"/>
      </w:pBdr>
      <w:spacing w:after="300" w:line="240" w:lineRule="auto"/>
      <w:contextualSpacing/>
    </w:pPr>
    <w:rPr>
      <w:rFonts w:eastAsia="ＭＳ ゴシック"/>
      <w:color w:val="17365D"/>
      <w:spacing w:val="5"/>
      <w:kern w:val="28"/>
      <w:sz w:val="52"/>
      <w:szCs w:val="52"/>
    </w:rPr>
  </w:style>
  <w:style w:type="character" w:customStyle="1" w:styleId="TitleChar">
    <w:name w:val="Title Char"/>
    <w:basedOn w:val="DefaultParagraphFont"/>
    <w:link w:val="Title"/>
    <w:uiPriority w:val="10"/>
    <w:rsid w:val="000652EA"/>
    <w:rPr>
      <w:rFonts w:eastAsia="ＭＳ ゴシック"/>
      <w:color w:val="17365D"/>
      <w:spacing w:val="5"/>
      <w:kern w:val="28"/>
      <w:sz w:val="52"/>
      <w:szCs w:val="52"/>
    </w:rPr>
  </w:style>
  <w:style w:type="paragraph" w:styleId="NormalWeb">
    <w:name w:val="Normal (Web)"/>
    <w:basedOn w:val="Normal"/>
    <w:uiPriority w:val="99"/>
    <w:unhideWhenUsed/>
    <w:rsid w:val="00B36CB8"/>
    <w:pPr>
      <w:spacing w:before="100" w:beforeAutospacing="1" w:after="100" w:afterAutospacing="1" w:line="240" w:lineRule="auto"/>
    </w:pPr>
    <w:rPr>
      <w:rFonts w:ascii="Times" w:hAnsi="Times"/>
      <w:sz w:val="20"/>
      <w:szCs w:val="20"/>
    </w:rPr>
  </w:style>
  <w:style w:type="character" w:styleId="IntenseEmphasis">
    <w:name w:val="Intense Emphasis"/>
    <w:basedOn w:val="DefaultParagraphFont"/>
    <w:uiPriority w:val="21"/>
    <w:qFormat/>
    <w:rsid w:val="00B36CB8"/>
    <w:rPr>
      <w:b/>
      <w:bCs/>
      <w:i/>
      <w:iCs/>
      <w:color w:val="4F81BD" w:themeColor="accent1"/>
    </w:rPr>
  </w:style>
  <w:style w:type="character" w:customStyle="1" w:styleId="Heading2Char">
    <w:name w:val="Heading 2 Char"/>
    <w:basedOn w:val="DefaultParagraphFont"/>
    <w:link w:val="Heading2"/>
    <w:uiPriority w:val="9"/>
    <w:rsid w:val="00F309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09E5"/>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F309E5"/>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F309E5"/>
    <w:rPr>
      <w:rFonts w:asciiTheme="minorHAnsi" w:eastAsiaTheme="minorHAnsi" w:hAnsiTheme="minorHAnsi" w:cstheme="minorBidi"/>
      <w:sz w:val="22"/>
      <w:szCs w:val="22"/>
    </w:rPr>
  </w:style>
  <w:style w:type="paragraph" w:customStyle="1" w:styleId="ny-h4">
    <w:name w:val="ny-h4"/>
    <w:basedOn w:val="Normal"/>
    <w:qFormat/>
    <w:rsid w:val="00F309E5"/>
    <w:pPr>
      <w:widowControl w:val="0"/>
      <w:spacing w:before="240" w:after="180" w:line="300" w:lineRule="exact"/>
    </w:pPr>
    <w:rPr>
      <w:rFonts w:cs="Myriad Pro"/>
      <w:b/>
      <w:bCs/>
      <w:color w:val="231F20"/>
      <w:spacing w:val="-2"/>
      <w:sz w:val="26"/>
      <w:szCs w:val="26"/>
    </w:rPr>
  </w:style>
  <w:style w:type="paragraph" w:customStyle="1" w:styleId="ny-list-focusstandards">
    <w:name w:val="ny-list-focus standards"/>
    <w:basedOn w:val="Normal"/>
    <w:qFormat/>
    <w:rsid w:val="00F309E5"/>
    <w:pPr>
      <w:widowControl w:val="0"/>
      <w:spacing w:before="120" w:after="120" w:line="260" w:lineRule="exact"/>
      <w:ind w:left="1400" w:hanging="1000"/>
    </w:pPr>
    <w:rPr>
      <w:rFonts w:cs="Myriad Pro"/>
      <w:color w:val="231F20"/>
    </w:rPr>
  </w:style>
  <w:style w:type="character" w:customStyle="1" w:styleId="ny-bold-red">
    <w:name w:val="ny-bold-red"/>
    <w:uiPriority w:val="1"/>
    <w:qFormat/>
    <w:rsid w:val="00F309E5"/>
    <w:rPr>
      <w:b/>
      <w:color w:val="7F0B47"/>
    </w:rPr>
  </w:style>
  <w:style w:type="paragraph" w:styleId="FootnoteText">
    <w:name w:val="footnote text"/>
    <w:basedOn w:val="Normal"/>
    <w:link w:val="FootnoteTextChar"/>
    <w:uiPriority w:val="99"/>
    <w:rsid w:val="00F309E5"/>
    <w:pPr>
      <w:widowControl w:val="0"/>
      <w:spacing w:after="0" w:line="240" w:lineRule="auto"/>
    </w:pPr>
    <w:rPr>
      <w:sz w:val="20"/>
      <w:szCs w:val="20"/>
    </w:rPr>
  </w:style>
  <w:style w:type="character" w:customStyle="1" w:styleId="FootnoteTextChar">
    <w:name w:val="Footnote Text Char"/>
    <w:basedOn w:val="DefaultParagraphFont"/>
    <w:link w:val="FootnoteText"/>
    <w:uiPriority w:val="99"/>
    <w:rsid w:val="00F309E5"/>
  </w:style>
  <w:style w:type="character" w:styleId="FootnoteReference">
    <w:name w:val="footnote reference"/>
    <w:basedOn w:val="DefaultParagraphFont"/>
    <w:uiPriority w:val="99"/>
    <w:rsid w:val="00F309E5"/>
    <w:rPr>
      <w:rFonts w:cs="Times New Roman"/>
      <w:vertAlign w:val="superscript"/>
    </w:rPr>
  </w:style>
  <w:style w:type="paragraph" w:customStyle="1" w:styleId="ny-list-ordered">
    <w:name w:val="ny-list-ordered"/>
    <w:basedOn w:val="Normal"/>
    <w:uiPriority w:val="99"/>
    <w:rsid w:val="00F309E5"/>
    <w:pPr>
      <w:widowControl w:val="0"/>
      <w:tabs>
        <w:tab w:val="num" w:pos="800"/>
      </w:tabs>
      <w:spacing w:before="60" w:after="60" w:line="260" w:lineRule="exact"/>
      <w:ind w:left="800" w:hanging="400"/>
    </w:pPr>
    <w:rPr>
      <w:rFonts w:cs="Myriad Pro"/>
      <w:color w:val="231F20"/>
    </w:rPr>
  </w:style>
  <w:style w:type="paragraph" w:customStyle="1" w:styleId="ny-table-list-lessons">
    <w:name w:val="ny-table-list-lessons"/>
    <w:basedOn w:val="Normal"/>
    <w:uiPriority w:val="99"/>
    <w:rsid w:val="00F309E5"/>
    <w:pPr>
      <w:widowControl w:val="0"/>
      <w:spacing w:before="60" w:after="120" w:line="260" w:lineRule="exact"/>
      <w:ind w:left="1555" w:hanging="1440"/>
    </w:pPr>
    <w:rPr>
      <w:rFonts w:cs="Myriad Pro"/>
      <w:color w:val="231F20"/>
    </w:rPr>
  </w:style>
  <w:style w:type="paragraph" w:customStyle="1" w:styleId="ny-list-bullets">
    <w:name w:val="ny-list-bullets"/>
    <w:basedOn w:val="Normal"/>
    <w:link w:val="ny-list-bulletsChar"/>
    <w:qFormat/>
    <w:rsid w:val="00F309E5"/>
    <w:pPr>
      <w:widowControl w:val="0"/>
      <w:numPr>
        <w:numId w:val="1"/>
      </w:numPr>
      <w:spacing w:before="60" w:after="60" w:line="260" w:lineRule="exact"/>
    </w:pPr>
    <w:rPr>
      <w:rFonts w:cs="Myriad Pro"/>
      <w:color w:val="231F20"/>
    </w:rPr>
  </w:style>
  <w:style w:type="character" w:customStyle="1" w:styleId="ny-list-bulletsChar">
    <w:name w:val="ny-list-bullets Char"/>
    <w:link w:val="ny-list-bullets"/>
    <w:locked/>
    <w:rsid w:val="00F309E5"/>
    <w:rPr>
      <w:rFonts w:cs="Myriad Pro"/>
      <w:color w:val="231F20"/>
      <w:sz w:val="22"/>
      <w:szCs w:val="22"/>
    </w:rPr>
  </w:style>
  <w:style w:type="paragraph" w:customStyle="1" w:styleId="ny-concept-chart-title">
    <w:name w:val="ny-concept-chart-title"/>
    <w:qFormat/>
    <w:rsid w:val="00F309E5"/>
    <w:pPr>
      <w:widowControl w:val="0"/>
      <w:spacing w:line="260" w:lineRule="exact"/>
    </w:pPr>
    <w:rPr>
      <w:rFonts w:eastAsia="Myriad Pro Black" w:cs="Myriad Pro Black"/>
      <w:b/>
      <w:bCs/>
      <w:color w:val="FFFFFF"/>
      <w:sz w:val="22"/>
      <w:szCs w:val="22"/>
    </w:rPr>
  </w:style>
  <w:style w:type="paragraph" w:customStyle="1" w:styleId="ny-table-text-hdr">
    <w:name w:val="ny-table-text-hdr"/>
    <w:basedOn w:val="Normal"/>
    <w:qFormat/>
    <w:rsid w:val="00F309E5"/>
    <w:pPr>
      <w:widowControl w:val="0"/>
      <w:spacing w:after="40" w:line="260" w:lineRule="exact"/>
      <w:ind w:left="1055" w:hanging="1055"/>
    </w:pPr>
    <w:rPr>
      <w:rFonts w:eastAsia="Myriad Pro" w:cs="Myriad Pro"/>
      <w:b/>
      <w:bCs/>
      <w:color w:val="231F20"/>
      <w:szCs w:val="20"/>
    </w:rPr>
  </w:style>
  <w:style w:type="paragraph" w:customStyle="1" w:styleId="ny-callout-text">
    <w:name w:val="ny-callout-text"/>
    <w:basedOn w:val="Normal"/>
    <w:qFormat/>
    <w:rsid w:val="00F309E5"/>
    <w:pPr>
      <w:widowControl w:val="0"/>
      <w:spacing w:before="60" w:after="0" w:line="240" w:lineRule="exact"/>
    </w:pPr>
    <w:rPr>
      <w:rFonts w:eastAsia="Myriad Pro" w:cs="Myriad Pro"/>
      <w:color w:val="231F20"/>
      <w:sz w:val="18"/>
      <w:szCs w:val="18"/>
    </w:rPr>
  </w:style>
  <w:style w:type="character" w:customStyle="1" w:styleId="apple-converted-space">
    <w:name w:val="apple-converted-space"/>
    <w:basedOn w:val="DefaultParagraphFont"/>
    <w:rsid w:val="00F30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0557">
      <w:bodyDiv w:val="1"/>
      <w:marLeft w:val="0"/>
      <w:marRight w:val="0"/>
      <w:marTop w:val="0"/>
      <w:marBottom w:val="0"/>
      <w:divBdr>
        <w:top w:val="none" w:sz="0" w:space="0" w:color="auto"/>
        <w:left w:val="none" w:sz="0" w:space="0" w:color="auto"/>
        <w:bottom w:val="none" w:sz="0" w:space="0" w:color="auto"/>
        <w:right w:val="none" w:sz="0" w:space="0" w:color="auto"/>
      </w:divBdr>
      <w:divsChild>
        <w:div w:id="2132044410">
          <w:marLeft w:val="0"/>
          <w:marRight w:val="0"/>
          <w:marTop w:val="0"/>
          <w:marBottom w:val="0"/>
          <w:divBdr>
            <w:top w:val="none" w:sz="0" w:space="0" w:color="auto"/>
            <w:left w:val="none" w:sz="0" w:space="0" w:color="auto"/>
            <w:bottom w:val="none" w:sz="0" w:space="0" w:color="auto"/>
            <w:right w:val="none" w:sz="0" w:space="0" w:color="auto"/>
          </w:divBdr>
          <w:divsChild>
            <w:div w:id="816382195">
              <w:marLeft w:val="0"/>
              <w:marRight w:val="0"/>
              <w:marTop w:val="0"/>
              <w:marBottom w:val="0"/>
              <w:divBdr>
                <w:top w:val="none" w:sz="0" w:space="0" w:color="auto"/>
                <w:left w:val="none" w:sz="0" w:space="0" w:color="auto"/>
                <w:bottom w:val="none" w:sz="0" w:space="0" w:color="auto"/>
                <w:right w:val="none" w:sz="0" w:space="0" w:color="auto"/>
              </w:divBdr>
              <w:divsChild>
                <w:div w:id="39013052">
                  <w:marLeft w:val="0"/>
                  <w:marRight w:val="0"/>
                  <w:marTop w:val="0"/>
                  <w:marBottom w:val="0"/>
                  <w:divBdr>
                    <w:top w:val="none" w:sz="0" w:space="0" w:color="auto"/>
                    <w:left w:val="none" w:sz="0" w:space="0" w:color="auto"/>
                    <w:bottom w:val="none" w:sz="0" w:space="0" w:color="auto"/>
                    <w:right w:val="none" w:sz="0" w:space="0" w:color="auto"/>
                  </w:divBdr>
                  <w:divsChild>
                    <w:div w:id="20860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14035">
      <w:bodyDiv w:val="1"/>
      <w:marLeft w:val="0"/>
      <w:marRight w:val="0"/>
      <w:marTop w:val="0"/>
      <w:marBottom w:val="0"/>
      <w:divBdr>
        <w:top w:val="none" w:sz="0" w:space="0" w:color="auto"/>
        <w:left w:val="none" w:sz="0" w:space="0" w:color="auto"/>
        <w:bottom w:val="none" w:sz="0" w:space="0" w:color="auto"/>
        <w:right w:val="none" w:sz="0" w:space="0" w:color="auto"/>
      </w:divBdr>
      <w:divsChild>
        <w:div w:id="379213308">
          <w:marLeft w:val="0"/>
          <w:marRight w:val="0"/>
          <w:marTop w:val="0"/>
          <w:marBottom w:val="0"/>
          <w:divBdr>
            <w:top w:val="none" w:sz="0" w:space="0" w:color="auto"/>
            <w:left w:val="none" w:sz="0" w:space="0" w:color="auto"/>
            <w:bottom w:val="none" w:sz="0" w:space="0" w:color="auto"/>
            <w:right w:val="none" w:sz="0" w:space="0" w:color="auto"/>
          </w:divBdr>
          <w:divsChild>
            <w:div w:id="1427919568">
              <w:marLeft w:val="0"/>
              <w:marRight w:val="0"/>
              <w:marTop w:val="0"/>
              <w:marBottom w:val="0"/>
              <w:divBdr>
                <w:top w:val="none" w:sz="0" w:space="0" w:color="auto"/>
                <w:left w:val="none" w:sz="0" w:space="0" w:color="auto"/>
                <w:bottom w:val="none" w:sz="0" w:space="0" w:color="auto"/>
                <w:right w:val="none" w:sz="0" w:space="0" w:color="auto"/>
              </w:divBdr>
              <w:divsChild>
                <w:div w:id="993484292">
                  <w:marLeft w:val="0"/>
                  <w:marRight w:val="0"/>
                  <w:marTop w:val="0"/>
                  <w:marBottom w:val="0"/>
                  <w:divBdr>
                    <w:top w:val="none" w:sz="0" w:space="0" w:color="auto"/>
                    <w:left w:val="none" w:sz="0" w:space="0" w:color="auto"/>
                    <w:bottom w:val="none" w:sz="0" w:space="0" w:color="auto"/>
                    <w:right w:val="none" w:sz="0" w:space="0" w:color="auto"/>
                  </w:divBdr>
                </w:div>
              </w:divsChild>
            </w:div>
            <w:div w:id="270286927">
              <w:marLeft w:val="0"/>
              <w:marRight w:val="0"/>
              <w:marTop w:val="0"/>
              <w:marBottom w:val="0"/>
              <w:divBdr>
                <w:top w:val="none" w:sz="0" w:space="0" w:color="auto"/>
                <w:left w:val="none" w:sz="0" w:space="0" w:color="auto"/>
                <w:bottom w:val="none" w:sz="0" w:space="0" w:color="auto"/>
                <w:right w:val="none" w:sz="0" w:space="0" w:color="auto"/>
              </w:divBdr>
              <w:divsChild>
                <w:div w:id="401756753">
                  <w:marLeft w:val="0"/>
                  <w:marRight w:val="0"/>
                  <w:marTop w:val="0"/>
                  <w:marBottom w:val="0"/>
                  <w:divBdr>
                    <w:top w:val="none" w:sz="0" w:space="0" w:color="auto"/>
                    <w:left w:val="none" w:sz="0" w:space="0" w:color="auto"/>
                    <w:bottom w:val="none" w:sz="0" w:space="0" w:color="auto"/>
                    <w:right w:val="none" w:sz="0" w:space="0" w:color="auto"/>
                  </w:divBdr>
                </w:div>
              </w:divsChild>
            </w:div>
            <w:div w:id="879242251">
              <w:marLeft w:val="0"/>
              <w:marRight w:val="0"/>
              <w:marTop w:val="0"/>
              <w:marBottom w:val="0"/>
              <w:divBdr>
                <w:top w:val="none" w:sz="0" w:space="0" w:color="auto"/>
                <w:left w:val="none" w:sz="0" w:space="0" w:color="auto"/>
                <w:bottom w:val="none" w:sz="0" w:space="0" w:color="auto"/>
                <w:right w:val="none" w:sz="0" w:space="0" w:color="auto"/>
              </w:divBdr>
              <w:divsChild>
                <w:div w:id="554392023">
                  <w:marLeft w:val="0"/>
                  <w:marRight w:val="0"/>
                  <w:marTop w:val="0"/>
                  <w:marBottom w:val="0"/>
                  <w:divBdr>
                    <w:top w:val="none" w:sz="0" w:space="0" w:color="auto"/>
                    <w:left w:val="none" w:sz="0" w:space="0" w:color="auto"/>
                    <w:bottom w:val="none" w:sz="0" w:space="0" w:color="auto"/>
                    <w:right w:val="none" w:sz="0" w:space="0" w:color="auto"/>
                  </w:divBdr>
                </w:div>
              </w:divsChild>
            </w:div>
            <w:div w:id="2010398499">
              <w:marLeft w:val="0"/>
              <w:marRight w:val="0"/>
              <w:marTop w:val="0"/>
              <w:marBottom w:val="0"/>
              <w:divBdr>
                <w:top w:val="none" w:sz="0" w:space="0" w:color="auto"/>
                <w:left w:val="none" w:sz="0" w:space="0" w:color="auto"/>
                <w:bottom w:val="none" w:sz="0" w:space="0" w:color="auto"/>
                <w:right w:val="none" w:sz="0" w:space="0" w:color="auto"/>
              </w:divBdr>
              <w:divsChild>
                <w:div w:id="684593560">
                  <w:marLeft w:val="0"/>
                  <w:marRight w:val="0"/>
                  <w:marTop w:val="0"/>
                  <w:marBottom w:val="0"/>
                  <w:divBdr>
                    <w:top w:val="none" w:sz="0" w:space="0" w:color="auto"/>
                    <w:left w:val="none" w:sz="0" w:space="0" w:color="auto"/>
                    <w:bottom w:val="none" w:sz="0" w:space="0" w:color="auto"/>
                    <w:right w:val="none" w:sz="0" w:space="0" w:color="auto"/>
                  </w:divBdr>
                </w:div>
              </w:divsChild>
            </w:div>
            <w:div w:id="2130389477">
              <w:marLeft w:val="0"/>
              <w:marRight w:val="0"/>
              <w:marTop w:val="0"/>
              <w:marBottom w:val="0"/>
              <w:divBdr>
                <w:top w:val="none" w:sz="0" w:space="0" w:color="auto"/>
                <w:left w:val="none" w:sz="0" w:space="0" w:color="auto"/>
                <w:bottom w:val="none" w:sz="0" w:space="0" w:color="auto"/>
                <w:right w:val="none" w:sz="0" w:space="0" w:color="auto"/>
              </w:divBdr>
              <w:divsChild>
                <w:div w:id="899025447">
                  <w:marLeft w:val="0"/>
                  <w:marRight w:val="0"/>
                  <w:marTop w:val="0"/>
                  <w:marBottom w:val="0"/>
                  <w:divBdr>
                    <w:top w:val="none" w:sz="0" w:space="0" w:color="auto"/>
                    <w:left w:val="none" w:sz="0" w:space="0" w:color="auto"/>
                    <w:bottom w:val="none" w:sz="0" w:space="0" w:color="auto"/>
                    <w:right w:val="none" w:sz="0" w:space="0" w:color="auto"/>
                  </w:divBdr>
                </w:div>
              </w:divsChild>
            </w:div>
            <w:div w:id="11615270">
              <w:marLeft w:val="0"/>
              <w:marRight w:val="0"/>
              <w:marTop w:val="0"/>
              <w:marBottom w:val="0"/>
              <w:divBdr>
                <w:top w:val="none" w:sz="0" w:space="0" w:color="auto"/>
                <w:left w:val="none" w:sz="0" w:space="0" w:color="auto"/>
                <w:bottom w:val="none" w:sz="0" w:space="0" w:color="auto"/>
                <w:right w:val="none" w:sz="0" w:space="0" w:color="auto"/>
              </w:divBdr>
              <w:divsChild>
                <w:div w:id="486169590">
                  <w:marLeft w:val="0"/>
                  <w:marRight w:val="0"/>
                  <w:marTop w:val="0"/>
                  <w:marBottom w:val="0"/>
                  <w:divBdr>
                    <w:top w:val="none" w:sz="0" w:space="0" w:color="auto"/>
                    <w:left w:val="none" w:sz="0" w:space="0" w:color="auto"/>
                    <w:bottom w:val="none" w:sz="0" w:space="0" w:color="auto"/>
                    <w:right w:val="none" w:sz="0" w:space="0" w:color="auto"/>
                  </w:divBdr>
                </w:div>
              </w:divsChild>
            </w:div>
            <w:div w:id="1495998280">
              <w:marLeft w:val="0"/>
              <w:marRight w:val="0"/>
              <w:marTop w:val="0"/>
              <w:marBottom w:val="0"/>
              <w:divBdr>
                <w:top w:val="none" w:sz="0" w:space="0" w:color="auto"/>
                <w:left w:val="none" w:sz="0" w:space="0" w:color="auto"/>
                <w:bottom w:val="none" w:sz="0" w:space="0" w:color="auto"/>
                <w:right w:val="none" w:sz="0" w:space="0" w:color="auto"/>
              </w:divBdr>
              <w:divsChild>
                <w:div w:id="301928618">
                  <w:marLeft w:val="0"/>
                  <w:marRight w:val="0"/>
                  <w:marTop w:val="0"/>
                  <w:marBottom w:val="0"/>
                  <w:divBdr>
                    <w:top w:val="none" w:sz="0" w:space="0" w:color="auto"/>
                    <w:left w:val="none" w:sz="0" w:space="0" w:color="auto"/>
                    <w:bottom w:val="none" w:sz="0" w:space="0" w:color="auto"/>
                    <w:right w:val="none" w:sz="0" w:space="0" w:color="auto"/>
                  </w:divBdr>
                </w:div>
              </w:divsChild>
            </w:div>
            <w:div w:id="1047215831">
              <w:marLeft w:val="0"/>
              <w:marRight w:val="0"/>
              <w:marTop w:val="0"/>
              <w:marBottom w:val="0"/>
              <w:divBdr>
                <w:top w:val="none" w:sz="0" w:space="0" w:color="auto"/>
                <w:left w:val="none" w:sz="0" w:space="0" w:color="auto"/>
                <w:bottom w:val="none" w:sz="0" w:space="0" w:color="auto"/>
                <w:right w:val="none" w:sz="0" w:space="0" w:color="auto"/>
              </w:divBdr>
              <w:divsChild>
                <w:div w:id="1894995849">
                  <w:marLeft w:val="0"/>
                  <w:marRight w:val="0"/>
                  <w:marTop w:val="0"/>
                  <w:marBottom w:val="0"/>
                  <w:divBdr>
                    <w:top w:val="none" w:sz="0" w:space="0" w:color="auto"/>
                    <w:left w:val="none" w:sz="0" w:space="0" w:color="auto"/>
                    <w:bottom w:val="none" w:sz="0" w:space="0" w:color="auto"/>
                    <w:right w:val="none" w:sz="0" w:space="0" w:color="auto"/>
                  </w:divBdr>
                </w:div>
              </w:divsChild>
            </w:div>
            <w:div w:id="1022972152">
              <w:marLeft w:val="0"/>
              <w:marRight w:val="0"/>
              <w:marTop w:val="0"/>
              <w:marBottom w:val="0"/>
              <w:divBdr>
                <w:top w:val="none" w:sz="0" w:space="0" w:color="auto"/>
                <w:left w:val="none" w:sz="0" w:space="0" w:color="auto"/>
                <w:bottom w:val="none" w:sz="0" w:space="0" w:color="auto"/>
                <w:right w:val="none" w:sz="0" w:space="0" w:color="auto"/>
              </w:divBdr>
              <w:divsChild>
                <w:div w:id="1661536952">
                  <w:marLeft w:val="0"/>
                  <w:marRight w:val="0"/>
                  <w:marTop w:val="0"/>
                  <w:marBottom w:val="0"/>
                  <w:divBdr>
                    <w:top w:val="none" w:sz="0" w:space="0" w:color="auto"/>
                    <w:left w:val="none" w:sz="0" w:space="0" w:color="auto"/>
                    <w:bottom w:val="none" w:sz="0" w:space="0" w:color="auto"/>
                    <w:right w:val="none" w:sz="0" w:space="0" w:color="auto"/>
                  </w:divBdr>
                </w:div>
              </w:divsChild>
            </w:div>
            <w:div w:id="814416060">
              <w:marLeft w:val="0"/>
              <w:marRight w:val="0"/>
              <w:marTop w:val="0"/>
              <w:marBottom w:val="0"/>
              <w:divBdr>
                <w:top w:val="none" w:sz="0" w:space="0" w:color="auto"/>
                <w:left w:val="none" w:sz="0" w:space="0" w:color="auto"/>
                <w:bottom w:val="none" w:sz="0" w:space="0" w:color="auto"/>
                <w:right w:val="none" w:sz="0" w:space="0" w:color="auto"/>
              </w:divBdr>
              <w:divsChild>
                <w:div w:id="841890778">
                  <w:marLeft w:val="0"/>
                  <w:marRight w:val="0"/>
                  <w:marTop w:val="0"/>
                  <w:marBottom w:val="0"/>
                  <w:divBdr>
                    <w:top w:val="none" w:sz="0" w:space="0" w:color="auto"/>
                    <w:left w:val="none" w:sz="0" w:space="0" w:color="auto"/>
                    <w:bottom w:val="none" w:sz="0" w:space="0" w:color="auto"/>
                    <w:right w:val="none" w:sz="0" w:space="0" w:color="auto"/>
                  </w:divBdr>
                </w:div>
              </w:divsChild>
            </w:div>
            <w:div w:id="1488404454">
              <w:marLeft w:val="0"/>
              <w:marRight w:val="0"/>
              <w:marTop w:val="0"/>
              <w:marBottom w:val="0"/>
              <w:divBdr>
                <w:top w:val="none" w:sz="0" w:space="0" w:color="auto"/>
                <w:left w:val="none" w:sz="0" w:space="0" w:color="auto"/>
                <w:bottom w:val="none" w:sz="0" w:space="0" w:color="auto"/>
                <w:right w:val="none" w:sz="0" w:space="0" w:color="auto"/>
              </w:divBdr>
              <w:divsChild>
                <w:div w:id="2139638698">
                  <w:marLeft w:val="0"/>
                  <w:marRight w:val="0"/>
                  <w:marTop w:val="0"/>
                  <w:marBottom w:val="0"/>
                  <w:divBdr>
                    <w:top w:val="none" w:sz="0" w:space="0" w:color="auto"/>
                    <w:left w:val="none" w:sz="0" w:space="0" w:color="auto"/>
                    <w:bottom w:val="none" w:sz="0" w:space="0" w:color="auto"/>
                    <w:right w:val="none" w:sz="0" w:space="0" w:color="auto"/>
                  </w:divBdr>
                </w:div>
              </w:divsChild>
            </w:div>
            <w:div w:id="594632779">
              <w:marLeft w:val="0"/>
              <w:marRight w:val="0"/>
              <w:marTop w:val="0"/>
              <w:marBottom w:val="0"/>
              <w:divBdr>
                <w:top w:val="none" w:sz="0" w:space="0" w:color="auto"/>
                <w:left w:val="none" w:sz="0" w:space="0" w:color="auto"/>
                <w:bottom w:val="none" w:sz="0" w:space="0" w:color="auto"/>
                <w:right w:val="none" w:sz="0" w:space="0" w:color="auto"/>
              </w:divBdr>
              <w:divsChild>
                <w:div w:id="61678799">
                  <w:marLeft w:val="0"/>
                  <w:marRight w:val="0"/>
                  <w:marTop w:val="0"/>
                  <w:marBottom w:val="0"/>
                  <w:divBdr>
                    <w:top w:val="none" w:sz="0" w:space="0" w:color="auto"/>
                    <w:left w:val="none" w:sz="0" w:space="0" w:color="auto"/>
                    <w:bottom w:val="none" w:sz="0" w:space="0" w:color="auto"/>
                    <w:right w:val="none" w:sz="0" w:space="0" w:color="auto"/>
                  </w:divBdr>
                </w:div>
              </w:divsChild>
            </w:div>
            <w:div w:id="130053744">
              <w:marLeft w:val="0"/>
              <w:marRight w:val="0"/>
              <w:marTop w:val="0"/>
              <w:marBottom w:val="0"/>
              <w:divBdr>
                <w:top w:val="none" w:sz="0" w:space="0" w:color="auto"/>
                <w:left w:val="none" w:sz="0" w:space="0" w:color="auto"/>
                <w:bottom w:val="none" w:sz="0" w:space="0" w:color="auto"/>
                <w:right w:val="none" w:sz="0" w:space="0" w:color="auto"/>
              </w:divBdr>
              <w:divsChild>
                <w:div w:id="1052192551">
                  <w:marLeft w:val="0"/>
                  <w:marRight w:val="0"/>
                  <w:marTop w:val="0"/>
                  <w:marBottom w:val="0"/>
                  <w:divBdr>
                    <w:top w:val="none" w:sz="0" w:space="0" w:color="auto"/>
                    <w:left w:val="none" w:sz="0" w:space="0" w:color="auto"/>
                    <w:bottom w:val="none" w:sz="0" w:space="0" w:color="auto"/>
                    <w:right w:val="none" w:sz="0" w:space="0" w:color="auto"/>
                  </w:divBdr>
                </w:div>
              </w:divsChild>
            </w:div>
            <w:div w:id="779766080">
              <w:marLeft w:val="0"/>
              <w:marRight w:val="0"/>
              <w:marTop w:val="0"/>
              <w:marBottom w:val="0"/>
              <w:divBdr>
                <w:top w:val="none" w:sz="0" w:space="0" w:color="auto"/>
                <w:left w:val="none" w:sz="0" w:space="0" w:color="auto"/>
                <w:bottom w:val="none" w:sz="0" w:space="0" w:color="auto"/>
                <w:right w:val="none" w:sz="0" w:space="0" w:color="auto"/>
              </w:divBdr>
              <w:divsChild>
                <w:div w:id="1721901056">
                  <w:marLeft w:val="0"/>
                  <w:marRight w:val="0"/>
                  <w:marTop w:val="0"/>
                  <w:marBottom w:val="0"/>
                  <w:divBdr>
                    <w:top w:val="none" w:sz="0" w:space="0" w:color="auto"/>
                    <w:left w:val="none" w:sz="0" w:space="0" w:color="auto"/>
                    <w:bottom w:val="none" w:sz="0" w:space="0" w:color="auto"/>
                    <w:right w:val="none" w:sz="0" w:space="0" w:color="auto"/>
                  </w:divBdr>
                </w:div>
              </w:divsChild>
            </w:div>
            <w:div w:id="1117335493">
              <w:marLeft w:val="0"/>
              <w:marRight w:val="0"/>
              <w:marTop w:val="0"/>
              <w:marBottom w:val="0"/>
              <w:divBdr>
                <w:top w:val="none" w:sz="0" w:space="0" w:color="auto"/>
                <w:left w:val="none" w:sz="0" w:space="0" w:color="auto"/>
                <w:bottom w:val="none" w:sz="0" w:space="0" w:color="auto"/>
                <w:right w:val="none" w:sz="0" w:space="0" w:color="auto"/>
              </w:divBdr>
              <w:divsChild>
                <w:div w:id="1130170220">
                  <w:marLeft w:val="0"/>
                  <w:marRight w:val="0"/>
                  <w:marTop w:val="0"/>
                  <w:marBottom w:val="0"/>
                  <w:divBdr>
                    <w:top w:val="none" w:sz="0" w:space="0" w:color="auto"/>
                    <w:left w:val="none" w:sz="0" w:space="0" w:color="auto"/>
                    <w:bottom w:val="none" w:sz="0" w:space="0" w:color="auto"/>
                    <w:right w:val="none" w:sz="0" w:space="0" w:color="auto"/>
                  </w:divBdr>
                </w:div>
              </w:divsChild>
            </w:div>
            <w:div w:id="1778482292">
              <w:marLeft w:val="0"/>
              <w:marRight w:val="0"/>
              <w:marTop w:val="0"/>
              <w:marBottom w:val="0"/>
              <w:divBdr>
                <w:top w:val="none" w:sz="0" w:space="0" w:color="auto"/>
                <w:left w:val="none" w:sz="0" w:space="0" w:color="auto"/>
                <w:bottom w:val="none" w:sz="0" w:space="0" w:color="auto"/>
                <w:right w:val="none" w:sz="0" w:space="0" w:color="auto"/>
              </w:divBdr>
              <w:divsChild>
                <w:div w:id="1963731780">
                  <w:marLeft w:val="0"/>
                  <w:marRight w:val="0"/>
                  <w:marTop w:val="0"/>
                  <w:marBottom w:val="0"/>
                  <w:divBdr>
                    <w:top w:val="none" w:sz="0" w:space="0" w:color="auto"/>
                    <w:left w:val="none" w:sz="0" w:space="0" w:color="auto"/>
                    <w:bottom w:val="none" w:sz="0" w:space="0" w:color="auto"/>
                    <w:right w:val="none" w:sz="0" w:space="0" w:color="auto"/>
                  </w:divBdr>
                </w:div>
              </w:divsChild>
            </w:div>
            <w:div w:id="2097048926">
              <w:marLeft w:val="0"/>
              <w:marRight w:val="0"/>
              <w:marTop w:val="0"/>
              <w:marBottom w:val="0"/>
              <w:divBdr>
                <w:top w:val="none" w:sz="0" w:space="0" w:color="auto"/>
                <w:left w:val="none" w:sz="0" w:space="0" w:color="auto"/>
                <w:bottom w:val="none" w:sz="0" w:space="0" w:color="auto"/>
                <w:right w:val="none" w:sz="0" w:space="0" w:color="auto"/>
              </w:divBdr>
              <w:divsChild>
                <w:div w:id="1951278703">
                  <w:marLeft w:val="0"/>
                  <w:marRight w:val="0"/>
                  <w:marTop w:val="0"/>
                  <w:marBottom w:val="0"/>
                  <w:divBdr>
                    <w:top w:val="none" w:sz="0" w:space="0" w:color="auto"/>
                    <w:left w:val="none" w:sz="0" w:space="0" w:color="auto"/>
                    <w:bottom w:val="none" w:sz="0" w:space="0" w:color="auto"/>
                    <w:right w:val="none" w:sz="0" w:space="0" w:color="auto"/>
                  </w:divBdr>
                </w:div>
              </w:divsChild>
            </w:div>
            <w:div w:id="1549023616">
              <w:marLeft w:val="0"/>
              <w:marRight w:val="0"/>
              <w:marTop w:val="0"/>
              <w:marBottom w:val="0"/>
              <w:divBdr>
                <w:top w:val="none" w:sz="0" w:space="0" w:color="auto"/>
                <w:left w:val="none" w:sz="0" w:space="0" w:color="auto"/>
                <w:bottom w:val="none" w:sz="0" w:space="0" w:color="auto"/>
                <w:right w:val="none" w:sz="0" w:space="0" w:color="auto"/>
              </w:divBdr>
              <w:divsChild>
                <w:div w:id="1720009942">
                  <w:marLeft w:val="0"/>
                  <w:marRight w:val="0"/>
                  <w:marTop w:val="0"/>
                  <w:marBottom w:val="0"/>
                  <w:divBdr>
                    <w:top w:val="none" w:sz="0" w:space="0" w:color="auto"/>
                    <w:left w:val="none" w:sz="0" w:space="0" w:color="auto"/>
                    <w:bottom w:val="none" w:sz="0" w:space="0" w:color="auto"/>
                    <w:right w:val="none" w:sz="0" w:space="0" w:color="auto"/>
                  </w:divBdr>
                </w:div>
              </w:divsChild>
            </w:div>
            <w:div w:id="1183932042">
              <w:marLeft w:val="0"/>
              <w:marRight w:val="0"/>
              <w:marTop w:val="0"/>
              <w:marBottom w:val="0"/>
              <w:divBdr>
                <w:top w:val="none" w:sz="0" w:space="0" w:color="auto"/>
                <w:left w:val="none" w:sz="0" w:space="0" w:color="auto"/>
                <w:bottom w:val="none" w:sz="0" w:space="0" w:color="auto"/>
                <w:right w:val="none" w:sz="0" w:space="0" w:color="auto"/>
              </w:divBdr>
              <w:divsChild>
                <w:div w:id="12648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41591">
          <w:marLeft w:val="0"/>
          <w:marRight w:val="0"/>
          <w:marTop w:val="0"/>
          <w:marBottom w:val="0"/>
          <w:divBdr>
            <w:top w:val="none" w:sz="0" w:space="0" w:color="auto"/>
            <w:left w:val="none" w:sz="0" w:space="0" w:color="auto"/>
            <w:bottom w:val="none" w:sz="0" w:space="0" w:color="auto"/>
            <w:right w:val="none" w:sz="0" w:space="0" w:color="auto"/>
          </w:divBdr>
          <w:divsChild>
            <w:div w:id="1129740063">
              <w:marLeft w:val="0"/>
              <w:marRight w:val="0"/>
              <w:marTop w:val="0"/>
              <w:marBottom w:val="0"/>
              <w:divBdr>
                <w:top w:val="none" w:sz="0" w:space="0" w:color="auto"/>
                <w:left w:val="none" w:sz="0" w:space="0" w:color="auto"/>
                <w:bottom w:val="none" w:sz="0" w:space="0" w:color="auto"/>
                <w:right w:val="none" w:sz="0" w:space="0" w:color="auto"/>
              </w:divBdr>
            </w:div>
          </w:divsChild>
        </w:div>
        <w:div w:id="1371341736">
          <w:marLeft w:val="0"/>
          <w:marRight w:val="0"/>
          <w:marTop w:val="0"/>
          <w:marBottom w:val="0"/>
          <w:divBdr>
            <w:top w:val="none" w:sz="0" w:space="0" w:color="auto"/>
            <w:left w:val="none" w:sz="0" w:space="0" w:color="auto"/>
            <w:bottom w:val="none" w:sz="0" w:space="0" w:color="auto"/>
            <w:right w:val="none" w:sz="0" w:space="0" w:color="auto"/>
          </w:divBdr>
          <w:divsChild>
            <w:div w:id="1335230893">
              <w:marLeft w:val="0"/>
              <w:marRight w:val="0"/>
              <w:marTop w:val="0"/>
              <w:marBottom w:val="0"/>
              <w:divBdr>
                <w:top w:val="none" w:sz="0" w:space="0" w:color="auto"/>
                <w:left w:val="none" w:sz="0" w:space="0" w:color="auto"/>
                <w:bottom w:val="none" w:sz="0" w:space="0" w:color="auto"/>
                <w:right w:val="none" w:sz="0" w:space="0" w:color="auto"/>
              </w:divBdr>
            </w:div>
          </w:divsChild>
        </w:div>
        <w:div w:id="1279487001">
          <w:marLeft w:val="0"/>
          <w:marRight w:val="0"/>
          <w:marTop w:val="0"/>
          <w:marBottom w:val="0"/>
          <w:divBdr>
            <w:top w:val="none" w:sz="0" w:space="0" w:color="auto"/>
            <w:left w:val="none" w:sz="0" w:space="0" w:color="auto"/>
            <w:bottom w:val="none" w:sz="0" w:space="0" w:color="auto"/>
            <w:right w:val="none" w:sz="0" w:space="0" w:color="auto"/>
          </w:divBdr>
          <w:divsChild>
            <w:div w:id="1210872338">
              <w:marLeft w:val="0"/>
              <w:marRight w:val="0"/>
              <w:marTop w:val="0"/>
              <w:marBottom w:val="0"/>
              <w:divBdr>
                <w:top w:val="none" w:sz="0" w:space="0" w:color="auto"/>
                <w:left w:val="none" w:sz="0" w:space="0" w:color="auto"/>
                <w:bottom w:val="none" w:sz="0" w:space="0" w:color="auto"/>
                <w:right w:val="none" w:sz="0" w:space="0" w:color="auto"/>
              </w:divBdr>
            </w:div>
          </w:divsChild>
        </w:div>
        <w:div w:id="924801008">
          <w:marLeft w:val="0"/>
          <w:marRight w:val="0"/>
          <w:marTop w:val="0"/>
          <w:marBottom w:val="0"/>
          <w:divBdr>
            <w:top w:val="none" w:sz="0" w:space="0" w:color="auto"/>
            <w:left w:val="none" w:sz="0" w:space="0" w:color="auto"/>
            <w:bottom w:val="none" w:sz="0" w:space="0" w:color="auto"/>
            <w:right w:val="none" w:sz="0" w:space="0" w:color="auto"/>
          </w:divBdr>
          <w:divsChild>
            <w:div w:id="676690997">
              <w:marLeft w:val="0"/>
              <w:marRight w:val="0"/>
              <w:marTop w:val="0"/>
              <w:marBottom w:val="0"/>
              <w:divBdr>
                <w:top w:val="none" w:sz="0" w:space="0" w:color="auto"/>
                <w:left w:val="none" w:sz="0" w:space="0" w:color="auto"/>
                <w:bottom w:val="none" w:sz="0" w:space="0" w:color="auto"/>
                <w:right w:val="none" w:sz="0" w:space="0" w:color="auto"/>
              </w:divBdr>
            </w:div>
          </w:divsChild>
        </w:div>
        <w:div w:id="2065368576">
          <w:marLeft w:val="0"/>
          <w:marRight w:val="0"/>
          <w:marTop w:val="0"/>
          <w:marBottom w:val="0"/>
          <w:divBdr>
            <w:top w:val="none" w:sz="0" w:space="0" w:color="auto"/>
            <w:left w:val="none" w:sz="0" w:space="0" w:color="auto"/>
            <w:bottom w:val="none" w:sz="0" w:space="0" w:color="auto"/>
            <w:right w:val="none" w:sz="0" w:space="0" w:color="auto"/>
          </w:divBdr>
          <w:divsChild>
            <w:div w:id="1128011607">
              <w:marLeft w:val="0"/>
              <w:marRight w:val="0"/>
              <w:marTop w:val="0"/>
              <w:marBottom w:val="0"/>
              <w:divBdr>
                <w:top w:val="none" w:sz="0" w:space="0" w:color="auto"/>
                <w:left w:val="none" w:sz="0" w:space="0" w:color="auto"/>
                <w:bottom w:val="none" w:sz="0" w:space="0" w:color="auto"/>
                <w:right w:val="none" w:sz="0" w:space="0" w:color="auto"/>
              </w:divBdr>
            </w:div>
          </w:divsChild>
        </w:div>
        <w:div w:id="1620255250">
          <w:marLeft w:val="0"/>
          <w:marRight w:val="0"/>
          <w:marTop w:val="0"/>
          <w:marBottom w:val="0"/>
          <w:divBdr>
            <w:top w:val="none" w:sz="0" w:space="0" w:color="auto"/>
            <w:left w:val="none" w:sz="0" w:space="0" w:color="auto"/>
            <w:bottom w:val="none" w:sz="0" w:space="0" w:color="auto"/>
            <w:right w:val="none" w:sz="0" w:space="0" w:color="auto"/>
          </w:divBdr>
          <w:divsChild>
            <w:div w:id="650600774">
              <w:marLeft w:val="0"/>
              <w:marRight w:val="0"/>
              <w:marTop w:val="0"/>
              <w:marBottom w:val="0"/>
              <w:divBdr>
                <w:top w:val="none" w:sz="0" w:space="0" w:color="auto"/>
                <w:left w:val="none" w:sz="0" w:space="0" w:color="auto"/>
                <w:bottom w:val="none" w:sz="0" w:space="0" w:color="auto"/>
                <w:right w:val="none" w:sz="0" w:space="0" w:color="auto"/>
              </w:divBdr>
            </w:div>
          </w:divsChild>
        </w:div>
        <w:div w:id="326787657">
          <w:marLeft w:val="0"/>
          <w:marRight w:val="0"/>
          <w:marTop w:val="0"/>
          <w:marBottom w:val="0"/>
          <w:divBdr>
            <w:top w:val="none" w:sz="0" w:space="0" w:color="auto"/>
            <w:left w:val="none" w:sz="0" w:space="0" w:color="auto"/>
            <w:bottom w:val="none" w:sz="0" w:space="0" w:color="auto"/>
            <w:right w:val="none" w:sz="0" w:space="0" w:color="auto"/>
          </w:divBdr>
          <w:divsChild>
            <w:div w:id="415595776">
              <w:marLeft w:val="0"/>
              <w:marRight w:val="0"/>
              <w:marTop w:val="0"/>
              <w:marBottom w:val="0"/>
              <w:divBdr>
                <w:top w:val="none" w:sz="0" w:space="0" w:color="auto"/>
                <w:left w:val="none" w:sz="0" w:space="0" w:color="auto"/>
                <w:bottom w:val="none" w:sz="0" w:space="0" w:color="auto"/>
                <w:right w:val="none" w:sz="0" w:space="0" w:color="auto"/>
              </w:divBdr>
            </w:div>
          </w:divsChild>
        </w:div>
        <w:div w:id="703405047">
          <w:marLeft w:val="0"/>
          <w:marRight w:val="0"/>
          <w:marTop w:val="0"/>
          <w:marBottom w:val="0"/>
          <w:divBdr>
            <w:top w:val="none" w:sz="0" w:space="0" w:color="auto"/>
            <w:left w:val="none" w:sz="0" w:space="0" w:color="auto"/>
            <w:bottom w:val="none" w:sz="0" w:space="0" w:color="auto"/>
            <w:right w:val="none" w:sz="0" w:space="0" w:color="auto"/>
          </w:divBdr>
          <w:divsChild>
            <w:div w:id="843783925">
              <w:marLeft w:val="0"/>
              <w:marRight w:val="0"/>
              <w:marTop w:val="0"/>
              <w:marBottom w:val="0"/>
              <w:divBdr>
                <w:top w:val="none" w:sz="0" w:space="0" w:color="auto"/>
                <w:left w:val="none" w:sz="0" w:space="0" w:color="auto"/>
                <w:bottom w:val="none" w:sz="0" w:space="0" w:color="auto"/>
                <w:right w:val="none" w:sz="0" w:space="0" w:color="auto"/>
              </w:divBdr>
            </w:div>
          </w:divsChild>
        </w:div>
        <w:div w:id="1551578277">
          <w:marLeft w:val="0"/>
          <w:marRight w:val="0"/>
          <w:marTop w:val="0"/>
          <w:marBottom w:val="0"/>
          <w:divBdr>
            <w:top w:val="none" w:sz="0" w:space="0" w:color="auto"/>
            <w:left w:val="none" w:sz="0" w:space="0" w:color="auto"/>
            <w:bottom w:val="none" w:sz="0" w:space="0" w:color="auto"/>
            <w:right w:val="none" w:sz="0" w:space="0" w:color="auto"/>
          </w:divBdr>
          <w:divsChild>
            <w:div w:id="286854504">
              <w:marLeft w:val="0"/>
              <w:marRight w:val="0"/>
              <w:marTop w:val="0"/>
              <w:marBottom w:val="0"/>
              <w:divBdr>
                <w:top w:val="none" w:sz="0" w:space="0" w:color="auto"/>
                <w:left w:val="none" w:sz="0" w:space="0" w:color="auto"/>
                <w:bottom w:val="none" w:sz="0" w:space="0" w:color="auto"/>
                <w:right w:val="none" w:sz="0" w:space="0" w:color="auto"/>
              </w:divBdr>
            </w:div>
          </w:divsChild>
        </w:div>
        <w:div w:id="1950969526">
          <w:marLeft w:val="0"/>
          <w:marRight w:val="0"/>
          <w:marTop w:val="0"/>
          <w:marBottom w:val="0"/>
          <w:divBdr>
            <w:top w:val="none" w:sz="0" w:space="0" w:color="auto"/>
            <w:left w:val="none" w:sz="0" w:space="0" w:color="auto"/>
            <w:bottom w:val="none" w:sz="0" w:space="0" w:color="auto"/>
            <w:right w:val="none" w:sz="0" w:space="0" w:color="auto"/>
          </w:divBdr>
          <w:divsChild>
            <w:div w:id="862744760">
              <w:marLeft w:val="0"/>
              <w:marRight w:val="0"/>
              <w:marTop w:val="0"/>
              <w:marBottom w:val="0"/>
              <w:divBdr>
                <w:top w:val="none" w:sz="0" w:space="0" w:color="auto"/>
                <w:left w:val="none" w:sz="0" w:space="0" w:color="auto"/>
                <w:bottom w:val="none" w:sz="0" w:space="0" w:color="auto"/>
                <w:right w:val="none" w:sz="0" w:space="0" w:color="auto"/>
              </w:divBdr>
            </w:div>
          </w:divsChild>
        </w:div>
        <w:div w:id="243808413">
          <w:marLeft w:val="0"/>
          <w:marRight w:val="0"/>
          <w:marTop w:val="0"/>
          <w:marBottom w:val="0"/>
          <w:divBdr>
            <w:top w:val="none" w:sz="0" w:space="0" w:color="auto"/>
            <w:left w:val="none" w:sz="0" w:space="0" w:color="auto"/>
            <w:bottom w:val="none" w:sz="0" w:space="0" w:color="auto"/>
            <w:right w:val="none" w:sz="0" w:space="0" w:color="auto"/>
          </w:divBdr>
          <w:divsChild>
            <w:div w:id="1978728465">
              <w:marLeft w:val="0"/>
              <w:marRight w:val="0"/>
              <w:marTop w:val="0"/>
              <w:marBottom w:val="0"/>
              <w:divBdr>
                <w:top w:val="none" w:sz="0" w:space="0" w:color="auto"/>
                <w:left w:val="none" w:sz="0" w:space="0" w:color="auto"/>
                <w:bottom w:val="none" w:sz="0" w:space="0" w:color="auto"/>
                <w:right w:val="none" w:sz="0" w:space="0" w:color="auto"/>
              </w:divBdr>
            </w:div>
          </w:divsChild>
        </w:div>
        <w:div w:id="1265655452">
          <w:marLeft w:val="0"/>
          <w:marRight w:val="0"/>
          <w:marTop w:val="0"/>
          <w:marBottom w:val="0"/>
          <w:divBdr>
            <w:top w:val="none" w:sz="0" w:space="0" w:color="auto"/>
            <w:left w:val="none" w:sz="0" w:space="0" w:color="auto"/>
            <w:bottom w:val="none" w:sz="0" w:space="0" w:color="auto"/>
            <w:right w:val="none" w:sz="0" w:space="0" w:color="auto"/>
          </w:divBdr>
          <w:divsChild>
            <w:div w:id="1815638226">
              <w:marLeft w:val="0"/>
              <w:marRight w:val="0"/>
              <w:marTop w:val="0"/>
              <w:marBottom w:val="0"/>
              <w:divBdr>
                <w:top w:val="none" w:sz="0" w:space="0" w:color="auto"/>
                <w:left w:val="none" w:sz="0" w:space="0" w:color="auto"/>
                <w:bottom w:val="none" w:sz="0" w:space="0" w:color="auto"/>
                <w:right w:val="none" w:sz="0" w:space="0" w:color="auto"/>
              </w:divBdr>
            </w:div>
          </w:divsChild>
        </w:div>
        <w:div w:id="1272975635">
          <w:marLeft w:val="0"/>
          <w:marRight w:val="0"/>
          <w:marTop w:val="0"/>
          <w:marBottom w:val="0"/>
          <w:divBdr>
            <w:top w:val="none" w:sz="0" w:space="0" w:color="auto"/>
            <w:left w:val="none" w:sz="0" w:space="0" w:color="auto"/>
            <w:bottom w:val="none" w:sz="0" w:space="0" w:color="auto"/>
            <w:right w:val="none" w:sz="0" w:space="0" w:color="auto"/>
          </w:divBdr>
          <w:divsChild>
            <w:div w:id="682362152">
              <w:marLeft w:val="0"/>
              <w:marRight w:val="0"/>
              <w:marTop w:val="0"/>
              <w:marBottom w:val="0"/>
              <w:divBdr>
                <w:top w:val="none" w:sz="0" w:space="0" w:color="auto"/>
                <w:left w:val="none" w:sz="0" w:space="0" w:color="auto"/>
                <w:bottom w:val="none" w:sz="0" w:space="0" w:color="auto"/>
                <w:right w:val="none" w:sz="0" w:space="0" w:color="auto"/>
              </w:divBdr>
            </w:div>
          </w:divsChild>
        </w:div>
        <w:div w:id="463739626">
          <w:marLeft w:val="0"/>
          <w:marRight w:val="0"/>
          <w:marTop w:val="0"/>
          <w:marBottom w:val="0"/>
          <w:divBdr>
            <w:top w:val="none" w:sz="0" w:space="0" w:color="auto"/>
            <w:left w:val="none" w:sz="0" w:space="0" w:color="auto"/>
            <w:bottom w:val="none" w:sz="0" w:space="0" w:color="auto"/>
            <w:right w:val="none" w:sz="0" w:space="0" w:color="auto"/>
          </w:divBdr>
          <w:divsChild>
            <w:div w:id="612859787">
              <w:marLeft w:val="0"/>
              <w:marRight w:val="0"/>
              <w:marTop w:val="0"/>
              <w:marBottom w:val="0"/>
              <w:divBdr>
                <w:top w:val="none" w:sz="0" w:space="0" w:color="auto"/>
                <w:left w:val="none" w:sz="0" w:space="0" w:color="auto"/>
                <w:bottom w:val="none" w:sz="0" w:space="0" w:color="auto"/>
                <w:right w:val="none" w:sz="0" w:space="0" w:color="auto"/>
              </w:divBdr>
            </w:div>
          </w:divsChild>
        </w:div>
        <w:div w:id="45692159">
          <w:marLeft w:val="0"/>
          <w:marRight w:val="0"/>
          <w:marTop w:val="0"/>
          <w:marBottom w:val="0"/>
          <w:divBdr>
            <w:top w:val="none" w:sz="0" w:space="0" w:color="auto"/>
            <w:left w:val="none" w:sz="0" w:space="0" w:color="auto"/>
            <w:bottom w:val="none" w:sz="0" w:space="0" w:color="auto"/>
            <w:right w:val="none" w:sz="0" w:space="0" w:color="auto"/>
          </w:divBdr>
          <w:divsChild>
            <w:div w:id="378016756">
              <w:marLeft w:val="0"/>
              <w:marRight w:val="0"/>
              <w:marTop w:val="0"/>
              <w:marBottom w:val="0"/>
              <w:divBdr>
                <w:top w:val="none" w:sz="0" w:space="0" w:color="auto"/>
                <w:left w:val="none" w:sz="0" w:space="0" w:color="auto"/>
                <w:bottom w:val="none" w:sz="0" w:space="0" w:color="auto"/>
                <w:right w:val="none" w:sz="0" w:space="0" w:color="auto"/>
              </w:divBdr>
            </w:div>
          </w:divsChild>
        </w:div>
        <w:div w:id="1212574129">
          <w:marLeft w:val="0"/>
          <w:marRight w:val="0"/>
          <w:marTop w:val="0"/>
          <w:marBottom w:val="0"/>
          <w:divBdr>
            <w:top w:val="none" w:sz="0" w:space="0" w:color="auto"/>
            <w:left w:val="none" w:sz="0" w:space="0" w:color="auto"/>
            <w:bottom w:val="none" w:sz="0" w:space="0" w:color="auto"/>
            <w:right w:val="none" w:sz="0" w:space="0" w:color="auto"/>
          </w:divBdr>
          <w:divsChild>
            <w:div w:id="652218578">
              <w:marLeft w:val="0"/>
              <w:marRight w:val="0"/>
              <w:marTop w:val="0"/>
              <w:marBottom w:val="0"/>
              <w:divBdr>
                <w:top w:val="none" w:sz="0" w:space="0" w:color="auto"/>
                <w:left w:val="none" w:sz="0" w:space="0" w:color="auto"/>
                <w:bottom w:val="none" w:sz="0" w:space="0" w:color="auto"/>
                <w:right w:val="none" w:sz="0" w:space="0" w:color="auto"/>
              </w:divBdr>
            </w:div>
          </w:divsChild>
        </w:div>
        <w:div w:id="1334916449">
          <w:marLeft w:val="0"/>
          <w:marRight w:val="0"/>
          <w:marTop w:val="0"/>
          <w:marBottom w:val="0"/>
          <w:divBdr>
            <w:top w:val="none" w:sz="0" w:space="0" w:color="auto"/>
            <w:left w:val="none" w:sz="0" w:space="0" w:color="auto"/>
            <w:bottom w:val="none" w:sz="0" w:space="0" w:color="auto"/>
            <w:right w:val="none" w:sz="0" w:space="0" w:color="auto"/>
          </w:divBdr>
          <w:divsChild>
            <w:div w:id="1618025596">
              <w:marLeft w:val="0"/>
              <w:marRight w:val="0"/>
              <w:marTop w:val="0"/>
              <w:marBottom w:val="0"/>
              <w:divBdr>
                <w:top w:val="none" w:sz="0" w:space="0" w:color="auto"/>
                <w:left w:val="none" w:sz="0" w:space="0" w:color="auto"/>
                <w:bottom w:val="none" w:sz="0" w:space="0" w:color="auto"/>
                <w:right w:val="none" w:sz="0" w:space="0" w:color="auto"/>
              </w:divBdr>
            </w:div>
          </w:divsChild>
        </w:div>
        <w:div w:id="39715304">
          <w:marLeft w:val="0"/>
          <w:marRight w:val="0"/>
          <w:marTop w:val="0"/>
          <w:marBottom w:val="0"/>
          <w:divBdr>
            <w:top w:val="none" w:sz="0" w:space="0" w:color="auto"/>
            <w:left w:val="none" w:sz="0" w:space="0" w:color="auto"/>
            <w:bottom w:val="none" w:sz="0" w:space="0" w:color="auto"/>
            <w:right w:val="none" w:sz="0" w:space="0" w:color="auto"/>
          </w:divBdr>
          <w:divsChild>
            <w:div w:id="1439908909">
              <w:marLeft w:val="0"/>
              <w:marRight w:val="0"/>
              <w:marTop w:val="0"/>
              <w:marBottom w:val="0"/>
              <w:divBdr>
                <w:top w:val="none" w:sz="0" w:space="0" w:color="auto"/>
                <w:left w:val="none" w:sz="0" w:space="0" w:color="auto"/>
                <w:bottom w:val="none" w:sz="0" w:space="0" w:color="auto"/>
                <w:right w:val="none" w:sz="0" w:space="0" w:color="auto"/>
              </w:divBdr>
            </w:div>
          </w:divsChild>
        </w:div>
        <w:div w:id="1950428223">
          <w:marLeft w:val="0"/>
          <w:marRight w:val="0"/>
          <w:marTop w:val="0"/>
          <w:marBottom w:val="0"/>
          <w:divBdr>
            <w:top w:val="none" w:sz="0" w:space="0" w:color="auto"/>
            <w:left w:val="none" w:sz="0" w:space="0" w:color="auto"/>
            <w:bottom w:val="none" w:sz="0" w:space="0" w:color="auto"/>
            <w:right w:val="none" w:sz="0" w:space="0" w:color="auto"/>
          </w:divBdr>
          <w:divsChild>
            <w:div w:id="563028497">
              <w:marLeft w:val="0"/>
              <w:marRight w:val="0"/>
              <w:marTop w:val="0"/>
              <w:marBottom w:val="0"/>
              <w:divBdr>
                <w:top w:val="none" w:sz="0" w:space="0" w:color="auto"/>
                <w:left w:val="none" w:sz="0" w:space="0" w:color="auto"/>
                <w:bottom w:val="none" w:sz="0" w:space="0" w:color="auto"/>
                <w:right w:val="none" w:sz="0" w:space="0" w:color="auto"/>
              </w:divBdr>
            </w:div>
          </w:divsChild>
        </w:div>
        <w:div w:id="458302395">
          <w:marLeft w:val="0"/>
          <w:marRight w:val="0"/>
          <w:marTop w:val="0"/>
          <w:marBottom w:val="0"/>
          <w:divBdr>
            <w:top w:val="none" w:sz="0" w:space="0" w:color="auto"/>
            <w:left w:val="none" w:sz="0" w:space="0" w:color="auto"/>
            <w:bottom w:val="none" w:sz="0" w:space="0" w:color="auto"/>
            <w:right w:val="none" w:sz="0" w:space="0" w:color="auto"/>
          </w:divBdr>
          <w:divsChild>
            <w:div w:id="1880047064">
              <w:marLeft w:val="0"/>
              <w:marRight w:val="0"/>
              <w:marTop w:val="0"/>
              <w:marBottom w:val="0"/>
              <w:divBdr>
                <w:top w:val="none" w:sz="0" w:space="0" w:color="auto"/>
                <w:left w:val="none" w:sz="0" w:space="0" w:color="auto"/>
                <w:bottom w:val="none" w:sz="0" w:space="0" w:color="auto"/>
                <w:right w:val="none" w:sz="0" w:space="0" w:color="auto"/>
              </w:divBdr>
            </w:div>
          </w:divsChild>
        </w:div>
        <w:div w:id="500001851">
          <w:marLeft w:val="0"/>
          <w:marRight w:val="0"/>
          <w:marTop w:val="0"/>
          <w:marBottom w:val="0"/>
          <w:divBdr>
            <w:top w:val="none" w:sz="0" w:space="0" w:color="auto"/>
            <w:left w:val="none" w:sz="0" w:space="0" w:color="auto"/>
            <w:bottom w:val="none" w:sz="0" w:space="0" w:color="auto"/>
            <w:right w:val="none" w:sz="0" w:space="0" w:color="auto"/>
          </w:divBdr>
          <w:divsChild>
            <w:div w:id="1055860329">
              <w:marLeft w:val="0"/>
              <w:marRight w:val="0"/>
              <w:marTop w:val="0"/>
              <w:marBottom w:val="0"/>
              <w:divBdr>
                <w:top w:val="none" w:sz="0" w:space="0" w:color="auto"/>
                <w:left w:val="none" w:sz="0" w:space="0" w:color="auto"/>
                <w:bottom w:val="none" w:sz="0" w:space="0" w:color="auto"/>
                <w:right w:val="none" w:sz="0" w:space="0" w:color="auto"/>
              </w:divBdr>
            </w:div>
          </w:divsChild>
        </w:div>
        <w:div w:id="846748993">
          <w:marLeft w:val="0"/>
          <w:marRight w:val="0"/>
          <w:marTop w:val="0"/>
          <w:marBottom w:val="0"/>
          <w:divBdr>
            <w:top w:val="none" w:sz="0" w:space="0" w:color="auto"/>
            <w:left w:val="none" w:sz="0" w:space="0" w:color="auto"/>
            <w:bottom w:val="none" w:sz="0" w:space="0" w:color="auto"/>
            <w:right w:val="none" w:sz="0" w:space="0" w:color="auto"/>
          </w:divBdr>
          <w:divsChild>
            <w:div w:id="1240139874">
              <w:marLeft w:val="0"/>
              <w:marRight w:val="0"/>
              <w:marTop w:val="0"/>
              <w:marBottom w:val="0"/>
              <w:divBdr>
                <w:top w:val="none" w:sz="0" w:space="0" w:color="auto"/>
                <w:left w:val="none" w:sz="0" w:space="0" w:color="auto"/>
                <w:bottom w:val="none" w:sz="0" w:space="0" w:color="auto"/>
                <w:right w:val="none" w:sz="0" w:space="0" w:color="auto"/>
              </w:divBdr>
            </w:div>
          </w:divsChild>
        </w:div>
        <w:div w:id="1540705159">
          <w:marLeft w:val="0"/>
          <w:marRight w:val="0"/>
          <w:marTop w:val="0"/>
          <w:marBottom w:val="0"/>
          <w:divBdr>
            <w:top w:val="none" w:sz="0" w:space="0" w:color="auto"/>
            <w:left w:val="none" w:sz="0" w:space="0" w:color="auto"/>
            <w:bottom w:val="none" w:sz="0" w:space="0" w:color="auto"/>
            <w:right w:val="none" w:sz="0" w:space="0" w:color="auto"/>
          </w:divBdr>
          <w:divsChild>
            <w:div w:id="789787607">
              <w:marLeft w:val="0"/>
              <w:marRight w:val="0"/>
              <w:marTop w:val="0"/>
              <w:marBottom w:val="0"/>
              <w:divBdr>
                <w:top w:val="none" w:sz="0" w:space="0" w:color="auto"/>
                <w:left w:val="none" w:sz="0" w:space="0" w:color="auto"/>
                <w:bottom w:val="none" w:sz="0" w:space="0" w:color="auto"/>
                <w:right w:val="none" w:sz="0" w:space="0" w:color="auto"/>
              </w:divBdr>
              <w:divsChild>
                <w:div w:id="93988244">
                  <w:marLeft w:val="0"/>
                  <w:marRight w:val="0"/>
                  <w:marTop w:val="0"/>
                  <w:marBottom w:val="0"/>
                  <w:divBdr>
                    <w:top w:val="none" w:sz="0" w:space="0" w:color="auto"/>
                    <w:left w:val="none" w:sz="0" w:space="0" w:color="auto"/>
                    <w:bottom w:val="none" w:sz="0" w:space="0" w:color="auto"/>
                    <w:right w:val="none" w:sz="0" w:space="0" w:color="auto"/>
                  </w:divBdr>
                </w:div>
              </w:divsChild>
            </w:div>
            <w:div w:id="119305189">
              <w:marLeft w:val="0"/>
              <w:marRight w:val="0"/>
              <w:marTop w:val="0"/>
              <w:marBottom w:val="0"/>
              <w:divBdr>
                <w:top w:val="none" w:sz="0" w:space="0" w:color="auto"/>
                <w:left w:val="none" w:sz="0" w:space="0" w:color="auto"/>
                <w:bottom w:val="none" w:sz="0" w:space="0" w:color="auto"/>
                <w:right w:val="none" w:sz="0" w:space="0" w:color="auto"/>
              </w:divBdr>
              <w:divsChild>
                <w:div w:id="1216965633">
                  <w:marLeft w:val="0"/>
                  <w:marRight w:val="0"/>
                  <w:marTop w:val="0"/>
                  <w:marBottom w:val="0"/>
                  <w:divBdr>
                    <w:top w:val="none" w:sz="0" w:space="0" w:color="auto"/>
                    <w:left w:val="none" w:sz="0" w:space="0" w:color="auto"/>
                    <w:bottom w:val="none" w:sz="0" w:space="0" w:color="auto"/>
                    <w:right w:val="none" w:sz="0" w:space="0" w:color="auto"/>
                  </w:divBdr>
                </w:div>
              </w:divsChild>
            </w:div>
            <w:div w:id="1456635108">
              <w:marLeft w:val="0"/>
              <w:marRight w:val="0"/>
              <w:marTop w:val="0"/>
              <w:marBottom w:val="0"/>
              <w:divBdr>
                <w:top w:val="none" w:sz="0" w:space="0" w:color="auto"/>
                <w:left w:val="none" w:sz="0" w:space="0" w:color="auto"/>
                <w:bottom w:val="none" w:sz="0" w:space="0" w:color="auto"/>
                <w:right w:val="none" w:sz="0" w:space="0" w:color="auto"/>
              </w:divBdr>
              <w:divsChild>
                <w:div w:id="282007866">
                  <w:marLeft w:val="0"/>
                  <w:marRight w:val="0"/>
                  <w:marTop w:val="0"/>
                  <w:marBottom w:val="0"/>
                  <w:divBdr>
                    <w:top w:val="none" w:sz="0" w:space="0" w:color="auto"/>
                    <w:left w:val="none" w:sz="0" w:space="0" w:color="auto"/>
                    <w:bottom w:val="none" w:sz="0" w:space="0" w:color="auto"/>
                    <w:right w:val="none" w:sz="0" w:space="0" w:color="auto"/>
                  </w:divBdr>
                </w:div>
              </w:divsChild>
            </w:div>
            <w:div w:id="624233700">
              <w:marLeft w:val="0"/>
              <w:marRight w:val="0"/>
              <w:marTop w:val="0"/>
              <w:marBottom w:val="0"/>
              <w:divBdr>
                <w:top w:val="none" w:sz="0" w:space="0" w:color="auto"/>
                <w:left w:val="none" w:sz="0" w:space="0" w:color="auto"/>
                <w:bottom w:val="none" w:sz="0" w:space="0" w:color="auto"/>
                <w:right w:val="none" w:sz="0" w:space="0" w:color="auto"/>
              </w:divBdr>
              <w:divsChild>
                <w:div w:id="1681349059">
                  <w:marLeft w:val="0"/>
                  <w:marRight w:val="0"/>
                  <w:marTop w:val="0"/>
                  <w:marBottom w:val="0"/>
                  <w:divBdr>
                    <w:top w:val="none" w:sz="0" w:space="0" w:color="auto"/>
                    <w:left w:val="none" w:sz="0" w:space="0" w:color="auto"/>
                    <w:bottom w:val="none" w:sz="0" w:space="0" w:color="auto"/>
                    <w:right w:val="none" w:sz="0" w:space="0" w:color="auto"/>
                  </w:divBdr>
                </w:div>
              </w:divsChild>
            </w:div>
            <w:div w:id="815295616">
              <w:marLeft w:val="0"/>
              <w:marRight w:val="0"/>
              <w:marTop w:val="0"/>
              <w:marBottom w:val="0"/>
              <w:divBdr>
                <w:top w:val="none" w:sz="0" w:space="0" w:color="auto"/>
                <w:left w:val="none" w:sz="0" w:space="0" w:color="auto"/>
                <w:bottom w:val="none" w:sz="0" w:space="0" w:color="auto"/>
                <w:right w:val="none" w:sz="0" w:space="0" w:color="auto"/>
              </w:divBdr>
              <w:divsChild>
                <w:div w:id="21589174">
                  <w:marLeft w:val="0"/>
                  <w:marRight w:val="0"/>
                  <w:marTop w:val="0"/>
                  <w:marBottom w:val="0"/>
                  <w:divBdr>
                    <w:top w:val="none" w:sz="0" w:space="0" w:color="auto"/>
                    <w:left w:val="none" w:sz="0" w:space="0" w:color="auto"/>
                    <w:bottom w:val="none" w:sz="0" w:space="0" w:color="auto"/>
                    <w:right w:val="none" w:sz="0" w:space="0" w:color="auto"/>
                  </w:divBdr>
                </w:div>
              </w:divsChild>
            </w:div>
            <w:div w:id="1597053569">
              <w:marLeft w:val="0"/>
              <w:marRight w:val="0"/>
              <w:marTop w:val="0"/>
              <w:marBottom w:val="0"/>
              <w:divBdr>
                <w:top w:val="none" w:sz="0" w:space="0" w:color="auto"/>
                <w:left w:val="none" w:sz="0" w:space="0" w:color="auto"/>
                <w:bottom w:val="none" w:sz="0" w:space="0" w:color="auto"/>
                <w:right w:val="none" w:sz="0" w:space="0" w:color="auto"/>
              </w:divBdr>
              <w:divsChild>
                <w:div w:id="239943984">
                  <w:marLeft w:val="0"/>
                  <w:marRight w:val="0"/>
                  <w:marTop w:val="0"/>
                  <w:marBottom w:val="0"/>
                  <w:divBdr>
                    <w:top w:val="none" w:sz="0" w:space="0" w:color="auto"/>
                    <w:left w:val="none" w:sz="0" w:space="0" w:color="auto"/>
                    <w:bottom w:val="none" w:sz="0" w:space="0" w:color="auto"/>
                    <w:right w:val="none" w:sz="0" w:space="0" w:color="auto"/>
                  </w:divBdr>
                </w:div>
              </w:divsChild>
            </w:div>
            <w:div w:id="1482843812">
              <w:marLeft w:val="0"/>
              <w:marRight w:val="0"/>
              <w:marTop w:val="0"/>
              <w:marBottom w:val="0"/>
              <w:divBdr>
                <w:top w:val="none" w:sz="0" w:space="0" w:color="auto"/>
                <w:left w:val="none" w:sz="0" w:space="0" w:color="auto"/>
                <w:bottom w:val="none" w:sz="0" w:space="0" w:color="auto"/>
                <w:right w:val="none" w:sz="0" w:space="0" w:color="auto"/>
              </w:divBdr>
              <w:divsChild>
                <w:div w:id="1522011359">
                  <w:marLeft w:val="0"/>
                  <w:marRight w:val="0"/>
                  <w:marTop w:val="0"/>
                  <w:marBottom w:val="0"/>
                  <w:divBdr>
                    <w:top w:val="none" w:sz="0" w:space="0" w:color="auto"/>
                    <w:left w:val="none" w:sz="0" w:space="0" w:color="auto"/>
                    <w:bottom w:val="none" w:sz="0" w:space="0" w:color="auto"/>
                    <w:right w:val="none" w:sz="0" w:space="0" w:color="auto"/>
                  </w:divBdr>
                </w:div>
              </w:divsChild>
            </w:div>
            <w:div w:id="1538545665">
              <w:marLeft w:val="0"/>
              <w:marRight w:val="0"/>
              <w:marTop w:val="0"/>
              <w:marBottom w:val="0"/>
              <w:divBdr>
                <w:top w:val="none" w:sz="0" w:space="0" w:color="auto"/>
                <w:left w:val="none" w:sz="0" w:space="0" w:color="auto"/>
                <w:bottom w:val="none" w:sz="0" w:space="0" w:color="auto"/>
                <w:right w:val="none" w:sz="0" w:space="0" w:color="auto"/>
              </w:divBdr>
              <w:divsChild>
                <w:div w:id="1425875646">
                  <w:marLeft w:val="0"/>
                  <w:marRight w:val="0"/>
                  <w:marTop w:val="0"/>
                  <w:marBottom w:val="0"/>
                  <w:divBdr>
                    <w:top w:val="none" w:sz="0" w:space="0" w:color="auto"/>
                    <w:left w:val="none" w:sz="0" w:space="0" w:color="auto"/>
                    <w:bottom w:val="none" w:sz="0" w:space="0" w:color="auto"/>
                    <w:right w:val="none" w:sz="0" w:space="0" w:color="auto"/>
                  </w:divBdr>
                </w:div>
              </w:divsChild>
            </w:div>
            <w:div w:id="914171675">
              <w:marLeft w:val="0"/>
              <w:marRight w:val="0"/>
              <w:marTop w:val="0"/>
              <w:marBottom w:val="0"/>
              <w:divBdr>
                <w:top w:val="none" w:sz="0" w:space="0" w:color="auto"/>
                <w:left w:val="none" w:sz="0" w:space="0" w:color="auto"/>
                <w:bottom w:val="none" w:sz="0" w:space="0" w:color="auto"/>
                <w:right w:val="none" w:sz="0" w:space="0" w:color="auto"/>
              </w:divBdr>
              <w:divsChild>
                <w:div w:id="788822736">
                  <w:marLeft w:val="0"/>
                  <w:marRight w:val="0"/>
                  <w:marTop w:val="0"/>
                  <w:marBottom w:val="0"/>
                  <w:divBdr>
                    <w:top w:val="none" w:sz="0" w:space="0" w:color="auto"/>
                    <w:left w:val="none" w:sz="0" w:space="0" w:color="auto"/>
                    <w:bottom w:val="none" w:sz="0" w:space="0" w:color="auto"/>
                    <w:right w:val="none" w:sz="0" w:space="0" w:color="auto"/>
                  </w:divBdr>
                </w:div>
              </w:divsChild>
            </w:div>
            <w:div w:id="1751190883">
              <w:marLeft w:val="0"/>
              <w:marRight w:val="0"/>
              <w:marTop w:val="0"/>
              <w:marBottom w:val="0"/>
              <w:divBdr>
                <w:top w:val="none" w:sz="0" w:space="0" w:color="auto"/>
                <w:left w:val="none" w:sz="0" w:space="0" w:color="auto"/>
                <w:bottom w:val="none" w:sz="0" w:space="0" w:color="auto"/>
                <w:right w:val="none" w:sz="0" w:space="0" w:color="auto"/>
              </w:divBdr>
              <w:divsChild>
                <w:div w:id="117378572">
                  <w:marLeft w:val="0"/>
                  <w:marRight w:val="0"/>
                  <w:marTop w:val="0"/>
                  <w:marBottom w:val="0"/>
                  <w:divBdr>
                    <w:top w:val="none" w:sz="0" w:space="0" w:color="auto"/>
                    <w:left w:val="none" w:sz="0" w:space="0" w:color="auto"/>
                    <w:bottom w:val="none" w:sz="0" w:space="0" w:color="auto"/>
                    <w:right w:val="none" w:sz="0" w:space="0" w:color="auto"/>
                  </w:divBdr>
                </w:div>
              </w:divsChild>
            </w:div>
            <w:div w:id="937831687">
              <w:marLeft w:val="0"/>
              <w:marRight w:val="0"/>
              <w:marTop w:val="0"/>
              <w:marBottom w:val="0"/>
              <w:divBdr>
                <w:top w:val="none" w:sz="0" w:space="0" w:color="auto"/>
                <w:left w:val="none" w:sz="0" w:space="0" w:color="auto"/>
                <w:bottom w:val="none" w:sz="0" w:space="0" w:color="auto"/>
                <w:right w:val="none" w:sz="0" w:space="0" w:color="auto"/>
              </w:divBdr>
              <w:divsChild>
                <w:div w:id="267352904">
                  <w:marLeft w:val="0"/>
                  <w:marRight w:val="0"/>
                  <w:marTop w:val="0"/>
                  <w:marBottom w:val="0"/>
                  <w:divBdr>
                    <w:top w:val="none" w:sz="0" w:space="0" w:color="auto"/>
                    <w:left w:val="none" w:sz="0" w:space="0" w:color="auto"/>
                    <w:bottom w:val="none" w:sz="0" w:space="0" w:color="auto"/>
                    <w:right w:val="none" w:sz="0" w:space="0" w:color="auto"/>
                  </w:divBdr>
                </w:div>
              </w:divsChild>
            </w:div>
            <w:div w:id="1041055381">
              <w:marLeft w:val="0"/>
              <w:marRight w:val="0"/>
              <w:marTop w:val="0"/>
              <w:marBottom w:val="0"/>
              <w:divBdr>
                <w:top w:val="none" w:sz="0" w:space="0" w:color="auto"/>
                <w:left w:val="none" w:sz="0" w:space="0" w:color="auto"/>
                <w:bottom w:val="none" w:sz="0" w:space="0" w:color="auto"/>
                <w:right w:val="none" w:sz="0" w:space="0" w:color="auto"/>
              </w:divBdr>
              <w:divsChild>
                <w:div w:id="1935357710">
                  <w:marLeft w:val="0"/>
                  <w:marRight w:val="0"/>
                  <w:marTop w:val="0"/>
                  <w:marBottom w:val="0"/>
                  <w:divBdr>
                    <w:top w:val="none" w:sz="0" w:space="0" w:color="auto"/>
                    <w:left w:val="none" w:sz="0" w:space="0" w:color="auto"/>
                    <w:bottom w:val="none" w:sz="0" w:space="0" w:color="auto"/>
                    <w:right w:val="none" w:sz="0" w:space="0" w:color="auto"/>
                  </w:divBdr>
                </w:div>
              </w:divsChild>
            </w:div>
            <w:div w:id="1103379819">
              <w:marLeft w:val="0"/>
              <w:marRight w:val="0"/>
              <w:marTop w:val="0"/>
              <w:marBottom w:val="0"/>
              <w:divBdr>
                <w:top w:val="none" w:sz="0" w:space="0" w:color="auto"/>
                <w:left w:val="none" w:sz="0" w:space="0" w:color="auto"/>
                <w:bottom w:val="none" w:sz="0" w:space="0" w:color="auto"/>
                <w:right w:val="none" w:sz="0" w:space="0" w:color="auto"/>
              </w:divBdr>
              <w:divsChild>
                <w:div w:id="20217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4569">
      <w:bodyDiv w:val="1"/>
      <w:marLeft w:val="0"/>
      <w:marRight w:val="0"/>
      <w:marTop w:val="0"/>
      <w:marBottom w:val="0"/>
      <w:divBdr>
        <w:top w:val="none" w:sz="0" w:space="0" w:color="auto"/>
        <w:left w:val="none" w:sz="0" w:space="0" w:color="auto"/>
        <w:bottom w:val="none" w:sz="0" w:space="0" w:color="auto"/>
        <w:right w:val="none" w:sz="0" w:space="0" w:color="auto"/>
      </w:divBdr>
      <w:divsChild>
        <w:div w:id="30540124">
          <w:marLeft w:val="0"/>
          <w:marRight w:val="0"/>
          <w:marTop w:val="0"/>
          <w:marBottom w:val="0"/>
          <w:divBdr>
            <w:top w:val="none" w:sz="0" w:space="0" w:color="auto"/>
            <w:left w:val="none" w:sz="0" w:space="0" w:color="auto"/>
            <w:bottom w:val="none" w:sz="0" w:space="0" w:color="auto"/>
            <w:right w:val="none" w:sz="0" w:space="0" w:color="auto"/>
          </w:divBdr>
          <w:divsChild>
            <w:div w:id="730351644">
              <w:marLeft w:val="0"/>
              <w:marRight w:val="0"/>
              <w:marTop w:val="0"/>
              <w:marBottom w:val="0"/>
              <w:divBdr>
                <w:top w:val="none" w:sz="0" w:space="0" w:color="auto"/>
                <w:left w:val="none" w:sz="0" w:space="0" w:color="auto"/>
                <w:bottom w:val="none" w:sz="0" w:space="0" w:color="auto"/>
                <w:right w:val="none" w:sz="0" w:space="0" w:color="auto"/>
              </w:divBdr>
              <w:divsChild>
                <w:div w:id="536747338">
                  <w:marLeft w:val="0"/>
                  <w:marRight w:val="0"/>
                  <w:marTop w:val="0"/>
                  <w:marBottom w:val="0"/>
                  <w:divBdr>
                    <w:top w:val="none" w:sz="0" w:space="0" w:color="auto"/>
                    <w:left w:val="none" w:sz="0" w:space="0" w:color="auto"/>
                    <w:bottom w:val="none" w:sz="0" w:space="0" w:color="auto"/>
                    <w:right w:val="none" w:sz="0" w:space="0" w:color="auto"/>
                  </w:divBdr>
                  <w:divsChild>
                    <w:div w:id="8723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366700">
      <w:bodyDiv w:val="1"/>
      <w:marLeft w:val="0"/>
      <w:marRight w:val="0"/>
      <w:marTop w:val="0"/>
      <w:marBottom w:val="0"/>
      <w:divBdr>
        <w:top w:val="none" w:sz="0" w:space="0" w:color="auto"/>
        <w:left w:val="none" w:sz="0" w:space="0" w:color="auto"/>
        <w:bottom w:val="none" w:sz="0" w:space="0" w:color="auto"/>
        <w:right w:val="none" w:sz="0" w:space="0" w:color="auto"/>
      </w:divBdr>
    </w:div>
    <w:div w:id="1268150997">
      <w:bodyDiv w:val="1"/>
      <w:marLeft w:val="0"/>
      <w:marRight w:val="0"/>
      <w:marTop w:val="0"/>
      <w:marBottom w:val="0"/>
      <w:divBdr>
        <w:top w:val="none" w:sz="0" w:space="0" w:color="auto"/>
        <w:left w:val="none" w:sz="0" w:space="0" w:color="auto"/>
        <w:bottom w:val="none" w:sz="0" w:space="0" w:color="auto"/>
        <w:right w:val="none" w:sz="0" w:space="0" w:color="auto"/>
      </w:divBdr>
      <w:divsChild>
        <w:div w:id="1990281056">
          <w:marLeft w:val="0"/>
          <w:marRight w:val="0"/>
          <w:marTop w:val="0"/>
          <w:marBottom w:val="0"/>
          <w:divBdr>
            <w:top w:val="none" w:sz="0" w:space="0" w:color="auto"/>
            <w:left w:val="none" w:sz="0" w:space="0" w:color="auto"/>
            <w:bottom w:val="none" w:sz="0" w:space="0" w:color="auto"/>
            <w:right w:val="none" w:sz="0" w:space="0" w:color="auto"/>
          </w:divBdr>
          <w:divsChild>
            <w:div w:id="1975672742">
              <w:marLeft w:val="0"/>
              <w:marRight w:val="0"/>
              <w:marTop w:val="0"/>
              <w:marBottom w:val="0"/>
              <w:divBdr>
                <w:top w:val="none" w:sz="0" w:space="0" w:color="auto"/>
                <w:left w:val="none" w:sz="0" w:space="0" w:color="auto"/>
                <w:bottom w:val="none" w:sz="0" w:space="0" w:color="auto"/>
                <w:right w:val="none" w:sz="0" w:space="0" w:color="auto"/>
              </w:divBdr>
              <w:divsChild>
                <w:div w:id="2144152038">
                  <w:marLeft w:val="0"/>
                  <w:marRight w:val="0"/>
                  <w:marTop w:val="0"/>
                  <w:marBottom w:val="0"/>
                  <w:divBdr>
                    <w:top w:val="none" w:sz="0" w:space="0" w:color="auto"/>
                    <w:left w:val="none" w:sz="0" w:space="0" w:color="auto"/>
                    <w:bottom w:val="none" w:sz="0" w:space="0" w:color="auto"/>
                    <w:right w:val="none" w:sz="0" w:space="0" w:color="auto"/>
                  </w:divBdr>
                  <w:divsChild>
                    <w:div w:id="20759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46831">
      <w:bodyDiv w:val="1"/>
      <w:marLeft w:val="0"/>
      <w:marRight w:val="0"/>
      <w:marTop w:val="0"/>
      <w:marBottom w:val="0"/>
      <w:divBdr>
        <w:top w:val="none" w:sz="0" w:space="0" w:color="auto"/>
        <w:left w:val="none" w:sz="0" w:space="0" w:color="auto"/>
        <w:bottom w:val="none" w:sz="0" w:space="0" w:color="auto"/>
        <w:right w:val="none" w:sz="0" w:space="0" w:color="auto"/>
      </w:divBdr>
      <w:divsChild>
        <w:div w:id="1505586149">
          <w:marLeft w:val="0"/>
          <w:marRight w:val="0"/>
          <w:marTop w:val="0"/>
          <w:marBottom w:val="0"/>
          <w:divBdr>
            <w:top w:val="none" w:sz="0" w:space="0" w:color="auto"/>
            <w:left w:val="none" w:sz="0" w:space="0" w:color="auto"/>
            <w:bottom w:val="none" w:sz="0" w:space="0" w:color="auto"/>
            <w:right w:val="none" w:sz="0" w:space="0" w:color="auto"/>
          </w:divBdr>
          <w:divsChild>
            <w:div w:id="1586497278">
              <w:marLeft w:val="0"/>
              <w:marRight w:val="0"/>
              <w:marTop w:val="0"/>
              <w:marBottom w:val="0"/>
              <w:divBdr>
                <w:top w:val="none" w:sz="0" w:space="0" w:color="auto"/>
                <w:left w:val="none" w:sz="0" w:space="0" w:color="auto"/>
                <w:bottom w:val="none" w:sz="0" w:space="0" w:color="auto"/>
                <w:right w:val="none" w:sz="0" w:space="0" w:color="auto"/>
              </w:divBdr>
              <w:divsChild>
                <w:div w:id="101801059">
                  <w:marLeft w:val="0"/>
                  <w:marRight w:val="0"/>
                  <w:marTop w:val="0"/>
                  <w:marBottom w:val="0"/>
                  <w:divBdr>
                    <w:top w:val="none" w:sz="0" w:space="0" w:color="auto"/>
                    <w:left w:val="none" w:sz="0" w:space="0" w:color="auto"/>
                    <w:bottom w:val="none" w:sz="0" w:space="0" w:color="auto"/>
                    <w:right w:val="none" w:sz="0" w:space="0" w:color="auto"/>
                  </w:divBdr>
                  <w:divsChild>
                    <w:div w:id="9731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464065">
      <w:bodyDiv w:val="1"/>
      <w:marLeft w:val="0"/>
      <w:marRight w:val="0"/>
      <w:marTop w:val="0"/>
      <w:marBottom w:val="0"/>
      <w:divBdr>
        <w:top w:val="none" w:sz="0" w:space="0" w:color="auto"/>
        <w:left w:val="none" w:sz="0" w:space="0" w:color="auto"/>
        <w:bottom w:val="none" w:sz="0" w:space="0" w:color="auto"/>
        <w:right w:val="none" w:sz="0" w:space="0" w:color="auto"/>
      </w:divBdr>
      <w:divsChild>
        <w:div w:id="883717731">
          <w:marLeft w:val="0"/>
          <w:marRight w:val="0"/>
          <w:marTop w:val="0"/>
          <w:marBottom w:val="0"/>
          <w:divBdr>
            <w:top w:val="none" w:sz="0" w:space="0" w:color="auto"/>
            <w:left w:val="none" w:sz="0" w:space="0" w:color="auto"/>
            <w:bottom w:val="none" w:sz="0" w:space="0" w:color="auto"/>
            <w:right w:val="none" w:sz="0" w:space="0" w:color="auto"/>
          </w:divBdr>
          <w:divsChild>
            <w:div w:id="875118201">
              <w:marLeft w:val="0"/>
              <w:marRight w:val="0"/>
              <w:marTop w:val="0"/>
              <w:marBottom w:val="0"/>
              <w:divBdr>
                <w:top w:val="none" w:sz="0" w:space="0" w:color="auto"/>
                <w:left w:val="none" w:sz="0" w:space="0" w:color="auto"/>
                <w:bottom w:val="none" w:sz="0" w:space="0" w:color="auto"/>
                <w:right w:val="none" w:sz="0" w:space="0" w:color="auto"/>
              </w:divBdr>
              <w:divsChild>
                <w:div w:id="1366324687">
                  <w:marLeft w:val="0"/>
                  <w:marRight w:val="0"/>
                  <w:marTop w:val="0"/>
                  <w:marBottom w:val="0"/>
                  <w:divBdr>
                    <w:top w:val="none" w:sz="0" w:space="0" w:color="auto"/>
                    <w:left w:val="none" w:sz="0" w:space="0" w:color="auto"/>
                    <w:bottom w:val="none" w:sz="0" w:space="0" w:color="auto"/>
                    <w:right w:val="none" w:sz="0" w:space="0" w:color="auto"/>
                  </w:divBdr>
                  <w:divsChild>
                    <w:div w:id="18805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10" Type="http://schemas.openxmlformats.org/officeDocument/2006/relationships/hyperlink" Target="http://www.LLACS.org" TargetMode="External"/><Relationship Id="rId11" Type="http://schemas.openxmlformats.org/officeDocument/2006/relationships/hyperlink" Target="https://learnzillion.com/lessons/13-write-numbers-in-expanded-form" TargetMode="External"/><Relationship Id="rId12" Type="http://schemas.openxmlformats.org/officeDocument/2006/relationships/hyperlink" Target="https://learnzillion.com/lessons/13-write-numbers-in-expanded-form" TargetMode="External"/><Relationship Id="rId13" Type="http://schemas.openxmlformats.org/officeDocument/2006/relationships/hyperlink" Target="https://learnzillion.com/lessons/15-compare-numbers-using-place-values" TargetMode="External"/><Relationship Id="rId14" Type="http://schemas.openxmlformats.org/officeDocument/2006/relationships/hyperlink" Target="https://learnzillion.com/lessons/16" TargetMode="External"/><Relationship Id="rId15" Type="http://schemas.openxmlformats.org/officeDocument/2006/relationships/hyperlink" Target="https://learnzillion.com/lessons/19-understand-place-value-dividing-by-a-power-of-10" TargetMode="External"/><Relationship Id="rId16" Type="http://schemas.openxmlformats.org/officeDocument/2006/relationships/hyperlink" Target="https://www.masteryconnect.com/learn-more/" TargetMode="External"/><Relationship Id="rId17" Type="http://schemas.openxmlformats.org/officeDocument/2006/relationships/hyperlink" Target="http://www.studyisland.com/" TargetMode="External"/><Relationship Id="rId18" Type="http://schemas.openxmlformats.org/officeDocument/2006/relationships/hyperlink" Target="http://measuringuplive.com/" TargetMode="External"/><Relationship Id="rId19" Type="http://schemas.openxmlformats.org/officeDocument/2006/relationships/hyperlink" Target="http://www.ixl.com/math/grade-4/convert-between-place-values" TargetMode="External"/><Relationship Id="rId60" Type="http://schemas.openxmlformats.org/officeDocument/2006/relationships/hyperlink" Target="https://learnzillion.com/lessons/351-add-fractions-with-tenths-and-hundredths-denominators" TargetMode="External"/><Relationship Id="rId61" Type="http://schemas.openxmlformats.org/officeDocument/2006/relationships/hyperlink" Target="https://learnzillion.com/lessons/1428" TargetMode="External"/><Relationship Id="rId62" Type="http://schemas.openxmlformats.org/officeDocument/2006/relationships/hyperlink" Target="https://learnzillion.com/lessons/3217" TargetMode="External"/><Relationship Id="rId63" Type="http://schemas.openxmlformats.org/officeDocument/2006/relationships/hyperlink" Target="https://learnzillion.com/lessons/3354-compare-two-decimals-to-the-hundredths-place-using-a-number-line" TargetMode="External"/><Relationship Id="rId64" Type="http://schemas.openxmlformats.org/officeDocument/2006/relationships/hyperlink" Target="https://www.masteryconnect.com/learn-more/" TargetMode="External"/><Relationship Id="rId65" Type="http://schemas.openxmlformats.org/officeDocument/2006/relationships/hyperlink" Target="http://www.studyisland.com/" TargetMode="External"/><Relationship Id="rId66" Type="http://schemas.openxmlformats.org/officeDocument/2006/relationships/hyperlink" Target="http://measuringuplive.com/" TargetMode="External"/><Relationship Id="rId67" Type="http://schemas.openxmlformats.org/officeDocument/2006/relationships/hyperlink" Target="http://www.pinterest.com/pin/573716440002295980/" TargetMode="External"/><Relationship Id="rId68" Type="http://schemas.openxmlformats.org/officeDocument/2006/relationships/hyperlink" Target="http://www.pinterest.com/pin/273804852316567334/" TargetMode="External"/><Relationship Id="rId69" Type="http://schemas.openxmlformats.org/officeDocument/2006/relationships/hyperlink" Target="http://www.pinterest.com/pin/107945722291968726/" TargetMode="External"/><Relationship Id="rId120" Type="http://schemas.openxmlformats.org/officeDocument/2006/relationships/hyperlink" Target="https://learnzillion.com/lessons/3743-find-the-area-of-a-rectangle" TargetMode="External"/><Relationship Id="rId121" Type="http://schemas.openxmlformats.org/officeDocument/2006/relationships/hyperlink" Target="https://learnzillion.com/lessons/3744-apply-area-and-perimeter-formulas" TargetMode="External"/><Relationship Id="rId122" Type="http://schemas.openxmlformats.org/officeDocument/2006/relationships/hyperlink" Target="https://learnzillion.com/lessons/3745-find-a-missing-rectangle-side-length-using-formulas" TargetMode="External"/><Relationship Id="rId123" Type="http://schemas.openxmlformats.org/officeDocument/2006/relationships/hyperlink" Target="https://learnzillion.com/lessons/3746-find-the-area-of-a-figure-by-decomposing-it" TargetMode="External"/><Relationship Id="rId124" Type="http://schemas.openxmlformats.org/officeDocument/2006/relationships/hyperlink" Target="https://www.youtube.com/watch?v=z3p86kI7N0c" TargetMode="External"/><Relationship Id="rId125" Type="http://schemas.openxmlformats.org/officeDocument/2006/relationships/hyperlink" Target="https://www.youtube.com/watch?v=xl7cfrme44Q" TargetMode="External"/><Relationship Id="rId126" Type="http://schemas.openxmlformats.org/officeDocument/2006/relationships/hyperlink" Target="https://www.masteryconnect.com/learn-more/" TargetMode="External"/><Relationship Id="rId127" Type="http://schemas.openxmlformats.org/officeDocument/2006/relationships/hyperlink" Target="http://www.studyisland.com/" TargetMode="External"/><Relationship Id="rId128" Type="http://schemas.openxmlformats.org/officeDocument/2006/relationships/hyperlink" Target="http://measuringuplive.com/" TargetMode="External"/><Relationship Id="rId129" Type="http://schemas.openxmlformats.org/officeDocument/2006/relationships/hyperlink" Target="http://www.ixl.com/math/grade-4/lines-of-symmetry" TargetMode="External"/><Relationship Id="rId40" Type="http://schemas.openxmlformats.org/officeDocument/2006/relationships/hyperlink" Target="https://learnzillion.com/lessons/790" TargetMode="External"/><Relationship Id="rId41" Type="http://schemas.openxmlformats.org/officeDocument/2006/relationships/hyperlink" Target="https://learnzillion.com/lessons/792-find-missing-elements-in-growing-patterns" TargetMode="External"/><Relationship Id="rId42" Type="http://schemas.openxmlformats.org/officeDocument/2006/relationships/hyperlink" Target="http://measuringuplive.com/" TargetMode="External"/><Relationship Id="rId90" Type="http://schemas.openxmlformats.org/officeDocument/2006/relationships/hyperlink" Target="http://www.ixl.com/math/grade-4/classify-triangles-by-angles" TargetMode="External"/><Relationship Id="rId91" Type="http://schemas.openxmlformats.org/officeDocument/2006/relationships/hyperlink" Target="http://www.ixl.com/math/grade-5/measure-angles-with-a-protractor" TargetMode="External"/><Relationship Id="rId92" Type="http://schemas.openxmlformats.org/officeDocument/2006/relationships/hyperlink" Target="https://learnzillion.com/lessons/2879" TargetMode="External"/><Relationship Id="rId93" Type="http://schemas.openxmlformats.org/officeDocument/2006/relationships/hyperlink" Target="https://learnzillion.com/lessons/3040-classify-triangles-by-examining-their-properties" TargetMode="External"/><Relationship Id="rId94" Type="http://schemas.openxmlformats.org/officeDocument/2006/relationships/hyperlink" Target="https://learnzillion.com/lessons/3069-classify-right-triangles" TargetMode="External"/><Relationship Id="rId95" Type="http://schemas.openxmlformats.org/officeDocument/2006/relationships/hyperlink" Target="https://learnzillion.com/lessons/3096" TargetMode="External"/><Relationship Id="rId96" Type="http://schemas.openxmlformats.org/officeDocument/2006/relationships/hyperlink" Target="https://learnzillion.com/lessons/3214-identify-line-symmetry-in-irregular-polygons" TargetMode="External"/><Relationship Id="rId101" Type="http://schemas.openxmlformats.org/officeDocument/2006/relationships/hyperlink" Target="https://learnzillion.com/lessons/3745-find-a-missing-rectangle-side-length-using-formulas" TargetMode="External"/><Relationship Id="rId102" Type="http://schemas.openxmlformats.org/officeDocument/2006/relationships/hyperlink" Target="https://learnzillion.com/lessons/3746-find-the-area-of-a-figure-by-decomposing-it" TargetMode="External"/><Relationship Id="rId103" Type="http://schemas.openxmlformats.org/officeDocument/2006/relationships/hyperlink" Target="https://www.youtube.com/watch?v=z3p86kI7N0c" TargetMode="External"/><Relationship Id="rId104" Type="http://schemas.openxmlformats.org/officeDocument/2006/relationships/hyperlink" Target="https://www.youtube.com/watch?v=xl7cfrme44Q" TargetMode="External"/><Relationship Id="rId105" Type="http://schemas.openxmlformats.org/officeDocument/2006/relationships/hyperlink" Target="https://www.masteryconnect.com/learn-more/" TargetMode="External"/><Relationship Id="rId106" Type="http://schemas.openxmlformats.org/officeDocument/2006/relationships/hyperlink" Target="http://www.studyisland.com/" TargetMode="External"/><Relationship Id="rId107" Type="http://schemas.openxmlformats.org/officeDocument/2006/relationships/hyperlink" Target="http://measuringuplive.com/" TargetMode="External"/><Relationship Id="rId108" Type="http://schemas.openxmlformats.org/officeDocument/2006/relationships/hyperlink" Target="http://www.ixl.com/math/grade-4/lines-of-symmetry" TargetMode="External"/><Relationship Id="rId109" Type="http://schemas.openxmlformats.org/officeDocument/2006/relationships/hyperlink" Target="http://www.ixl.com/math/grade-4/identify-2-dimensional-and-3-dimensional-shapes" TargetMode="External"/><Relationship Id="rId97" Type="http://schemas.openxmlformats.org/officeDocument/2006/relationships/hyperlink" Target="https://learnzillion.com/lessons/3215-identify-line-symmetry-in-a-geometric-figure" TargetMode="External"/><Relationship Id="rId98" Type="http://schemas.openxmlformats.org/officeDocument/2006/relationships/hyperlink" Target="https://learnzillion.com/lessons/3742" TargetMode="External"/><Relationship Id="rId99" Type="http://schemas.openxmlformats.org/officeDocument/2006/relationships/hyperlink" Target="https://learnzillion.com/lessons/3743-find-the-area-of-a-rectangle" TargetMode="External"/><Relationship Id="rId43" Type="http://schemas.openxmlformats.org/officeDocument/2006/relationships/hyperlink" Target="http://www.pinterest.com/pin/573716440004552610/" TargetMode="External"/><Relationship Id="rId44" Type="http://schemas.openxmlformats.org/officeDocument/2006/relationships/hyperlink" Target="http://www.ixl.com/math/grade-4/geometric-growth-patterns" TargetMode="External"/><Relationship Id="rId45" Type="http://schemas.openxmlformats.org/officeDocument/2006/relationships/hyperlink" Target="http://www.ixl.com/math/grade-4/input-output-tables-with-addition-subtraction-multiplication-and-division" TargetMode="External"/><Relationship Id="rId46" Type="http://schemas.openxmlformats.org/officeDocument/2006/relationships/hyperlink" Target="https://learnzillion.com/lessons/1245" TargetMode="External"/><Relationship Id="rId47" Type="http://schemas.openxmlformats.org/officeDocument/2006/relationships/hyperlink" Target="https://learnzillion.com/lessons/98" TargetMode="External"/><Relationship Id="rId48" Type="http://schemas.openxmlformats.org/officeDocument/2006/relationships/hyperlink" Target="https://learnzillion.com/lessons/2777" TargetMode="External"/><Relationship Id="rId49" Type="http://schemas.openxmlformats.org/officeDocument/2006/relationships/hyperlink" Target="https://learnzillion.com/lessons/3382" TargetMode="External"/><Relationship Id="rId100" Type="http://schemas.openxmlformats.org/officeDocument/2006/relationships/hyperlink" Target="https://learnzillion.com/lessons/3744-apply-area-and-perimeter-formulas" TargetMode="External"/><Relationship Id="rId20" Type="http://schemas.openxmlformats.org/officeDocument/2006/relationships/hyperlink" Target="http://www.ixl.com/math/grade-4/place-values" TargetMode="External"/><Relationship Id="rId21" Type="http://schemas.openxmlformats.org/officeDocument/2006/relationships/hyperlink" Target="http://www.ixl.com/math/grade-4/multiplication-patterns-over-increasing-place-values" TargetMode="External"/><Relationship Id="rId22" Type="http://schemas.openxmlformats.org/officeDocument/2006/relationships/hyperlink" Target="http://www.pinterest.com/pin/573716440004163047/" TargetMode="External"/><Relationship Id="rId70" Type="http://schemas.openxmlformats.org/officeDocument/2006/relationships/hyperlink" Target="http://www.pinterest.com/pin/285626801340511446/" TargetMode="External"/><Relationship Id="rId71" Type="http://schemas.openxmlformats.org/officeDocument/2006/relationships/hyperlink" Target="http://www.ixl.com/math/grade-4/compare-decimals-and-fractions" TargetMode="External"/><Relationship Id="rId72" Type="http://schemas.openxmlformats.org/officeDocument/2006/relationships/hyperlink" Target="http://www.ixl.com/math/grade-4/add-3-or-more-decimals" TargetMode="External"/><Relationship Id="rId73" Type="http://schemas.openxmlformats.org/officeDocument/2006/relationships/hyperlink" Target="https://learnzillion.com/lessons/2346" TargetMode="External"/><Relationship Id="rId74" Type="http://schemas.openxmlformats.org/officeDocument/2006/relationships/hyperlink" Target="https://learnzillion.com/lessons/2395-classify-and-draw-various-types-of-angles" TargetMode="External"/><Relationship Id="rId75" Type="http://schemas.openxmlformats.org/officeDocument/2006/relationships/hyperlink" Target="https://learnzillion.com/lessons/2313-draw-parallel-and-perpendicular-lines" TargetMode="External"/><Relationship Id="rId76" Type="http://schemas.openxmlformats.org/officeDocument/2006/relationships/hyperlink" Target="https://learnzillion.com/lessons/2416-label-and-name-points-lines-rays-and-angles-using-math-notation" TargetMode="External"/><Relationship Id="rId77" Type="http://schemas.openxmlformats.org/officeDocument/2006/relationships/hyperlink" Target="https://learnzillion.com/lessons/2907" TargetMode="External"/><Relationship Id="rId78" Type="http://schemas.openxmlformats.org/officeDocument/2006/relationships/hyperlink" Target="https://learnzillion.com/lessons/3010-measure-angles-to-the-nearest-10-by-reading-a-protractor" TargetMode="External"/><Relationship Id="rId79" Type="http://schemas.openxmlformats.org/officeDocument/2006/relationships/hyperlink" Target="https://learnzillion.com/lessons/2913-sketch-angles-that-are-multiples-of-10-degrees-using-a-protractor" TargetMode="External"/><Relationship Id="rId23" Type="http://schemas.openxmlformats.org/officeDocument/2006/relationships/hyperlink" Target="http://www.pinterest.com/pin/573716440003903850/" TargetMode="External"/><Relationship Id="rId24" Type="http://schemas.openxmlformats.org/officeDocument/2006/relationships/hyperlink" Target="https://learnzillion.com/lessons/3122" TargetMode="External"/><Relationship Id="rId25" Type="http://schemas.openxmlformats.org/officeDocument/2006/relationships/hyperlink" Target="https://learnzillion.com/lessons/1876" TargetMode="External"/><Relationship Id="rId26" Type="http://schemas.openxmlformats.org/officeDocument/2006/relationships/hyperlink" Target="https://learnzillion.com/lessons/1876" TargetMode="External"/><Relationship Id="rId27" Type="http://schemas.openxmlformats.org/officeDocument/2006/relationships/hyperlink" Target="https://learnzillion.com/lessons/2569-comparing-numbers-using-bar-models" TargetMode="External"/><Relationship Id="rId28" Type="http://schemas.openxmlformats.org/officeDocument/2006/relationships/hyperlink" Target="https://learnzillion.com/lessons/782" TargetMode="External"/><Relationship Id="rId29" Type="http://schemas.openxmlformats.org/officeDocument/2006/relationships/hyperlink" Target="https://learnzillion.com/lessons/783-determine-multiples-of-a-number-using-number-bonds" TargetMode="External"/><Relationship Id="rId130" Type="http://schemas.openxmlformats.org/officeDocument/2006/relationships/hyperlink" Target="http://www.ixl.com/math/grade-4/identify-2-dimensional-and-3-dimensional-shapes" TargetMode="External"/><Relationship Id="rId131" Type="http://schemas.openxmlformats.org/officeDocument/2006/relationships/hyperlink" Target="http://www.ixl.com/math/grade-4/area-of-squares-and-rectangles" TargetMode="External"/><Relationship Id="rId132" Type="http://schemas.openxmlformats.org/officeDocument/2006/relationships/hyperlink" Target="http://www.pinterest.com/pin/573716440003885622/" TargetMode="External"/><Relationship Id="rId133" Type="http://schemas.openxmlformats.org/officeDocument/2006/relationships/hyperlink" Target="http://www.pinterest.com/pin/573716440003903848/" TargetMode="External"/><Relationship Id="rId134" Type="http://schemas.openxmlformats.org/officeDocument/2006/relationships/footer" Target="footer1.xml"/><Relationship Id="rId135" Type="http://schemas.openxmlformats.org/officeDocument/2006/relationships/fontTable" Target="fontTable.xml"/><Relationship Id="rId13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50" Type="http://schemas.openxmlformats.org/officeDocument/2006/relationships/hyperlink" Target="https://www.masteryconnect.com/learn-more/" TargetMode="External"/><Relationship Id="rId51" Type="http://schemas.openxmlformats.org/officeDocument/2006/relationships/hyperlink" Target="http://www.studyisland.com" TargetMode="External"/><Relationship Id="rId52" Type="http://schemas.openxmlformats.org/officeDocument/2006/relationships/hyperlink" Target="http://measuringuplive.com/" TargetMode="External"/><Relationship Id="rId53" Type="http://schemas.openxmlformats.org/officeDocument/2006/relationships/hyperlink" Target="http://www.ixl.com/math/grade-4/equivalent-fractions" TargetMode="External"/><Relationship Id="rId54" Type="http://schemas.openxmlformats.org/officeDocument/2006/relationships/hyperlink" Target="http://www.ixl.com/math/grade-4/equivalent-fractions" TargetMode="External"/><Relationship Id="rId55" Type="http://schemas.openxmlformats.org/officeDocument/2006/relationships/hyperlink" Target="http://www.pinterest.com/pin/573716440002295972/" TargetMode="External"/><Relationship Id="rId56" Type="http://schemas.openxmlformats.org/officeDocument/2006/relationships/hyperlink" Target="http://www.pinterest.com/pin/573716440004203500/" TargetMode="External"/><Relationship Id="rId57" Type="http://schemas.openxmlformats.org/officeDocument/2006/relationships/hyperlink" Target="https://learnzillion.com/lessons/3421" TargetMode="External"/><Relationship Id="rId58" Type="http://schemas.openxmlformats.org/officeDocument/2006/relationships/hyperlink" Target="https://learnzillion.com/lessons/336" TargetMode="External"/><Relationship Id="rId59" Type="http://schemas.openxmlformats.org/officeDocument/2006/relationships/hyperlink" Target="https://learnzillion.com/lessons/335" TargetMode="External"/><Relationship Id="rId110" Type="http://schemas.openxmlformats.org/officeDocument/2006/relationships/hyperlink" Target="http://www.ixl.com/math/grade-4/area-of-squares-and-rectangles" TargetMode="External"/><Relationship Id="rId111" Type="http://schemas.openxmlformats.org/officeDocument/2006/relationships/hyperlink" Target="http://www.pinterest.com/pin/573716440003885622/" TargetMode="External"/><Relationship Id="rId112" Type="http://schemas.openxmlformats.org/officeDocument/2006/relationships/hyperlink" Target="http://www.pinterest.com/pin/573716440003903848/" TargetMode="External"/><Relationship Id="rId113" Type="http://schemas.openxmlformats.org/officeDocument/2006/relationships/hyperlink" Target="https://learnzillion.com/lessons/2879" TargetMode="External"/><Relationship Id="rId114" Type="http://schemas.openxmlformats.org/officeDocument/2006/relationships/hyperlink" Target="https://learnzillion.com/lessons/3040-classify-triangles-by-examining-their-properties" TargetMode="External"/><Relationship Id="rId115" Type="http://schemas.openxmlformats.org/officeDocument/2006/relationships/hyperlink" Target="https://learnzillion.com/lessons/3069-classify-right-triangles" TargetMode="External"/><Relationship Id="rId116" Type="http://schemas.openxmlformats.org/officeDocument/2006/relationships/hyperlink" Target="https://learnzillion.com/lessons/3096" TargetMode="External"/><Relationship Id="rId117" Type="http://schemas.openxmlformats.org/officeDocument/2006/relationships/hyperlink" Target="https://learnzillion.com/lessons/3214-identify-line-symmetry-in-irregular-polygons" TargetMode="External"/><Relationship Id="rId118" Type="http://schemas.openxmlformats.org/officeDocument/2006/relationships/hyperlink" Target="https://learnzillion.com/lessons/3215-identify-line-symmetry-in-a-geometric-figure" TargetMode="External"/><Relationship Id="rId119" Type="http://schemas.openxmlformats.org/officeDocument/2006/relationships/hyperlink" Target="https://learnzillion.com/lessons/3742" TargetMode="External"/><Relationship Id="rId30" Type="http://schemas.openxmlformats.org/officeDocument/2006/relationships/hyperlink" Target="https://learnzillion.com/lessons/785-find-all-factor-pairs-of-a-number-using-a-tchart" TargetMode="External"/><Relationship Id="rId31" Type="http://schemas.openxmlformats.org/officeDocument/2006/relationships/hyperlink" Target="https://www.masteryconnect.com/learn-more/" TargetMode="External"/><Relationship Id="rId32" Type="http://schemas.openxmlformats.org/officeDocument/2006/relationships/hyperlink" Target="http://www.studyisland.com/" TargetMode="External"/><Relationship Id="rId33" Type="http://schemas.openxmlformats.org/officeDocument/2006/relationships/hyperlink" Target="http://measuringuplive.com/" TargetMode="External"/><Relationship Id="rId34" Type="http://schemas.openxmlformats.org/officeDocument/2006/relationships/hyperlink" Target="http://www.pinterest.com/pin/573716440003903852/" TargetMode="External"/><Relationship Id="rId35" Type="http://schemas.openxmlformats.org/officeDocument/2006/relationships/hyperlink" Target="http://www.pinterest.com/pin/573716440003967696/" TargetMode="External"/><Relationship Id="rId36" Type="http://schemas.openxmlformats.org/officeDocument/2006/relationships/hyperlink" Target="https://learnzillion.com/lessons/1482-divide-twodigit-dividends-using-friendly-multiples" TargetMode="External"/><Relationship Id="rId37" Type="http://schemas.openxmlformats.org/officeDocument/2006/relationships/hyperlink" Target="https://learnzillion.com/lessons/2745" TargetMode="External"/><Relationship Id="rId38" Type="http://schemas.openxmlformats.org/officeDocument/2006/relationships/hyperlink" Target="https://learnzillion.com/lessons/58" TargetMode="External"/><Relationship Id="rId39" Type="http://schemas.openxmlformats.org/officeDocument/2006/relationships/hyperlink" Target="https://learnzillion.com/lessons/47-solve-multiplication-word-problems-using-algebraic-thinking" TargetMode="External"/><Relationship Id="rId80" Type="http://schemas.openxmlformats.org/officeDocument/2006/relationships/hyperlink" Target="https://learnzillion.com/lessons/3270" TargetMode="External"/><Relationship Id="rId81" Type="http://schemas.openxmlformats.org/officeDocument/2006/relationships/hyperlink" Target="https://learnzillion.com/lessons/3253-understand-that-angle-measure-is-additive-by-decomposing" TargetMode="External"/><Relationship Id="rId82" Type="http://schemas.openxmlformats.org/officeDocument/2006/relationships/hyperlink" Target="https://learnzillion.com/lessons/3254-find-unknown-angles-using-angle-properties" TargetMode="External"/><Relationship Id="rId83" Type="http://schemas.openxmlformats.org/officeDocument/2006/relationships/hyperlink" Target="https://www.masteryconnect.com/learn-more/" TargetMode="External"/><Relationship Id="rId84" Type="http://schemas.openxmlformats.org/officeDocument/2006/relationships/hyperlink" Target="http://www.studyisland.com/" TargetMode="External"/><Relationship Id="rId85" Type="http://schemas.openxmlformats.org/officeDocument/2006/relationships/hyperlink" Target="http://measuringuplive.com/" TargetMode="External"/><Relationship Id="rId86" Type="http://schemas.openxmlformats.org/officeDocument/2006/relationships/hyperlink" Target="http://www.pinterest.com/pin/573716440004203431/" TargetMode="External"/><Relationship Id="rId87" Type="http://schemas.openxmlformats.org/officeDocument/2006/relationships/hyperlink" Target="http://www.pinterest.com/pin/573716440004195191/" TargetMode="External"/><Relationship Id="rId88" Type="http://schemas.openxmlformats.org/officeDocument/2006/relationships/hyperlink" Target="http://www.pinterest.com/pin/573716440003978037/" TargetMode="External"/><Relationship Id="rId89" Type="http://schemas.openxmlformats.org/officeDocument/2006/relationships/hyperlink" Target="http://www.ixl.com/math/grade-4/acute-right-obtuse-and-straight-ang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7E348-06AD-4F4C-8D87-D9324519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6656</Words>
  <Characters>37942</Characters>
  <Application>Microsoft Macintosh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2010-2011 Elementary Math Instructional Pacing Guide</vt:lpstr>
    </vt:vector>
  </TitlesOfParts>
  <Company>MCPS</Company>
  <LinksUpToDate>false</LinksUpToDate>
  <CharactersWithSpaces>44509</CharactersWithSpaces>
  <SharedDoc>false</SharedDoc>
  <HLinks>
    <vt:vector size="90" baseType="variant">
      <vt:variant>
        <vt:i4>1376286</vt:i4>
      </vt:variant>
      <vt:variant>
        <vt:i4>42</vt:i4>
      </vt:variant>
      <vt:variant>
        <vt:i4>0</vt:i4>
      </vt:variant>
      <vt:variant>
        <vt:i4>5</vt:i4>
      </vt:variant>
      <vt:variant>
        <vt:lpwstr>https://www-k6.thinkcentral.com/</vt:lpwstr>
      </vt:variant>
      <vt:variant>
        <vt:lpwstr/>
      </vt:variant>
      <vt:variant>
        <vt:i4>1376286</vt:i4>
      </vt:variant>
      <vt:variant>
        <vt:i4>39</vt:i4>
      </vt:variant>
      <vt:variant>
        <vt:i4>0</vt:i4>
      </vt:variant>
      <vt:variant>
        <vt:i4>5</vt:i4>
      </vt:variant>
      <vt:variant>
        <vt:lpwstr>https://www-k6.thinkcentral.com/</vt:lpwstr>
      </vt:variant>
      <vt:variant>
        <vt:lpwstr/>
      </vt:variant>
      <vt:variant>
        <vt:i4>1376286</vt:i4>
      </vt:variant>
      <vt:variant>
        <vt:i4>36</vt:i4>
      </vt:variant>
      <vt:variant>
        <vt:i4>0</vt:i4>
      </vt:variant>
      <vt:variant>
        <vt:i4>5</vt:i4>
      </vt:variant>
      <vt:variant>
        <vt:lpwstr>https://www-k6.thinkcentral.com/</vt:lpwstr>
      </vt:variant>
      <vt:variant>
        <vt:lpwstr/>
      </vt:variant>
      <vt:variant>
        <vt:i4>1376286</vt:i4>
      </vt:variant>
      <vt:variant>
        <vt:i4>33</vt:i4>
      </vt:variant>
      <vt:variant>
        <vt:i4>0</vt:i4>
      </vt:variant>
      <vt:variant>
        <vt:i4>5</vt:i4>
      </vt:variant>
      <vt:variant>
        <vt:lpwstr>https://www-k6.thinkcentral.com/</vt:lpwstr>
      </vt:variant>
      <vt:variant>
        <vt:lpwstr/>
      </vt:variant>
      <vt:variant>
        <vt:i4>1376286</vt:i4>
      </vt:variant>
      <vt:variant>
        <vt:i4>30</vt:i4>
      </vt:variant>
      <vt:variant>
        <vt:i4>0</vt:i4>
      </vt:variant>
      <vt:variant>
        <vt:i4>5</vt:i4>
      </vt:variant>
      <vt:variant>
        <vt:lpwstr>https://www-k6.thinkcentral.com/</vt:lpwstr>
      </vt:variant>
      <vt:variant>
        <vt:lpwstr/>
      </vt:variant>
      <vt:variant>
        <vt:i4>1376286</vt:i4>
      </vt:variant>
      <vt:variant>
        <vt:i4>27</vt:i4>
      </vt:variant>
      <vt:variant>
        <vt:i4>0</vt:i4>
      </vt:variant>
      <vt:variant>
        <vt:i4>5</vt:i4>
      </vt:variant>
      <vt:variant>
        <vt:lpwstr>https://www-k6.thinkcentral.com/</vt:lpwstr>
      </vt:variant>
      <vt:variant>
        <vt:lpwstr/>
      </vt:variant>
      <vt:variant>
        <vt:i4>1376286</vt:i4>
      </vt:variant>
      <vt:variant>
        <vt:i4>24</vt:i4>
      </vt:variant>
      <vt:variant>
        <vt:i4>0</vt:i4>
      </vt:variant>
      <vt:variant>
        <vt:i4>5</vt:i4>
      </vt:variant>
      <vt:variant>
        <vt:lpwstr>https://www-k6.thinkcentral.com/</vt:lpwstr>
      </vt:variant>
      <vt:variant>
        <vt:lpwstr/>
      </vt:variant>
      <vt:variant>
        <vt:i4>1376286</vt:i4>
      </vt:variant>
      <vt:variant>
        <vt:i4>21</vt:i4>
      </vt:variant>
      <vt:variant>
        <vt:i4>0</vt:i4>
      </vt:variant>
      <vt:variant>
        <vt:i4>5</vt:i4>
      </vt:variant>
      <vt:variant>
        <vt:lpwstr>https://www-k6.thinkcentral.com/</vt:lpwstr>
      </vt:variant>
      <vt:variant>
        <vt:lpwstr/>
      </vt:variant>
      <vt:variant>
        <vt:i4>1376286</vt:i4>
      </vt:variant>
      <vt:variant>
        <vt:i4>18</vt:i4>
      </vt:variant>
      <vt:variant>
        <vt:i4>0</vt:i4>
      </vt:variant>
      <vt:variant>
        <vt:i4>5</vt:i4>
      </vt:variant>
      <vt:variant>
        <vt:lpwstr>https://www-k6.thinkcentral.com/</vt:lpwstr>
      </vt:variant>
      <vt:variant>
        <vt:lpwstr/>
      </vt:variant>
      <vt:variant>
        <vt:i4>1376286</vt:i4>
      </vt:variant>
      <vt:variant>
        <vt:i4>15</vt:i4>
      </vt:variant>
      <vt:variant>
        <vt:i4>0</vt:i4>
      </vt:variant>
      <vt:variant>
        <vt:i4>5</vt:i4>
      </vt:variant>
      <vt:variant>
        <vt:lpwstr>https://www-k6.thinkcentral.com/</vt:lpwstr>
      </vt:variant>
      <vt:variant>
        <vt:lpwstr/>
      </vt:variant>
      <vt:variant>
        <vt:i4>1376286</vt:i4>
      </vt:variant>
      <vt:variant>
        <vt:i4>12</vt:i4>
      </vt:variant>
      <vt:variant>
        <vt:i4>0</vt:i4>
      </vt:variant>
      <vt:variant>
        <vt:i4>5</vt:i4>
      </vt:variant>
      <vt:variant>
        <vt:lpwstr>https://www-k6.thinkcentral.com/</vt:lpwstr>
      </vt:variant>
      <vt:variant>
        <vt:lpwstr/>
      </vt:variant>
      <vt:variant>
        <vt:i4>1376286</vt:i4>
      </vt:variant>
      <vt:variant>
        <vt:i4>9</vt:i4>
      </vt:variant>
      <vt:variant>
        <vt:i4>0</vt:i4>
      </vt:variant>
      <vt:variant>
        <vt:i4>5</vt:i4>
      </vt:variant>
      <vt:variant>
        <vt:lpwstr>https://www-k6.thinkcentral.com/</vt:lpwstr>
      </vt:variant>
      <vt:variant>
        <vt:lpwstr/>
      </vt:variant>
      <vt:variant>
        <vt:i4>1376286</vt:i4>
      </vt:variant>
      <vt:variant>
        <vt:i4>6</vt:i4>
      </vt:variant>
      <vt:variant>
        <vt:i4>0</vt:i4>
      </vt:variant>
      <vt:variant>
        <vt:i4>5</vt:i4>
      </vt:variant>
      <vt:variant>
        <vt:lpwstr>https://www-k6.thinkcentral.com/</vt:lpwstr>
      </vt:variant>
      <vt:variant>
        <vt:lpwstr/>
      </vt:variant>
      <vt:variant>
        <vt:i4>1376286</vt:i4>
      </vt:variant>
      <vt:variant>
        <vt:i4>3</vt:i4>
      </vt:variant>
      <vt:variant>
        <vt:i4>0</vt:i4>
      </vt:variant>
      <vt:variant>
        <vt:i4>5</vt:i4>
      </vt:variant>
      <vt:variant>
        <vt:lpwstr>https://www-k6.thinkcentral.com/</vt:lpwstr>
      </vt:variant>
      <vt:variant>
        <vt:lpwstr/>
      </vt:variant>
      <vt:variant>
        <vt:i4>1376286</vt:i4>
      </vt:variant>
      <vt:variant>
        <vt:i4>0</vt:i4>
      </vt:variant>
      <vt:variant>
        <vt:i4>0</vt:i4>
      </vt:variant>
      <vt:variant>
        <vt:i4>5</vt:i4>
      </vt:variant>
      <vt:variant>
        <vt:lpwstr>https://www-k6.thinkcentral.com/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 Elementary Math Instructional Pacing Guide</dc:title>
  <dc:subject/>
  <dc:creator>MCPSS</dc:creator>
  <cp:keywords/>
  <cp:lastModifiedBy>Kelly Ford</cp:lastModifiedBy>
  <cp:revision>5</cp:revision>
  <cp:lastPrinted>2012-07-20T18:19:00Z</cp:lastPrinted>
  <dcterms:created xsi:type="dcterms:W3CDTF">2014-09-16T10:25:00Z</dcterms:created>
  <dcterms:modified xsi:type="dcterms:W3CDTF">2014-09-16T10:39:00Z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susan.jordan16</vt:lpwstr>
  </property>
</Properties>
</file>