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A9B6401" w14:textId="77777777" w:rsidR="000652EA" w:rsidRDefault="004B5F9A" w:rsidP="000F0830">
      <w:pPr>
        <w:spacing w:after="0"/>
        <w:jc w:val="center"/>
        <w:rPr>
          <w:rFonts w:asciiTheme="minorHAnsi" w:hAnsiTheme="minorHAnsi" w:cs="Helvetica"/>
          <w:color w:val="4F81BD" w:themeColor="accent1"/>
          <w:sz w:val="52"/>
          <w:szCs w:val="52"/>
        </w:rPr>
      </w:pPr>
      <w:r>
        <w:rPr>
          <w:noProof/>
        </w:rPr>
        <w:drawing>
          <wp:anchor distT="0" distB="0" distL="114300" distR="114300" simplePos="0" relativeHeight="251674112" behindDoc="1" locked="0" layoutInCell="1" allowOverlap="1" wp14:anchorId="7D6D7D6B" wp14:editId="7C814526">
            <wp:simplePos x="0" y="0"/>
            <wp:positionH relativeFrom="column">
              <wp:posOffset>2514600</wp:posOffset>
            </wp:positionH>
            <wp:positionV relativeFrom="paragraph">
              <wp:posOffset>342900</wp:posOffset>
            </wp:positionV>
            <wp:extent cx="1600200" cy="2057400"/>
            <wp:effectExtent l="76200" t="76200" r="76200" b="76200"/>
            <wp:wrapTight wrapText="bothSides">
              <wp:wrapPolygon edited="0">
                <wp:start x="-1029" y="-800"/>
                <wp:lineTo x="-1029" y="22133"/>
                <wp:lineTo x="22286" y="22133"/>
                <wp:lineTo x="22286" y="-800"/>
                <wp:lineTo x="-1029" y="-800"/>
              </wp:wrapPolygon>
            </wp:wrapTight>
            <wp:docPr id="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2057400"/>
                    </a:xfrm>
                    <a:prstGeom prst="rect">
                      <a:avLst/>
                    </a:prstGeom>
                    <a:noFill/>
                    <a:ln w="76200" cmpd="tri">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14:paraId="16585986" w14:textId="77777777" w:rsidR="000652EA" w:rsidRDefault="000652EA" w:rsidP="000F0830">
      <w:pPr>
        <w:spacing w:after="0"/>
        <w:jc w:val="center"/>
        <w:rPr>
          <w:rFonts w:asciiTheme="minorHAnsi" w:hAnsiTheme="minorHAnsi" w:cs="Helvetica"/>
          <w:color w:val="4F81BD" w:themeColor="accent1"/>
          <w:sz w:val="52"/>
          <w:szCs w:val="52"/>
        </w:rPr>
      </w:pPr>
    </w:p>
    <w:p w14:paraId="566F3761" w14:textId="77777777" w:rsidR="000652EA" w:rsidRDefault="000652EA" w:rsidP="000F0830">
      <w:pPr>
        <w:spacing w:after="0"/>
        <w:jc w:val="center"/>
        <w:rPr>
          <w:rFonts w:asciiTheme="minorHAnsi" w:hAnsiTheme="minorHAnsi" w:cs="Helvetica"/>
          <w:color w:val="4F81BD" w:themeColor="accent1"/>
          <w:sz w:val="52"/>
          <w:szCs w:val="52"/>
        </w:rPr>
      </w:pPr>
    </w:p>
    <w:p w14:paraId="03AC6BF1" w14:textId="77777777" w:rsidR="000652EA" w:rsidRDefault="000652EA" w:rsidP="000F0830">
      <w:pPr>
        <w:spacing w:after="0"/>
        <w:jc w:val="center"/>
        <w:rPr>
          <w:rFonts w:asciiTheme="minorHAnsi" w:hAnsiTheme="minorHAnsi" w:cs="Helvetica"/>
          <w:color w:val="4F81BD" w:themeColor="accent1"/>
          <w:sz w:val="52"/>
          <w:szCs w:val="52"/>
        </w:rPr>
      </w:pPr>
    </w:p>
    <w:p w14:paraId="08B5BF04" w14:textId="77777777" w:rsidR="000652EA" w:rsidRDefault="000652EA" w:rsidP="000F0830">
      <w:pPr>
        <w:spacing w:after="0"/>
        <w:jc w:val="center"/>
        <w:rPr>
          <w:rFonts w:asciiTheme="minorHAnsi" w:hAnsiTheme="minorHAnsi" w:cs="Helvetica"/>
          <w:color w:val="4F81BD" w:themeColor="accent1"/>
          <w:sz w:val="52"/>
          <w:szCs w:val="52"/>
        </w:rPr>
      </w:pPr>
    </w:p>
    <w:p w14:paraId="3F6DB45A" w14:textId="77777777" w:rsidR="000652EA" w:rsidRDefault="000652EA" w:rsidP="000F0830">
      <w:pPr>
        <w:spacing w:after="0"/>
        <w:jc w:val="center"/>
        <w:rPr>
          <w:rFonts w:asciiTheme="minorHAnsi" w:hAnsiTheme="minorHAnsi" w:cs="Helvetica"/>
          <w:color w:val="4F81BD" w:themeColor="accent1"/>
          <w:sz w:val="52"/>
          <w:szCs w:val="52"/>
        </w:rPr>
      </w:pPr>
    </w:p>
    <w:p w14:paraId="6EACA780" w14:textId="77777777" w:rsidR="000652EA" w:rsidRPr="00F13891" w:rsidRDefault="000652EA" w:rsidP="000652EA">
      <w:pPr>
        <w:pStyle w:val="Title"/>
        <w:jc w:val="center"/>
        <w:rPr>
          <w:sz w:val="56"/>
          <w:szCs w:val="56"/>
        </w:rPr>
      </w:pPr>
      <w:r w:rsidRPr="00F13891">
        <w:rPr>
          <w:sz w:val="56"/>
          <w:szCs w:val="56"/>
        </w:rPr>
        <w:t>Lady Liberty Academy</w:t>
      </w:r>
    </w:p>
    <w:p w14:paraId="70A2CC4A" w14:textId="77777777" w:rsidR="000652EA" w:rsidRDefault="000652EA" w:rsidP="000652EA"/>
    <w:p w14:paraId="30841737" w14:textId="64FE86AD" w:rsidR="000652EA" w:rsidRDefault="00F309E5" w:rsidP="000652EA">
      <w:pPr>
        <w:pStyle w:val="Heading1"/>
        <w:jc w:val="center"/>
        <w:rPr>
          <w:sz w:val="44"/>
          <w:szCs w:val="44"/>
        </w:rPr>
      </w:pPr>
      <w:r>
        <w:rPr>
          <w:sz w:val="44"/>
          <w:szCs w:val="44"/>
        </w:rPr>
        <w:t>Third</w:t>
      </w:r>
      <w:r w:rsidR="000652EA" w:rsidRPr="004563D7">
        <w:rPr>
          <w:sz w:val="44"/>
          <w:szCs w:val="44"/>
        </w:rPr>
        <w:t xml:space="preserve"> Grade Curriculum</w:t>
      </w:r>
      <w:r w:rsidR="000652EA">
        <w:rPr>
          <w:sz w:val="44"/>
          <w:szCs w:val="44"/>
        </w:rPr>
        <w:t xml:space="preserve"> </w:t>
      </w:r>
    </w:p>
    <w:p w14:paraId="567B54D9" w14:textId="77777777" w:rsidR="000652EA" w:rsidRPr="004563D7" w:rsidRDefault="000652EA" w:rsidP="000652EA">
      <w:pPr>
        <w:pStyle w:val="Heading1"/>
        <w:jc w:val="center"/>
        <w:rPr>
          <w:sz w:val="44"/>
          <w:szCs w:val="44"/>
        </w:rPr>
      </w:pPr>
      <w:r>
        <w:rPr>
          <w:sz w:val="44"/>
          <w:szCs w:val="44"/>
        </w:rPr>
        <w:t>Mathematics</w:t>
      </w:r>
    </w:p>
    <w:p w14:paraId="5472E7B1" w14:textId="77777777" w:rsidR="000652EA" w:rsidRDefault="000652EA" w:rsidP="000652EA"/>
    <w:p w14:paraId="572F497E" w14:textId="77777777" w:rsidR="000652EA" w:rsidRDefault="000652EA" w:rsidP="000652EA">
      <w:pPr>
        <w:pStyle w:val="Heading1"/>
        <w:jc w:val="center"/>
      </w:pPr>
      <w:r>
        <w:t xml:space="preserve">Revised 2014 </w:t>
      </w:r>
    </w:p>
    <w:p w14:paraId="4C233898" w14:textId="77777777" w:rsidR="000652EA" w:rsidRDefault="000652EA" w:rsidP="000652EA"/>
    <w:p w14:paraId="7E3F068B" w14:textId="77777777" w:rsidR="000652EA" w:rsidRDefault="000652EA" w:rsidP="000F0830">
      <w:pPr>
        <w:spacing w:after="0"/>
        <w:jc w:val="center"/>
        <w:rPr>
          <w:rFonts w:asciiTheme="minorHAnsi" w:hAnsiTheme="minorHAnsi" w:cs="Helvetica"/>
          <w:color w:val="4F81BD" w:themeColor="accent1"/>
          <w:sz w:val="52"/>
          <w:szCs w:val="52"/>
        </w:rPr>
      </w:pPr>
    </w:p>
    <w:p w14:paraId="1381749D" w14:textId="77777777" w:rsidR="00F309E5" w:rsidRDefault="00F309E5" w:rsidP="000F0830">
      <w:pPr>
        <w:spacing w:after="0"/>
        <w:jc w:val="center"/>
        <w:rPr>
          <w:rFonts w:asciiTheme="minorHAnsi" w:hAnsiTheme="minorHAnsi" w:cs="Helvetica"/>
          <w:color w:val="4F81BD" w:themeColor="accent1"/>
          <w:sz w:val="52"/>
          <w:szCs w:val="52"/>
        </w:rPr>
      </w:pPr>
    </w:p>
    <w:p w14:paraId="686375BD" w14:textId="77777777" w:rsidR="00F309E5" w:rsidRDefault="00F309E5" w:rsidP="000F0830">
      <w:pPr>
        <w:spacing w:after="0"/>
        <w:jc w:val="center"/>
        <w:rPr>
          <w:rFonts w:asciiTheme="minorHAnsi" w:hAnsiTheme="minorHAnsi" w:cs="Helvetica"/>
          <w:color w:val="4F81BD" w:themeColor="accent1"/>
          <w:sz w:val="52"/>
          <w:szCs w:val="52"/>
        </w:rPr>
      </w:pPr>
    </w:p>
    <w:p w14:paraId="4AA8B12C" w14:textId="77777777" w:rsidR="00F309E5" w:rsidRDefault="00F309E5" w:rsidP="000F0830">
      <w:pPr>
        <w:spacing w:after="0"/>
        <w:jc w:val="center"/>
        <w:rPr>
          <w:rFonts w:asciiTheme="minorHAnsi" w:hAnsiTheme="minorHAnsi" w:cs="Helvetica"/>
          <w:color w:val="4F81BD" w:themeColor="accent1"/>
          <w:sz w:val="52"/>
          <w:szCs w:val="52"/>
        </w:rPr>
      </w:pPr>
    </w:p>
    <w:p w14:paraId="44A1B2D6" w14:textId="77777777" w:rsidR="00F309E5" w:rsidRDefault="00F309E5" w:rsidP="000F0830">
      <w:pPr>
        <w:spacing w:after="0"/>
        <w:jc w:val="center"/>
        <w:rPr>
          <w:rFonts w:asciiTheme="minorHAnsi" w:hAnsiTheme="minorHAnsi" w:cs="Helvetica"/>
          <w:color w:val="4F81BD" w:themeColor="accent1"/>
          <w:sz w:val="52"/>
          <w:szCs w:val="52"/>
        </w:rPr>
      </w:pPr>
    </w:p>
    <w:p w14:paraId="351FF909" w14:textId="77777777" w:rsidR="00F309E5" w:rsidRDefault="00F309E5" w:rsidP="000F0830">
      <w:pPr>
        <w:spacing w:after="0"/>
        <w:jc w:val="center"/>
        <w:rPr>
          <w:rFonts w:asciiTheme="minorHAnsi" w:hAnsiTheme="minorHAnsi" w:cs="Helvetica"/>
          <w:color w:val="4F81BD" w:themeColor="accent1"/>
          <w:sz w:val="52"/>
          <w:szCs w:val="52"/>
        </w:rPr>
      </w:pPr>
    </w:p>
    <w:p w14:paraId="52EAEED7" w14:textId="77777777" w:rsidR="00B36CB8" w:rsidRDefault="00B36CB8" w:rsidP="00B36CB8">
      <w:pPr>
        <w:rPr>
          <w:rFonts w:ascii="Helvetica" w:hAnsi="Helvetica" w:cs="Helvetica"/>
          <w:color w:val="372A22"/>
          <w:sz w:val="26"/>
          <w:szCs w:val="26"/>
        </w:rPr>
      </w:pPr>
    </w:p>
    <w:p w14:paraId="19D9A120" w14:textId="77777777" w:rsidR="00B36CB8" w:rsidRDefault="00B36CB8" w:rsidP="00B36CB8">
      <w:pPr>
        <w:pStyle w:val="Heading1"/>
        <w:rPr>
          <w:rStyle w:val="IntenseEmphasis"/>
          <w:rFonts w:asciiTheme="minorHAnsi" w:hAnsiTheme="minorHAnsi"/>
          <w:u w:val="single"/>
        </w:rPr>
      </w:pPr>
      <w:r w:rsidRPr="00B36CB8">
        <w:rPr>
          <w:rStyle w:val="IntenseEmphasis"/>
          <w:rFonts w:asciiTheme="minorHAnsi" w:hAnsiTheme="minorHAnsi"/>
          <w:u w:val="single"/>
        </w:rPr>
        <w:lastRenderedPageBreak/>
        <w:t>Introduction</w:t>
      </w:r>
    </w:p>
    <w:p w14:paraId="4D06F522" w14:textId="77777777" w:rsidR="00B36CB8" w:rsidRPr="00B36CB8" w:rsidRDefault="00B36CB8" w:rsidP="00B36CB8"/>
    <w:p w14:paraId="1EF6EF26" w14:textId="77777777" w:rsidR="00B36CB8" w:rsidRPr="00B36CB8" w:rsidRDefault="00B36CB8" w:rsidP="00B36CB8">
      <w:pPr>
        <w:rPr>
          <w:rFonts w:ascii="Helvetica" w:hAnsi="Helvetica"/>
          <w:sz w:val="26"/>
          <w:szCs w:val="26"/>
        </w:rPr>
      </w:pPr>
      <w:r>
        <w:rPr>
          <w:rFonts w:ascii="Helvetica" w:hAnsi="Helvetica"/>
          <w:sz w:val="26"/>
          <w:szCs w:val="26"/>
        </w:rPr>
        <w:t xml:space="preserve">Lady Liberty Academy designs it math curriculum around engaging and relevant math tasks.  Teachers use the program </w:t>
      </w:r>
      <w:r w:rsidRPr="00B36CB8">
        <w:rPr>
          <w:rFonts w:ascii="Helvetica" w:hAnsi="Helvetica"/>
          <w:i/>
          <w:sz w:val="26"/>
          <w:szCs w:val="26"/>
        </w:rPr>
        <w:t>Math in Focus</w:t>
      </w:r>
      <w:r>
        <w:rPr>
          <w:rFonts w:ascii="Helvetica" w:hAnsi="Helvetica"/>
          <w:sz w:val="26"/>
          <w:szCs w:val="26"/>
        </w:rPr>
        <w:t xml:space="preserve"> as a general guide with supplemental resources to expand the math instruction as needed.  Math manipulatives and technology offer students an added hands-on experience with math concepts</w:t>
      </w:r>
      <w:r w:rsidR="00404934">
        <w:rPr>
          <w:rFonts w:ascii="Helvetica" w:hAnsi="Helvetica"/>
          <w:sz w:val="26"/>
          <w:szCs w:val="26"/>
        </w:rPr>
        <w:t>.  U</w:t>
      </w:r>
      <w:r>
        <w:rPr>
          <w:rFonts w:ascii="Helvetica" w:hAnsi="Helvetica"/>
          <w:sz w:val="26"/>
          <w:szCs w:val="26"/>
        </w:rPr>
        <w:t>ltimately, the goal is for students to mentally solve number problems</w:t>
      </w:r>
      <w:r w:rsidR="00404934">
        <w:rPr>
          <w:rFonts w:ascii="Helvetica" w:hAnsi="Helvetica"/>
          <w:sz w:val="26"/>
          <w:szCs w:val="26"/>
        </w:rPr>
        <w:t xml:space="preserve"> (math fluency)</w:t>
      </w:r>
      <w:r>
        <w:rPr>
          <w:rFonts w:ascii="Helvetica" w:hAnsi="Helvetica"/>
          <w:sz w:val="26"/>
          <w:szCs w:val="26"/>
        </w:rPr>
        <w:t xml:space="preserve"> without relying on finger-c</w:t>
      </w:r>
      <w:r w:rsidR="00404934">
        <w:rPr>
          <w:rFonts w:ascii="Helvetica" w:hAnsi="Helvetica"/>
          <w:sz w:val="26"/>
          <w:szCs w:val="26"/>
        </w:rPr>
        <w:t xml:space="preserve">ounting. </w:t>
      </w:r>
    </w:p>
    <w:p w14:paraId="02413776" w14:textId="77777777" w:rsidR="00B36CB8" w:rsidRPr="00B36CB8" w:rsidRDefault="00B36CB8" w:rsidP="00B36CB8"/>
    <w:p w14:paraId="1AF95541" w14:textId="77777777" w:rsidR="00B36CB8" w:rsidRDefault="00B36CB8" w:rsidP="00B36CB8">
      <w:pPr>
        <w:rPr>
          <w:rFonts w:ascii="Helvetica" w:hAnsi="Helvetica" w:cs="Helvetica"/>
          <w:color w:val="372A22"/>
          <w:sz w:val="26"/>
          <w:szCs w:val="26"/>
        </w:rPr>
      </w:pPr>
      <w:r>
        <w:rPr>
          <w:rFonts w:ascii="Helvetica" w:hAnsi="Helvetica" w:cs="Helvetica"/>
          <w:color w:val="372A22"/>
          <w:sz w:val="26"/>
          <w:szCs w:val="26"/>
        </w:rPr>
        <w:t xml:space="preserve">Lady Liberty Academy </w:t>
      </w:r>
      <w:r w:rsidRPr="003C1F64">
        <w:rPr>
          <w:rFonts w:ascii="Helvetica" w:hAnsi="Helvetica" w:cs="Helvetica"/>
          <w:color w:val="372A22"/>
          <w:sz w:val="26"/>
          <w:szCs w:val="26"/>
        </w:rPr>
        <w:t>recognizes that all students learn at different rates; therefore, teachers need to meet students at their current academic level, whether it's below grade level or above.  </w:t>
      </w:r>
      <w:r w:rsidRPr="006D62D8">
        <w:rPr>
          <w:rFonts w:ascii="Helvetica" w:hAnsi="Helvetica" w:cs="Helvetica"/>
          <w:color w:val="372A22"/>
          <w:sz w:val="26"/>
          <w:szCs w:val="26"/>
        </w:rPr>
        <w:t xml:space="preserve">The </w:t>
      </w:r>
      <w:r w:rsidRPr="006D62D8">
        <w:rPr>
          <w:b/>
          <w:i/>
          <w:color w:val="1F497D" w:themeColor="text2"/>
          <w:sz w:val="26"/>
          <w:szCs w:val="26"/>
        </w:rPr>
        <w:t>Vertical Progression</w:t>
      </w:r>
      <w:r>
        <w:rPr>
          <w:b/>
          <w:i/>
          <w:color w:val="1F497D" w:themeColor="text2"/>
          <w:sz w:val="26"/>
          <w:szCs w:val="26"/>
        </w:rPr>
        <w:t xml:space="preserve"> Guide</w:t>
      </w:r>
      <w:r w:rsidRPr="006D62D8">
        <w:rPr>
          <w:rFonts w:ascii="Helvetica" w:hAnsi="Helvetica" w:cs="Helvetica"/>
          <w:color w:val="372A22"/>
          <w:sz w:val="26"/>
          <w:szCs w:val="26"/>
        </w:rPr>
        <w:t xml:space="preserve"> document outlines each standard as it develops in complexity through the grade levels.  Teachers are expected to use the </w:t>
      </w:r>
      <w:r w:rsidRPr="006D62D8">
        <w:rPr>
          <w:b/>
          <w:i/>
          <w:color w:val="1F497D" w:themeColor="text2"/>
          <w:sz w:val="26"/>
          <w:szCs w:val="26"/>
        </w:rPr>
        <w:t>Vertical Progressio</w:t>
      </w:r>
      <w:r>
        <w:rPr>
          <w:b/>
          <w:i/>
          <w:color w:val="1F497D" w:themeColor="text2"/>
          <w:sz w:val="26"/>
          <w:szCs w:val="26"/>
        </w:rPr>
        <w:t>n Guide</w:t>
      </w:r>
      <w:r w:rsidRPr="003C1F64">
        <w:rPr>
          <w:rFonts w:ascii="Helvetica" w:hAnsi="Helvetica" w:cs="Helvetica"/>
          <w:color w:val="372A22"/>
          <w:sz w:val="26"/>
          <w:szCs w:val="26"/>
        </w:rPr>
        <w:t xml:space="preserve"> to fill in gaps in learning from previous grades, and to challenge advanced students who are ready for above-grade-level assignments. A vertical progression guideline is located at the end of each grade level curriculum.</w:t>
      </w:r>
    </w:p>
    <w:p w14:paraId="6A48589C" w14:textId="77777777" w:rsidR="00B36CB8" w:rsidRDefault="00B36CB8" w:rsidP="00B36CB8">
      <w:pPr>
        <w:rPr>
          <w:rFonts w:ascii="Helvetica" w:hAnsi="Helvetica" w:cs="Helvetica"/>
          <w:color w:val="372A22"/>
          <w:sz w:val="26"/>
          <w:szCs w:val="26"/>
        </w:rPr>
      </w:pPr>
    </w:p>
    <w:p w14:paraId="747C39C7" w14:textId="77777777" w:rsidR="00B36CB8" w:rsidRDefault="00B36CB8" w:rsidP="00B36CB8">
      <w:pPr>
        <w:rPr>
          <w:rFonts w:ascii="Helvetica" w:hAnsi="Helvetica" w:cs="Helvetica"/>
          <w:color w:val="372A22"/>
          <w:sz w:val="26"/>
          <w:szCs w:val="26"/>
        </w:rPr>
      </w:pPr>
      <w:r>
        <w:rPr>
          <w:rFonts w:ascii="Helvetica" w:hAnsi="Helvetica" w:cs="Helvetica"/>
          <w:color w:val="372A22"/>
          <w:sz w:val="26"/>
          <w:szCs w:val="26"/>
        </w:rPr>
        <w:t xml:space="preserve">All of our curriculum units may be found online through the </w:t>
      </w:r>
      <w:r w:rsidRPr="006D62D8">
        <w:rPr>
          <w:rFonts w:cs="Helvetica"/>
          <w:b/>
          <w:i/>
          <w:color w:val="1F497D" w:themeColor="text2"/>
          <w:sz w:val="26"/>
          <w:szCs w:val="26"/>
        </w:rPr>
        <w:t xml:space="preserve">Departments </w:t>
      </w:r>
      <w:r>
        <w:rPr>
          <w:rFonts w:ascii="Helvetica" w:hAnsi="Helvetica" w:cs="Helvetica"/>
          <w:color w:val="372A22"/>
          <w:sz w:val="26"/>
          <w:szCs w:val="26"/>
        </w:rPr>
        <w:t xml:space="preserve">tab on our school website at </w:t>
      </w:r>
      <w:hyperlink r:id="rId10" w:history="1">
        <w:r w:rsidRPr="00535C0C">
          <w:rPr>
            <w:rStyle w:val="Hyperlink"/>
            <w:rFonts w:ascii="Helvetica" w:hAnsi="Helvetica" w:cs="Helvetica"/>
            <w:sz w:val="26"/>
            <w:szCs w:val="26"/>
          </w:rPr>
          <w:t>www.LLACS.org</w:t>
        </w:r>
      </w:hyperlink>
      <w:r>
        <w:rPr>
          <w:rFonts w:ascii="Helvetica" w:hAnsi="Helvetica" w:cs="Helvetica"/>
          <w:color w:val="372A22"/>
          <w:sz w:val="26"/>
          <w:szCs w:val="26"/>
        </w:rPr>
        <w:t xml:space="preserve">. </w:t>
      </w:r>
    </w:p>
    <w:p w14:paraId="5CC170B7" w14:textId="77777777" w:rsidR="00524E40" w:rsidRDefault="00524E40" w:rsidP="00524E40">
      <w:pPr>
        <w:spacing w:after="0"/>
        <w:rPr>
          <w:rFonts w:asciiTheme="minorHAnsi" w:hAnsiTheme="minorHAnsi" w:cs="Helvetica"/>
          <w:color w:val="4F81BD" w:themeColor="accent1"/>
          <w:sz w:val="52"/>
          <w:szCs w:val="52"/>
        </w:rPr>
      </w:pPr>
    </w:p>
    <w:p w14:paraId="6419A317" w14:textId="77777777" w:rsidR="00F309E5" w:rsidRDefault="00F309E5" w:rsidP="00524E40">
      <w:pPr>
        <w:spacing w:after="0"/>
        <w:rPr>
          <w:rFonts w:asciiTheme="minorHAnsi" w:hAnsiTheme="minorHAnsi" w:cs="Helvetica"/>
          <w:color w:val="4F81BD" w:themeColor="accent1"/>
          <w:sz w:val="52"/>
          <w:szCs w:val="52"/>
        </w:rPr>
      </w:pPr>
    </w:p>
    <w:p w14:paraId="4692A549" w14:textId="77777777" w:rsidR="00F309E5" w:rsidRDefault="00F309E5" w:rsidP="00524E40">
      <w:pPr>
        <w:spacing w:after="0"/>
        <w:rPr>
          <w:rFonts w:asciiTheme="minorHAnsi" w:hAnsiTheme="minorHAnsi" w:cs="Helvetica"/>
          <w:color w:val="4F81BD" w:themeColor="accent1"/>
          <w:sz w:val="52"/>
          <w:szCs w:val="52"/>
        </w:rPr>
      </w:pPr>
    </w:p>
    <w:p w14:paraId="02DBCBFF" w14:textId="77777777" w:rsidR="00F309E5" w:rsidRDefault="00F309E5" w:rsidP="00524E40">
      <w:pPr>
        <w:spacing w:after="0"/>
        <w:rPr>
          <w:rFonts w:asciiTheme="minorHAnsi" w:hAnsiTheme="minorHAnsi" w:cs="Helvetica"/>
          <w:color w:val="4F81BD" w:themeColor="accent1"/>
        </w:rPr>
      </w:pPr>
    </w:p>
    <w:p w14:paraId="27D9686A" w14:textId="77777777" w:rsidR="00F309E5" w:rsidRDefault="00F309E5" w:rsidP="00524E40">
      <w:pPr>
        <w:spacing w:after="0"/>
        <w:rPr>
          <w:rFonts w:asciiTheme="minorHAnsi" w:hAnsiTheme="minorHAnsi" w:cs="Helvetica"/>
          <w:color w:val="4F81BD" w:themeColor="accent1"/>
        </w:rPr>
      </w:pPr>
    </w:p>
    <w:p w14:paraId="52D1E4C5" w14:textId="77777777" w:rsidR="00F309E5" w:rsidRDefault="00F309E5" w:rsidP="00524E40">
      <w:pPr>
        <w:spacing w:after="0"/>
        <w:rPr>
          <w:rFonts w:asciiTheme="minorHAnsi" w:hAnsiTheme="minorHAnsi" w:cs="Helvetica"/>
          <w:color w:val="4F81BD" w:themeColor="accent1"/>
        </w:rPr>
      </w:pPr>
    </w:p>
    <w:p w14:paraId="59422B29" w14:textId="77777777" w:rsidR="00F309E5" w:rsidRDefault="00F309E5" w:rsidP="00524E40">
      <w:pPr>
        <w:spacing w:after="0"/>
        <w:rPr>
          <w:rFonts w:asciiTheme="minorHAnsi" w:hAnsiTheme="minorHAnsi" w:cs="Helvetica"/>
          <w:color w:val="4F81BD" w:themeColor="accent1"/>
        </w:rPr>
      </w:pPr>
    </w:p>
    <w:p w14:paraId="5A7EBCAD" w14:textId="77777777" w:rsidR="00F309E5" w:rsidRDefault="00F309E5" w:rsidP="00524E40">
      <w:pPr>
        <w:spacing w:after="0"/>
        <w:rPr>
          <w:rFonts w:asciiTheme="minorHAnsi" w:hAnsiTheme="minorHAnsi" w:cs="Helvetica"/>
          <w:color w:val="4F81BD" w:themeColor="accent1"/>
        </w:rPr>
      </w:pPr>
    </w:p>
    <w:p w14:paraId="4B19318F" w14:textId="77777777" w:rsidR="00F309E5" w:rsidRDefault="00F309E5" w:rsidP="00524E40">
      <w:pPr>
        <w:spacing w:after="0"/>
        <w:rPr>
          <w:rFonts w:asciiTheme="minorHAnsi" w:hAnsiTheme="minorHAnsi" w:cs="Helvetica"/>
          <w:color w:val="4F81BD" w:themeColor="accent1"/>
        </w:rPr>
      </w:pPr>
    </w:p>
    <w:p w14:paraId="208F0654" w14:textId="77777777" w:rsidR="00F309E5" w:rsidRDefault="00F309E5" w:rsidP="00524E40">
      <w:pPr>
        <w:spacing w:after="0"/>
        <w:rPr>
          <w:rFonts w:asciiTheme="minorHAnsi" w:hAnsiTheme="minorHAnsi" w:cs="Helvetica"/>
          <w:color w:val="4F81BD" w:themeColor="accent1"/>
        </w:rPr>
      </w:pPr>
    </w:p>
    <w:p w14:paraId="29F29404" w14:textId="77777777" w:rsidR="00F309E5" w:rsidRDefault="00F309E5" w:rsidP="00524E40">
      <w:pPr>
        <w:spacing w:after="0"/>
        <w:rPr>
          <w:rFonts w:asciiTheme="minorHAnsi" w:hAnsiTheme="minorHAnsi" w:cs="Helvetica"/>
          <w:color w:val="4F81BD" w:themeColor="accent1"/>
        </w:rPr>
      </w:pPr>
    </w:p>
    <w:p w14:paraId="5A252C93" w14:textId="77777777" w:rsidR="00F309E5" w:rsidRDefault="00F309E5" w:rsidP="00524E40">
      <w:pPr>
        <w:spacing w:after="0"/>
        <w:rPr>
          <w:rFonts w:asciiTheme="minorHAnsi" w:hAnsiTheme="minorHAnsi" w:cs="Helvetica"/>
          <w:color w:val="4F81BD" w:themeColor="accent1"/>
        </w:rPr>
      </w:pPr>
    </w:p>
    <w:p w14:paraId="5F2BFC69" w14:textId="77777777" w:rsidR="00F309E5" w:rsidRDefault="00F309E5" w:rsidP="00524E40">
      <w:pPr>
        <w:spacing w:after="0"/>
        <w:rPr>
          <w:rFonts w:asciiTheme="minorHAnsi" w:hAnsiTheme="minorHAnsi" w:cs="Helvetica"/>
          <w:color w:val="4F81BD" w:themeColor="accent1"/>
        </w:rPr>
      </w:pPr>
    </w:p>
    <w:p w14:paraId="357F2F66" w14:textId="77777777" w:rsidR="00F309E5" w:rsidRDefault="00F309E5" w:rsidP="00524E40">
      <w:pPr>
        <w:spacing w:after="0"/>
        <w:rPr>
          <w:rFonts w:asciiTheme="minorHAnsi" w:hAnsiTheme="minorHAnsi" w:cs="Helvetica"/>
          <w:color w:val="4F81BD" w:themeColor="accent1"/>
        </w:rPr>
      </w:pPr>
    </w:p>
    <w:p w14:paraId="6B4A1B11" w14:textId="77777777" w:rsidR="00F309E5" w:rsidRDefault="00F309E5" w:rsidP="00524E40">
      <w:pPr>
        <w:spacing w:after="0"/>
        <w:rPr>
          <w:rFonts w:asciiTheme="minorHAnsi" w:hAnsiTheme="minorHAnsi" w:cs="Helvetica"/>
          <w:color w:val="4F81BD" w:themeColor="accent1"/>
        </w:rPr>
      </w:pPr>
    </w:p>
    <w:p w14:paraId="14FD522A" w14:textId="77777777" w:rsidR="00F309E5" w:rsidRDefault="00F309E5" w:rsidP="00524E40">
      <w:pPr>
        <w:spacing w:after="0"/>
        <w:rPr>
          <w:rFonts w:asciiTheme="minorHAnsi" w:hAnsiTheme="minorHAnsi" w:cs="Helvetica"/>
          <w:color w:val="4F81BD" w:themeColor="accent1"/>
        </w:rPr>
      </w:pPr>
    </w:p>
    <w:p w14:paraId="5545D9D1" w14:textId="77777777" w:rsidR="00F309E5" w:rsidRDefault="00F309E5" w:rsidP="00524E40">
      <w:pPr>
        <w:spacing w:after="0"/>
        <w:rPr>
          <w:rFonts w:asciiTheme="minorHAnsi" w:hAnsiTheme="minorHAnsi" w:cs="Helvetica"/>
          <w:color w:val="4F81BD" w:themeColor="accent1"/>
        </w:rPr>
      </w:pPr>
    </w:p>
    <w:p w14:paraId="2DF2179A" w14:textId="5EAEC80C" w:rsidR="00F309E5" w:rsidRDefault="00F309E5" w:rsidP="00F309E5">
      <w:pPr>
        <w:pStyle w:val="Title"/>
      </w:pPr>
      <w:r>
        <w:t>Grade 3 Mathematics Unit 1</w:t>
      </w:r>
    </w:p>
    <w:p w14:paraId="723D5983" w14:textId="403CEC8A" w:rsidR="00F309E5" w:rsidRPr="000632F6" w:rsidRDefault="00F309E5" w:rsidP="00860DDD">
      <w:pPr>
        <w:pStyle w:val="Heading1"/>
      </w:pPr>
      <w:r w:rsidRPr="000632F6">
        <w:t>Properties</w:t>
      </w:r>
      <w:r w:rsidR="00860DDD">
        <w:t xml:space="preserve"> of Multiplication and Division, Solving Problems w/Units of 2,</w:t>
      </w:r>
      <w:r w:rsidRPr="000632F6">
        <w:t>5 and 10</w:t>
      </w:r>
    </w:p>
    <w:p w14:paraId="2FD498D5" w14:textId="77777777" w:rsidR="00F309E5" w:rsidRPr="00B74451" w:rsidRDefault="00F309E5" w:rsidP="00F309E5">
      <w:pPr>
        <w:pStyle w:val="Heading2"/>
      </w:pPr>
      <w:r w:rsidRPr="00B74451">
        <w:t>Focus Grade Level Standards</w:t>
      </w:r>
    </w:p>
    <w:p w14:paraId="09F7DDE7" w14:textId="77777777" w:rsidR="00F309E5" w:rsidRPr="00B74451" w:rsidRDefault="00F309E5" w:rsidP="00F309E5">
      <w:pPr>
        <w:pStyle w:val="NoSpacing"/>
        <w:rPr>
          <w:b/>
          <w:sz w:val="24"/>
          <w:szCs w:val="24"/>
        </w:rPr>
      </w:pPr>
      <w:r w:rsidRPr="00B74451">
        <w:rPr>
          <w:b/>
          <w:color w:val="1A1718"/>
          <w:sz w:val="24"/>
          <w:szCs w:val="24"/>
        </w:rPr>
        <w:t>Represent and solve problems involving multiplication and division.</w:t>
      </w:r>
    </w:p>
    <w:p w14:paraId="05089514" w14:textId="77777777" w:rsidR="00F309E5" w:rsidRPr="00B74451" w:rsidRDefault="00F309E5" w:rsidP="00860DDD">
      <w:pPr>
        <w:pStyle w:val="NoSpacing"/>
        <w:numPr>
          <w:ilvl w:val="0"/>
          <w:numId w:val="29"/>
        </w:numPr>
        <w:rPr>
          <w:sz w:val="24"/>
          <w:szCs w:val="24"/>
        </w:rPr>
      </w:pPr>
      <w:r w:rsidRPr="00B74451">
        <w:rPr>
          <w:color w:val="6A0037"/>
          <w:sz w:val="24"/>
          <w:szCs w:val="24"/>
        </w:rPr>
        <w:t>3.OA.1  </w:t>
      </w:r>
      <w:r w:rsidRPr="00B74451">
        <w:rPr>
          <w:rFonts w:ascii="Calibri" w:hAnsi="Calibri" w:cs="Calibri"/>
          <w:color w:val="1A1718"/>
          <w:sz w:val="24"/>
          <w:szCs w:val="24"/>
        </w:rPr>
        <w:t xml:space="preserve">Interpret products of whole numbers, e.g., interpret 5 × 7 as the total number of objects in 5 groups of 7 objects each. </w:t>
      </w:r>
      <w:r w:rsidRPr="00B74451">
        <w:rPr>
          <w:color w:val="1A1718"/>
          <w:sz w:val="24"/>
          <w:szCs w:val="24"/>
        </w:rPr>
        <w:t xml:space="preserve">For example, describe a context in which a total number of objects can be expressed as 5 × 7. </w:t>
      </w:r>
    </w:p>
    <w:p w14:paraId="354BCF8C" w14:textId="77777777" w:rsidR="00F309E5" w:rsidRPr="00B74451" w:rsidRDefault="00F309E5" w:rsidP="00860DDD">
      <w:pPr>
        <w:pStyle w:val="NoSpacing"/>
        <w:numPr>
          <w:ilvl w:val="0"/>
          <w:numId w:val="29"/>
        </w:numPr>
        <w:rPr>
          <w:sz w:val="24"/>
          <w:szCs w:val="24"/>
        </w:rPr>
      </w:pPr>
      <w:r w:rsidRPr="00B74451">
        <w:rPr>
          <w:color w:val="6A0037"/>
          <w:sz w:val="24"/>
          <w:szCs w:val="24"/>
        </w:rPr>
        <w:t>3.OA.2  </w:t>
      </w:r>
      <w:r w:rsidRPr="00B74451">
        <w:rPr>
          <w:rFonts w:ascii="Calibri" w:hAnsi="Calibri" w:cs="Calibri"/>
          <w:color w:val="1A1718"/>
          <w:sz w:val="24"/>
          <w:szCs w:val="24"/>
        </w:rPr>
        <w:t xml:space="preserve">Interpret whole-number quotients of whole numbers, e.g., interpret 56 ÷ 8 as the number of objects in each share when 56 objects are partitioned equally into 8 shares, or as a number of shares when 56 objects are partitioned into equal shares of 8 objects each. </w:t>
      </w:r>
      <w:r w:rsidRPr="00B74451">
        <w:rPr>
          <w:color w:val="1A1718"/>
          <w:sz w:val="24"/>
          <w:szCs w:val="24"/>
        </w:rPr>
        <w:t xml:space="preserve">For example, describe a context in which a number of shares or a number of groups can be expressed as 56 ÷ 8. </w:t>
      </w:r>
    </w:p>
    <w:p w14:paraId="3865F8F0" w14:textId="77777777" w:rsidR="00F309E5" w:rsidRPr="00B74451" w:rsidRDefault="00F309E5" w:rsidP="00860DDD">
      <w:pPr>
        <w:pStyle w:val="NoSpacing"/>
        <w:numPr>
          <w:ilvl w:val="0"/>
          <w:numId w:val="29"/>
        </w:numPr>
        <w:rPr>
          <w:sz w:val="24"/>
          <w:szCs w:val="24"/>
        </w:rPr>
      </w:pPr>
      <w:r w:rsidRPr="00B74451">
        <w:rPr>
          <w:color w:val="6A0037"/>
          <w:sz w:val="24"/>
          <w:szCs w:val="24"/>
        </w:rPr>
        <w:t>3.OA.3  </w:t>
      </w:r>
      <w:r w:rsidRPr="00B74451">
        <w:rPr>
          <w:rFonts w:ascii="Calibri" w:hAnsi="Calibri" w:cs="Calibri"/>
          <w:color w:val="1A1718"/>
          <w:sz w:val="24"/>
          <w:szCs w:val="24"/>
        </w:rPr>
        <w:t xml:space="preserve">Use multiplication and division within 100 to solve word problems in situations involving equal groups, arrays, and measurement quantities, e.g., by using drawings and equations with a symbol for the unknown number to represent the problem. (See Glossary, Table 2.) </w:t>
      </w:r>
    </w:p>
    <w:p w14:paraId="3B0BE92D" w14:textId="77777777" w:rsidR="00F309E5" w:rsidRPr="00B74451" w:rsidRDefault="00F309E5" w:rsidP="00860DDD">
      <w:pPr>
        <w:pStyle w:val="NoSpacing"/>
        <w:numPr>
          <w:ilvl w:val="0"/>
          <w:numId w:val="29"/>
        </w:numPr>
        <w:rPr>
          <w:sz w:val="24"/>
          <w:szCs w:val="24"/>
        </w:rPr>
      </w:pPr>
      <w:r w:rsidRPr="00B74451">
        <w:rPr>
          <w:color w:val="6A0037"/>
          <w:sz w:val="24"/>
          <w:szCs w:val="24"/>
        </w:rPr>
        <w:t>3.OA.4  </w:t>
      </w:r>
      <w:r w:rsidRPr="00B74451">
        <w:rPr>
          <w:rFonts w:ascii="Calibri" w:hAnsi="Calibri" w:cs="Calibri"/>
          <w:color w:val="1A1718"/>
          <w:sz w:val="24"/>
          <w:szCs w:val="24"/>
        </w:rPr>
        <w:t xml:space="preserve">Determine the unknown whole number in a multiplication or division equation relating three whole numbers. </w:t>
      </w:r>
      <w:r w:rsidRPr="00B74451">
        <w:rPr>
          <w:color w:val="1A1718"/>
          <w:sz w:val="24"/>
          <w:szCs w:val="24"/>
        </w:rPr>
        <w:t xml:space="preserve">For example, determine the unknown number that makes the equation true in each of the equations 8 × ? = 48, 5 = _ ÷ 3, 6 × 6 = ? </w:t>
      </w:r>
    </w:p>
    <w:p w14:paraId="52FD42F5" w14:textId="77777777" w:rsidR="00F309E5" w:rsidRDefault="00F309E5" w:rsidP="00F309E5">
      <w:pPr>
        <w:pStyle w:val="NoSpacing"/>
        <w:rPr>
          <w:b/>
          <w:color w:val="1A1718"/>
          <w:sz w:val="24"/>
          <w:szCs w:val="24"/>
        </w:rPr>
      </w:pPr>
    </w:p>
    <w:p w14:paraId="58FE8226" w14:textId="77777777" w:rsidR="00F309E5" w:rsidRDefault="00F309E5" w:rsidP="00F309E5">
      <w:pPr>
        <w:pStyle w:val="NoSpacing"/>
        <w:rPr>
          <w:b/>
          <w:color w:val="1A1718"/>
          <w:sz w:val="24"/>
          <w:szCs w:val="24"/>
        </w:rPr>
      </w:pPr>
      <w:r w:rsidRPr="00B74451">
        <w:rPr>
          <w:b/>
          <w:color w:val="1A1718"/>
          <w:sz w:val="24"/>
          <w:szCs w:val="24"/>
        </w:rPr>
        <w:t>Understand properties of multiplication and the relationship between multiplication and division.</w:t>
      </w:r>
    </w:p>
    <w:p w14:paraId="36D3E125" w14:textId="77777777" w:rsidR="00F309E5" w:rsidRPr="00B74451" w:rsidRDefault="00F309E5" w:rsidP="00860DDD">
      <w:pPr>
        <w:pStyle w:val="NoSpacing"/>
        <w:numPr>
          <w:ilvl w:val="0"/>
          <w:numId w:val="30"/>
        </w:numPr>
        <w:rPr>
          <w:sz w:val="24"/>
          <w:szCs w:val="24"/>
        </w:rPr>
      </w:pPr>
      <w:r w:rsidRPr="00B74451">
        <w:rPr>
          <w:color w:val="6A0037"/>
          <w:sz w:val="24"/>
          <w:szCs w:val="24"/>
        </w:rPr>
        <w:t>3.OA.5  </w:t>
      </w:r>
      <w:r w:rsidRPr="00B74451">
        <w:rPr>
          <w:rFonts w:ascii="Calibri" w:hAnsi="Calibri" w:cs="Calibri"/>
          <w:color w:val="1A1718"/>
          <w:sz w:val="24"/>
          <w:szCs w:val="24"/>
        </w:rPr>
        <w:t xml:space="preserve">Apply properties of operations as strategies to multiply and divide. (Students need not use formal terms for these properties.) </w:t>
      </w:r>
      <w:r w:rsidRPr="00B74451">
        <w:rPr>
          <w:color w:val="1A1718"/>
          <w:sz w:val="24"/>
          <w:szCs w:val="24"/>
        </w:rPr>
        <w:t>Examples: If 6 × 4 = 24 is known, then 4 × 6 = 24 is also known. (Commutative property of multiplication.) 3 × 5 × 2 can be found by 3 × 5 = 15, then 15 × 2 = 30, or by 5 × 2 = 10, then 3 × 10 = 30. (Associative property of multiplication.) Knowing that 8 × 5 = 40 and 8 × 2 = 16, one can find 8 × 7 as 8 × (5 + 2) = (8 × 5) + (8 × 2) = 40 + 16 = 56. (Distributive property.)</w:t>
      </w:r>
    </w:p>
    <w:p w14:paraId="79710D26" w14:textId="77777777" w:rsidR="00F309E5" w:rsidRPr="00B74451" w:rsidRDefault="00F309E5" w:rsidP="00860DDD">
      <w:pPr>
        <w:pStyle w:val="NoSpacing"/>
        <w:numPr>
          <w:ilvl w:val="0"/>
          <w:numId w:val="30"/>
        </w:numPr>
        <w:rPr>
          <w:sz w:val="24"/>
          <w:szCs w:val="24"/>
        </w:rPr>
      </w:pPr>
      <w:r w:rsidRPr="00B74451">
        <w:rPr>
          <w:color w:val="6A0037"/>
          <w:sz w:val="24"/>
          <w:szCs w:val="24"/>
        </w:rPr>
        <w:t>3.OA.6  </w:t>
      </w:r>
      <w:r w:rsidRPr="00B74451">
        <w:rPr>
          <w:rFonts w:ascii="Calibri" w:hAnsi="Calibri" w:cs="Calibri"/>
          <w:color w:val="1A1718"/>
          <w:sz w:val="24"/>
          <w:szCs w:val="24"/>
        </w:rPr>
        <w:t xml:space="preserve">Understand division as an unknown-factor problem. </w:t>
      </w:r>
      <w:r w:rsidRPr="00B74451">
        <w:rPr>
          <w:color w:val="1A1718"/>
          <w:sz w:val="24"/>
          <w:szCs w:val="24"/>
        </w:rPr>
        <w:t xml:space="preserve">For example, find 32 ÷ 8 by finding the number that makes 32 when multiplied by 8. </w:t>
      </w:r>
    </w:p>
    <w:p w14:paraId="01125A4D" w14:textId="77777777" w:rsidR="00F309E5" w:rsidRDefault="00F309E5" w:rsidP="00F309E5">
      <w:pPr>
        <w:pStyle w:val="NoSpacing"/>
        <w:rPr>
          <w:b/>
          <w:color w:val="1A1718"/>
          <w:sz w:val="24"/>
          <w:szCs w:val="24"/>
        </w:rPr>
      </w:pPr>
    </w:p>
    <w:p w14:paraId="381EFA3D" w14:textId="77777777" w:rsidR="00F309E5" w:rsidRPr="00B74451" w:rsidRDefault="00F309E5" w:rsidP="00F309E5">
      <w:pPr>
        <w:pStyle w:val="NoSpacing"/>
        <w:rPr>
          <w:b/>
          <w:sz w:val="24"/>
          <w:szCs w:val="24"/>
        </w:rPr>
      </w:pPr>
      <w:r w:rsidRPr="00B74451">
        <w:rPr>
          <w:b/>
          <w:color w:val="1A1718"/>
          <w:sz w:val="24"/>
          <w:szCs w:val="24"/>
        </w:rPr>
        <w:t>Multiply and divide within 100.</w:t>
      </w:r>
    </w:p>
    <w:p w14:paraId="1772CDD5" w14:textId="77777777" w:rsidR="00F309E5" w:rsidRPr="00B74451" w:rsidRDefault="00F309E5" w:rsidP="00860DDD">
      <w:pPr>
        <w:pStyle w:val="NoSpacing"/>
        <w:numPr>
          <w:ilvl w:val="0"/>
          <w:numId w:val="31"/>
        </w:numPr>
        <w:rPr>
          <w:sz w:val="24"/>
          <w:szCs w:val="24"/>
        </w:rPr>
      </w:pPr>
      <w:r w:rsidRPr="00B74451">
        <w:rPr>
          <w:color w:val="6A0037"/>
          <w:sz w:val="24"/>
          <w:szCs w:val="24"/>
        </w:rPr>
        <w:t xml:space="preserve">3.OA.7 </w:t>
      </w:r>
      <w:r w:rsidRPr="00B74451">
        <w:rPr>
          <w:rFonts w:ascii="Calibri" w:hAnsi="Calibri" w:cs="Calibri"/>
          <w:color w:val="1A1718"/>
          <w:sz w:val="24"/>
          <w:szCs w:val="24"/>
        </w:rPr>
        <w:t>Fluently multiply and divide within 100, using strategies such as the relationship between multiplication and division (e.g., knowing that 8 × 5 = 40, one knows 40 ÷ 5 = 8) or properties of operations. By the end of Grade 3, know from memory all products of two one-digit numbers.</w:t>
      </w:r>
    </w:p>
    <w:p w14:paraId="2A4F10E3" w14:textId="77777777" w:rsidR="00F309E5" w:rsidRDefault="00F309E5" w:rsidP="00F309E5">
      <w:pPr>
        <w:pStyle w:val="NoSpacing"/>
        <w:rPr>
          <w:b/>
          <w:color w:val="1A1718"/>
          <w:sz w:val="24"/>
          <w:szCs w:val="24"/>
        </w:rPr>
      </w:pPr>
    </w:p>
    <w:p w14:paraId="3647AA42" w14:textId="77777777" w:rsidR="00F309E5" w:rsidRPr="0088617E" w:rsidRDefault="00F309E5" w:rsidP="00F309E5">
      <w:pPr>
        <w:pStyle w:val="NoSpacing"/>
        <w:rPr>
          <w:b/>
          <w:sz w:val="24"/>
          <w:szCs w:val="24"/>
        </w:rPr>
      </w:pPr>
      <w:r w:rsidRPr="00B74451">
        <w:rPr>
          <w:b/>
          <w:color w:val="1A1718"/>
          <w:sz w:val="24"/>
          <w:szCs w:val="24"/>
        </w:rPr>
        <w:t>Solve problems involving the four operations, and identify and explain patterns in</w:t>
      </w:r>
      <w:r>
        <w:rPr>
          <w:b/>
          <w:sz w:val="24"/>
          <w:szCs w:val="24"/>
        </w:rPr>
        <w:t xml:space="preserve"> a</w:t>
      </w:r>
      <w:r w:rsidRPr="00B74451">
        <w:rPr>
          <w:b/>
        </w:rPr>
        <w:t>rithmetic.</w:t>
      </w:r>
    </w:p>
    <w:p w14:paraId="765B7EFD" w14:textId="77777777" w:rsidR="00F309E5" w:rsidRPr="00B74451" w:rsidRDefault="00F309E5" w:rsidP="00860DDD">
      <w:pPr>
        <w:pStyle w:val="NoSpacing"/>
        <w:numPr>
          <w:ilvl w:val="0"/>
          <w:numId w:val="31"/>
        </w:numPr>
      </w:pPr>
      <w:r w:rsidRPr="00B74451">
        <w:rPr>
          <w:color w:val="6A0037"/>
        </w:rPr>
        <w:t xml:space="preserve">3.OA.8 </w:t>
      </w:r>
      <w:r w:rsidRPr="00B74451">
        <w:rPr>
          <w:rFonts w:ascii="Calibri" w:hAnsi="Calibri" w:cs="Calibri"/>
        </w:rPr>
        <w:t>Solve two-step word problems using the four operations. Represent these problems using equations with a letter standing for the unknown quantity. Assess the reasonableness of answers using mental computation and estimation strategies including rounding. (This standard is limited to problems posed with whole numbers and having whole-number answers; students should know how to perform operations in the conventional order when there are no parentheses to specify a particular order, i.e., Order of Operations.)</w:t>
      </w:r>
    </w:p>
    <w:p w14:paraId="2F23A806" w14:textId="77777777" w:rsidR="00F309E5" w:rsidRDefault="00F309E5" w:rsidP="00F309E5">
      <w:pPr>
        <w:pStyle w:val="NoSpacing"/>
        <w:rPr>
          <w:b/>
          <w:sz w:val="24"/>
          <w:szCs w:val="24"/>
        </w:rPr>
      </w:pPr>
    </w:p>
    <w:p w14:paraId="05F1A841" w14:textId="77777777" w:rsidR="00F309E5" w:rsidRDefault="00F309E5" w:rsidP="00F309E5">
      <w:pPr>
        <w:pStyle w:val="NoSpacing"/>
        <w:rPr>
          <w:b/>
          <w:sz w:val="24"/>
          <w:szCs w:val="24"/>
        </w:rPr>
      </w:pPr>
    </w:p>
    <w:p w14:paraId="22D07053" w14:textId="77777777" w:rsidR="00F309E5" w:rsidRDefault="00F309E5" w:rsidP="00F309E5">
      <w:pPr>
        <w:pStyle w:val="NoSpacing"/>
        <w:rPr>
          <w:b/>
          <w:sz w:val="24"/>
          <w:szCs w:val="24"/>
        </w:rPr>
      </w:pPr>
    </w:p>
    <w:p w14:paraId="3171E829" w14:textId="77777777" w:rsidR="00F309E5" w:rsidRPr="00B74451" w:rsidRDefault="00F309E5" w:rsidP="00F309E5">
      <w:pPr>
        <w:pStyle w:val="NoSpacing"/>
        <w:rPr>
          <w:b/>
          <w:sz w:val="24"/>
          <w:szCs w:val="24"/>
        </w:rPr>
      </w:pPr>
    </w:p>
    <w:tbl>
      <w:tblPr>
        <w:tblStyle w:val="TableGrid"/>
        <w:tblW w:w="11016" w:type="dxa"/>
        <w:jc w:val="center"/>
        <w:tblLayout w:type="fixed"/>
        <w:tblLook w:val="04A0" w:firstRow="1" w:lastRow="0" w:firstColumn="1" w:lastColumn="0" w:noHBand="0" w:noVBand="1"/>
      </w:tblPr>
      <w:tblGrid>
        <w:gridCol w:w="1112"/>
        <w:gridCol w:w="7726"/>
        <w:gridCol w:w="1513"/>
        <w:gridCol w:w="665"/>
      </w:tblGrid>
      <w:tr w:rsidR="00F309E5" w14:paraId="5F4F234F" w14:textId="77777777" w:rsidTr="00F309E5">
        <w:trPr>
          <w:trHeight w:val="263"/>
          <w:jc w:val="center"/>
        </w:trPr>
        <w:tc>
          <w:tcPr>
            <w:tcW w:w="1112" w:type="dxa"/>
            <w:tcBorders>
              <w:bottom w:val="single" w:sz="4" w:space="0" w:color="auto"/>
            </w:tcBorders>
          </w:tcPr>
          <w:p w14:paraId="79E435B9" w14:textId="77777777" w:rsidR="00F309E5" w:rsidRDefault="00F309E5" w:rsidP="00F309E5">
            <w:r>
              <w:t>Standards</w:t>
            </w:r>
          </w:p>
        </w:tc>
        <w:tc>
          <w:tcPr>
            <w:tcW w:w="7726" w:type="dxa"/>
            <w:tcBorders>
              <w:bottom w:val="single" w:sz="4" w:space="0" w:color="auto"/>
            </w:tcBorders>
          </w:tcPr>
          <w:p w14:paraId="42EDE953" w14:textId="77777777" w:rsidR="00F309E5" w:rsidRDefault="00F309E5" w:rsidP="00F309E5">
            <w:r>
              <w:t>Topics and Objective</w:t>
            </w:r>
          </w:p>
        </w:tc>
        <w:tc>
          <w:tcPr>
            <w:tcW w:w="1513" w:type="dxa"/>
            <w:tcBorders>
              <w:bottom w:val="single" w:sz="4" w:space="0" w:color="auto"/>
            </w:tcBorders>
            <w:vAlign w:val="center"/>
          </w:tcPr>
          <w:p w14:paraId="3C1CFD61" w14:textId="77777777" w:rsidR="00F309E5" w:rsidRDefault="00F309E5" w:rsidP="00F309E5">
            <w:pPr>
              <w:jc w:val="center"/>
            </w:pPr>
            <w:r>
              <w:t>Math In Focus</w:t>
            </w:r>
          </w:p>
        </w:tc>
        <w:tc>
          <w:tcPr>
            <w:tcW w:w="665" w:type="dxa"/>
            <w:tcBorders>
              <w:bottom w:val="single" w:sz="4" w:space="0" w:color="auto"/>
            </w:tcBorders>
          </w:tcPr>
          <w:p w14:paraId="3F313F1D" w14:textId="77777777" w:rsidR="00F309E5" w:rsidRDefault="00F309E5" w:rsidP="00F309E5">
            <w:r>
              <w:t>Days</w:t>
            </w:r>
          </w:p>
        </w:tc>
      </w:tr>
      <w:tr w:rsidR="00F309E5" w14:paraId="7F7D24E9" w14:textId="77777777" w:rsidTr="00F309E5">
        <w:trPr>
          <w:trHeight w:val="251"/>
          <w:jc w:val="center"/>
        </w:trPr>
        <w:tc>
          <w:tcPr>
            <w:tcW w:w="11016" w:type="dxa"/>
            <w:gridSpan w:val="4"/>
            <w:shd w:val="clear" w:color="auto" w:fill="FFCC99"/>
          </w:tcPr>
          <w:p w14:paraId="7A0A7D7D" w14:textId="77777777" w:rsidR="00F309E5" w:rsidRDefault="00F309E5" w:rsidP="00F309E5">
            <w:pPr>
              <w:jc w:val="center"/>
            </w:pPr>
            <w:r>
              <w:t>Benchmark/Pre-Test to be administers Approximate September 12</w:t>
            </w:r>
          </w:p>
        </w:tc>
      </w:tr>
      <w:tr w:rsidR="00F309E5" w14:paraId="6FCC3504" w14:textId="77777777" w:rsidTr="00F309E5">
        <w:trPr>
          <w:trHeight w:val="1350"/>
          <w:jc w:val="center"/>
        </w:trPr>
        <w:tc>
          <w:tcPr>
            <w:tcW w:w="1112" w:type="dxa"/>
          </w:tcPr>
          <w:p w14:paraId="7EFDEC43" w14:textId="77777777" w:rsidR="00F309E5" w:rsidRPr="002C2B2E" w:rsidRDefault="00F309E5" w:rsidP="00F309E5">
            <w:pPr>
              <w:rPr>
                <w:b/>
              </w:rPr>
            </w:pPr>
            <w:r w:rsidRPr="002C2B2E">
              <w:rPr>
                <w:b/>
              </w:rPr>
              <w:t>3.OA.1</w:t>
            </w:r>
          </w:p>
          <w:p w14:paraId="6E5DBCA6" w14:textId="77777777" w:rsidR="00F309E5" w:rsidRDefault="00F309E5" w:rsidP="00F309E5">
            <w:r>
              <w:t>3.OA.3</w:t>
            </w:r>
          </w:p>
        </w:tc>
        <w:tc>
          <w:tcPr>
            <w:tcW w:w="7726" w:type="dxa"/>
          </w:tcPr>
          <w:p w14:paraId="1D1B2551" w14:textId="77777777" w:rsidR="00F309E5" w:rsidRPr="00F353D1" w:rsidRDefault="00F309E5" w:rsidP="00F309E5">
            <w:pPr>
              <w:rPr>
                <w:b/>
              </w:rPr>
            </w:pPr>
            <w:r w:rsidRPr="00F353D1">
              <w:rPr>
                <w:b/>
              </w:rPr>
              <w:t>Multiplication and the Meaning of Factors</w:t>
            </w:r>
          </w:p>
          <w:p w14:paraId="35735564" w14:textId="77777777" w:rsidR="00F309E5" w:rsidRDefault="00F309E5" w:rsidP="00860DDD">
            <w:pPr>
              <w:pStyle w:val="ListParagraph"/>
              <w:numPr>
                <w:ilvl w:val="0"/>
                <w:numId w:val="20"/>
              </w:numPr>
              <w:spacing w:after="0" w:line="240" w:lineRule="auto"/>
            </w:pPr>
            <w:r>
              <w:t xml:space="preserve">Understand </w:t>
            </w:r>
            <w:r w:rsidRPr="002C2B2E">
              <w:rPr>
                <w:i/>
              </w:rPr>
              <w:t>equal groups of</w:t>
            </w:r>
            <w:r>
              <w:rPr>
                <w:i/>
              </w:rPr>
              <w:t xml:space="preserve"> </w:t>
            </w:r>
            <w:r>
              <w:t>as multiplication.</w:t>
            </w:r>
          </w:p>
          <w:p w14:paraId="249FA350" w14:textId="77777777" w:rsidR="00F309E5" w:rsidRDefault="00F309E5" w:rsidP="00860DDD">
            <w:pPr>
              <w:pStyle w:val="ListParagraph"/>
              <w:numPr>
                <w:ilvl w:val="0"/>
                <w:numId w:val="20"/>
              </w:numPr>
              <w:spacing w:after="0" w:line="240" w:lineRule="auto"/>
            </w:pPr>
            <w:r>
              <w:t>Relate multiplication to the array model.</w:t>
            </w:r>
          </w:p>
          <w:p w14:paraId="1B490091" w14:textId="77777777" w:rsidR="00F309E5" w:rsidRDefault="00F309E5" w:rsidP="00860DDD">
            <w:pPr>
              <w:pStyle w:val="ListParagraph"/>
              <w:numPr>
                <w:ilvl w:val="0"/>
                <w:numId w:val="20"/>
              </w:numPr>
              <w:spacing w:after="0" w:line="240" w:lineRule="auto"/>
            </w:pPr>
            <w:r>
              <w:t>Interpret the meaning of factors - the size of the group or the number of groups</w:t>
            </w:r>
          </w:p>
        </w:tc>
        <w:tc>
          <w:tcPr>
            <w:tcW w:w="1513" w:type="dxa"/>
            <w:vAlign w:val="center"/>
          </w:tcPr>
          <w:p w14:paraId="5AA77F9C" w14:textId="77777777" w:rsidR="00F309E5" w:rsidRDefault="00F309E5" w:rsidP="00F309E5">
            <w:pPr>
              <w:jc w:val="center"/>
            </w:pPr>
            <w:r>
              <w:t>Ch. 6</w:t>
            </w:r>
          </w:p>
        </w:tc>
        <w:tc>
          <w:tcPr>
            <w:tcW w:w="665" w:type="dxa"/>
            <w:vAlign w:val="center"/>
          </w:tcPr>
          <w:p w14:paraId="66D761B4" w14:textId="77777777" w:rsidR="00F309E5" w:rsidRDefault="00F309E5" w:rsidP="00F309E5">
            <w:pPr>
              <w:jc w:val="center"/>
            </w:pPr>
            <w:r>
              <w:t>3</w:t>
            </w:r>
          </w:p>
        </w:tc>
      </w:tr>
      <w:tr w:rsidR="00F309E5" w14:paraId="6ADB6EE6" w14:textId="77777777" w:rsidTr="00F309E5">
        <w:trPr>
          <w:trHeight w:val="280"/>
          <w:jc w:val="center"/>
        </w:trPr>
        <w:tc>
          <w:tcPr>
            <w:tcW w:w="1112" w:type="dxa"/>
          </w:tcPr>
          <w:p w14:paraId="081AD99C" w14:textId="77777777" w:rsidR="00F309E5" w:rsidRPr="002C2B2E" w:rsidRDefault="00F309E5" w:rsidP="00F309E5">
            <w:pPr>
              <w:rPr>
                <w:b/>
              </w:rPr>
            </w:pPr>
            <w:r w:rsidRPr="002C2B2E">
              <w:rPr>
                <w:b/>
              </w:rPr>
              <w:t>3.OA.2</w:t>
            </w:r>
          </w:p>
          <w:p w14:paraId="091AF298" w14:textId="77777777" w:rsidR="00F309E5" w:rsidRPr="002C2B2E" w:rsidRDefault="00F309E5" w:rsidP="00F309E5">
            <w:pPr>
              <w:rPr>
                <w:b/>
              </w:rPr>
            </w:pPr>
            <w:r w:rsidRPr="002C2B2E">
              <w:rPr>
                <w:b/>
              </w:rPr>
              <w:t>3.OA.6</w:t>
            </w:r>
          </w:p>
          <w:p w14:paraId="69D9582E" w14:textId="77777777" w:rsidR="00F309E5" w:rsidRDefault="00F309E5" w:rsidP="00F309E5">
            <w:r>
              <w:t>3.OA.3</w:t>
            </w:r>
          </w:p>
          <w:p w14:paraId="5218C7EF" w14:textId="77777777" w:rsidR="00F309E5" w:rsidRDefault="00F309E5" w:rsidP="00F309E5">
            <w:r>
              <w:t>3.OA.4</w:t>
            </w:r>
          </w:p>
        </w:tc>
        <w:tc>
          <w:tcPr>
            <w:tcW w:w="7726" w:type="dxa"/>
          </w:tcPr>
          <w:p w14:paraId="1BBAF2E5" w14:textId="77777777" w:rsidR="00F309E5" w:rsidRPr="00F353D1" w:rsidRDefault="00F309E5" w:rsidP="00F309E5">
            <w:pPr>
              <w:rPr>
                <w:b/>
              </w:rPr>
            </w:pPr>
            <w:r w:rsidRPr="00F353D1">
              <w:rPr>
                <w:b/>
              </w:rPr>
              <w:t>Division as an Unknown Factor Problem</w:t>
            </w:r>
          </w:p>
          <w:p w14:paraId="6E04F136" w14:textId="77777777" w:rsidR="00F309E5" w:rsidRDefault="00F309E5" w:rsidP="00860DDD">
            <w:pPr>
              <w:pStyle w:val="ListParagraph"/>
              <w:numPr>
                <w:ilvl w:val="0"/>
                <w:numId w:val="21"/>
              </w:numPr>
              <w:spacing w:after="0" w:line="240" w:lineRule="auto"/>
            </w:pPr>
            <w:r>
              <w:t>Understanding the meaning of the unknown factor as the size of the group in division</w:t>
            </w:r>
          </w:p>
          <w:p w14:paraId="4EA6A365" w14:textId="77777777" w:rsidR="00F309E5" w:rsidRDefault="00F309E5" w:rsidP="00860DDD">
            <w:pPr>
              <w:pStyle w:val="ListParagraph"/>
              <w:numPr>
                <w:ilvl w:val="0"/>
                <w:numId w:val="21"/>
              </w:numPr>
              <w:spacing w:after="0" w:line="240" w:lineRule="auto"/>
            </w:pPr>
            <w:r>
              <w:t>Understanding the meaning of the unknown as the number of groups in division.</w:t>
            </w:r>
          </w:p>
          <w:p w14:paraId="69D7406A" w14:textId="77777777" w:rsidR="00F309E5" w:rsidRDefault="00F309E5" w:rsidP="00860DDD">
            <w:pPr>
              <w:pStyle w:val="ListParagraph"/>
              <w:numPr>
                <w:ilvl w:val="0"/>
                <w:numId w:val="21"/>
              </w:numPr>
              <w:spacing w:after="0" w:line="240" w:lineRule="auto"/>
            </w:pPr>
            <w:r>
              <w:t>Interpret the unknown factor in division using the array model</w:t>
            </w:r>
          </w:p>
        </w:tc>
        <w:tc>
          <w:tcPr>
            <w:tcW w:w="1513" w:type="dxa"/>
            <w:vAlign w:val="center"/>
          </w:tcPr>
          <w:p w14:paraId="01CF23D7" w14:textId="77777777" w:rsidR="00F309E5" w:rsidRDefault="00F309E5" w:rsidP="00F309E5">
            <w:pPr>
              <w:jc w:val="center"/>
            </w:pPr>
            <w:r>
              <w:t>Ch. 6</w:t>
            </w:r>
          </w:p>
          <w:p w14:paraId="029E8FDA" w14:textId="77777777" w:rsidR="00F309E5" w:rsidRDefault="00F309E5" w:rsidP="00F309E5">
            <w:pPr>
              <w:jc w:val="center"/>
            </w:pPr>
            <w:r>
              <w:t>Ch. 8</w:t>
            </w:r>
          </w:p>
          <w:p w14:paraId="18016023" w14:textId="77777777" w:rsidR="00F309E5" w:rsidRDefault="00F309E5" w:rsidP="00F309E5">
            <w:pPr>
              <w:jc w:val="center"/>
            </w:pPr>
            <w:r>
              <w:t>Ch. 9</w:t>
            </w:r>
          </w:p>
          <w:p w14:paraId="07D1E333" w14:textId="77777777" w:rsidR="00F309E5" w:rsidRDefault="00F309E5" w:rsidP="00F309E5">
            <w:pPr>
              <w:jc w:val="center"/>
            </w:pPr>
            <w:r>
              <w:t>Ch. 12</w:t>
            </w:r>
          </w:p>
        </w:tc>
        <w:tc>
          <w:tcPr>
            <w:tcW w:w="665" w:type="dxa"/>
            <w:vAlign w:val="center"/>
          </w:tcPr>
          <w:p w14:paraId="1A05C822" w14:textId="77777777" w:rsidR="00F309E5" w:rsidRDefault="00F309E5" w:rsidP="00F309E5">
            <w:pPr>
              <w:jc w:val="center"/>
            </w:pPr>
            <w:r>
              <w:t>3</w:t>
            </w:r>
          </w:p>
        </w:tc>
      </w:tr>
      <w:tr w:rsidR="00F309E5" w14:paraId="55DB4A49" w14:textId="77777777" w:rsidTr="00F309E5">
        <w:trPr>
          <w:trHeight w:val="1333"/>
          <w:jc w:val="center"/>
        </w:trPr>
        <w:tc>
          <w:tcPr>
            <w:tcW w:w="1112" w:type="dxa"/>
          </w:tcPr>
          <w:p w14:paraId="7F3A5E30" w14:textId="77777777" w:rsidR="00F309E5" w:rsidRDefault="00F309E5" w:rsidP="00F309E5">
            <w:pPr>
              <w:rPr>
                <w:b/>
              </w:rPr>
            </w:pPr>
            <w:r>
              <w:rPr>
                <w:b/>
              </w:rPr>
              <w:t>3.OA.1</w:t>
            </w:r>
          </w:p>
          <w:p w14:paraId="7D3C5025" w14:textId="77777777" w:rsidR="00F309E5" w:rsidRDefault="00F309E5" w:rsidP="00F309E5">
            <w:pPr>
              <w:rPr>
                <w:b/>
              </w:rPr>
            </w:pPr>
            <w:r>
              <w:rPr>
                <w:b/>
              </w:rPr>
              <w:t>3.OA.5</w:t>
            </w:r>
          </w:p>
          <w:p w14:paraId="0DDB8D43" w14:textId="77777777" w:rsidR="00F309E5" w:rsidRDefault="00F309E5" w:rsidP="00F309E5">
            <w:r>
              <w:t>3.OA.3</w:t>
            </w:r>
          </w:p>
          <w:p w14:paraId="3AC6F385" w14:textId="77777777" w:rsidR="00F309E5" w:rsidRPr="002C2B2E" w:rsidRDefault="00F309E5" w:rsidP="00F309E5">
            <w:r>
              <w:t>3.OA.4</w:t>
            </w:r>
          </w:p>
        </w:tc>
        <w:tc>
          <w:tcPr>
            <w:tcW w:w="7726" w:type="dxa"/>
          </w:tcPr>
          <w:p w14:paraId="7D790749" w14:textId="77777777" w:rsidR="00F309E5" w:rsidRPr="00F353D1" w:rsidRDefault="00F309E5" w:rsidP="00F309E5">
            <w:pPr>
              <w:rPr>
                <w:b/>
              </w:rPr>
            </w:pPr>
            <w:r w:rsidRPr="00F353D1">
              <w:rPr>
                <w:b/>
              </w:rPr>
              <w:t>Analyze Arrays Using Units of 2 and 3</w:t>
            </w:r>
          </w:p>
          <w:p w14:paraId="271970C9" w14:textId="77777777" w:rsidR="00F309E5" w:rsidRDefault="00F309E5" w:rsidP="00860DDD">
            <w:pPr>
              <w:pStyle w:val="ListParagraph"/>
              <w:numPr>
                <w:ilvl w:val="0"/>
                <w:numId w:val="22"/>
              </w:numPr>
              <w:spacing w:after="0" w:line="240" w:lineRule="auto"/>
            </w:pPr>
            <w:r>
              <w:t>Demonstrate the commutativity of multiplication and practice related facts by skip-counting object in arrays models</w:t>
            </w:r>
          </w:p>
          <w:p w14:paraId="16088CD7" w14:textId="77777777" w:rsidR="00F309E5" w:rsidRDefault="00F309E5" w:rsidP="00860DDD">
            <w:pPr>
              <w:pStyle w:val="ListParagraph"/>
              <w:numPr>
                <w:ilvl w:val="0"/>
                <w:numId w:val="22"/>
              </w:numPr>
              <w:spacing w:after="0" w:line="240" w:lineRule="auto"/>
            </w:pPr>
            <w:r>
              <w:t>Find related multiplication facts by adding and subtracting equal groups in array models.</w:t>
            </w:r>
          </w:p>
        </w:tc>
        <w:tc>
          <w:tcPr>
            <w:tcW w:w="1513" w:type="dxa"/>
            <w:vAlign w:val="center"/>
          </w:tcPr>
          <w:p w14:paraId="610FC1F6" w14:textId="77777777" w:rsidR="00F309E5" w:rsidRDefault="00F309E5" w:rsidP="00F309E5">
            <w:pPr>
              <w:jc w:val="center"/>
            </w:pPr>
            <w:r>
              <w:t>Ch. 6</w:t>
            </w:r>
          </w:p>
          <w:p w14:paraId="3490DA80" w14:textId="77777777" w:rsidR="00F309E5" w:rsidRDefault="00F309E5" w:rsidP="00F309E5">
            <w:pPr>
              <w:jc w:val="center"/>
            </w:pPr>
            <w:r>
              <w:t>Ch. 7</w:t>
            </w:r>
          </w:p>
          <w:p w14:paraId="341B3C10" w14:textId="77777777" w:rsidR="00F309E5" w:rsidRDefault="00F309E5" w:rsidP="00F309E5">
            <w:pPr>
              <w:jc w:val="center"/>
            </w:pPr>
            <w:r>
              <w:t>Ch. 8</w:t>
            </w:r>
          </w:p>
          <w:p w14:paraId="13DC0A4E" w14:textId="77777777" w:rsidR="00F309E5" w:rsidRDefault="00F309E5" w:rsidP="00F309E5">
            <w:pPr>
              <w:jc w:val="center"/>
            </w:pPr>
            <w:r>
              <w:t>Ch. 9</w:t>
            </w:r>
          </w:p>
          <w:p w14:paraId="7B8419AA" w14:textId="77777777" w:rsidR="00F309E5" w:rsidRDefault="00F309E5" w:rsidP="00F309E5">
            <w:pPr>
              <w:jc w:val="center"/>
            </w:pPr>
            <w:r>
              <w:t>Ch. 12</w:t>
            </w:r>
          </w:p>
        </w:tc>
        <w:tc>
          <w:tcPr>
            <w:tcW w:w="665" w:type="dxa"/>
            <w:vAlign w:val="center"/>
          </w:tcPr>
          <w:p w14:paraId="15D98BF7" w14:textId="77777777" w:rsidR="00F309E5" w:rsidRDefault="00F309E5" w:rsidP="00F309E5">
            <w:pPr>
              <w:jc w:val="center"/>
            </w:pPr>
            <w:r>
              <w:t>4</w:t>
            </w:r>
          </w:p>
        </w:tc>
      </w:tr>
      <w:tr w:rsidR="00F309E5" w14:paraId="02391830" w14:textId="77777777" w:rsidTr="00F309E5">
        <w:trPr>
          <w:trHeight w:val="260"/>
          <w:jc w:val="center"/>
        </w:trPr>
        <w:tc>
          <w:tcPr>
            <w:tcW w:w="11016" w:type="dxa"/>
            <w:gridSpan w:val="4"/>
            <w:shd w:val="clear" w:color="auto" w:fill="FFCC99"/>
          </w:tcPr>
          <w:p w14:paraId="58BDBE44" w14:textId="77777777" w:rsidR="00F309E5" w:rsidRDefault="00F309E5" w:rsidP="00F309E5">
            <w:pPr>
              <w:jc w:val="center"/>
            </w:pPr>
            <w:r>
              <w:t>Biweekly Assessment administered: Approximately September 26</w:t>
            </w:r>
          </w:p>
        </w:tc>
      </w:tr>
      <w:tr w:rsidR="00F309E5" w14:paraId="61C1AFB2" w14:textId="77777777" w:rsidTr="00F309E5">
        <w:trPr>
          <w:trHeight w:val="1876"/>
          <w:jc w:val="center"/>
        </w:trPr>
        <w:tc>
          <w:tcPr>
            <w:tcW w:w="1112" w:type="dxa"/>
          </w:tcPr>
          <w:p w14:paraId="6361A8FA" w14:textId="77777777" w:rsidR="00F309E5" w:rsidRDefault="00F309E5" w:rsidP="00F309E5">
            <w:pPr>
              <w:rPr>
                <w:b/>
              </w:rPr>
            </w:pPr>
            <w:r>
              <w:rPr>
                <w:b/>
              </w:rPr>
              <w:t>3.OA.2</w:t>
            </w:r>
          </w:p>
          <w:p w14:paraId="349C59DD" w14:textId="77777777" w:rsidR="00F309E5" w:rsidRDefault="00F309E5" w:rsidP="00F309E5">
            <w:pPr>
              <w:rPr>
                <w:b/>
              </w:rPr>
            </w:pPr>
            <w:r>
              <w:rPr>
                <w:b/>
              </w:rPr>
              <w:t>3.OA.4</w:t>
            </w:r>
          </w:p>
          <w:p w14:paraId="6D3031FF" w14:textId="77777777" w:rsidR="00F309E5" w:rsidRDefault="00F309E5" w:rsidP="00F309E5">
            <w:pPr>
              <w:rPr>
                <w:b/>
              </w:rPr>
            </w:pPr>
            <w:r>
              <w:rPr>
                <w:b/>
              </w:rPr>
              <w:t>3.OA.6</w:t>
            </w:r>
          </w:p>
          <w:p w14:paraId="6CFB051C" w14:textId="77777777" w:rsidR="00F309E5" w:rsidRDefault="00F309E5" w:rsidP="00F309E5">
            <w:pPr>
              <w:rPr>
                <w:b/>
              </w:rPr>
            </w:pPr>
            <w:r>
              <w:rPr>
                <w:b/>
              </w:rPr>
              <w:t>3.OA.7</w:t>
            </w:r>
          </w:p>
          <w:p w14:paraId="74FFFE93" w14:textId="77777777" w:rsidR="00F309E5" w:rsidRDefault="00F309E5" w:rsidP="00F309E5">
            <w:r>
              <w:t>3.OA.3.</w:t>
            </w:r>
          </w:p>
          <w:p w14:paraId="1BD653E7" w14:textId="77777777" w:rsidR="00F309E5" w:rsidRPr="007563CE" w:rsidRDefault="00F309E5" w:rsidP="00F309E5">
            <w:r>
              <w:t>3.OA.8</w:t>
            </w:r>
          </w:p>
        </w:tc>
        <w:tc>
          <w:tcPr>
            <w:tcW w:w="7726" w:type="dxa"/>
          </w:tcPr>
          <w:p w14:paraId="085D7A32" w14:textId="77777777" w:rsidR="00F309E5" w:rsidRPr="00F353D1" w:rsidRDefault="00F309E5" w:rsidP="00F309E5">
            <w:pPr>
              <w:rPr>
                <w:b/>
              </w:rPr>
            </w:pPr>
            <w:r w:rsidRPr="00F353D1">
              <w:rPr>
                <w:b/>
              </w:rPr>
              <w:t>Division Using Units of 2 and 3</w:t>
            </w:r>
          </w:p>
          <w:p w14:paraId="05258943" w14:textId="77777777" w:rsidR="00F309E5" w:rsidRDefault="00F309E5" w:rsidP="00860DDD">
            <w:pPr>
              <w:pStyle w:val="ListParagraph"/>
              <w:numPr>
                <w:ilvl w:val="0"/>
                <w:numId w:val="23"/>
              </w:numPr>
              <w:spacing w:after="0" w:line="240" w:lineRule="auto"/>
            </w:pPr>
            <w:r>
              <w:t>Model division as the unknown factor in multiplication using arrays and tape diagrams.</w:t>
            </w:r>
          </w:p>
          <w:p w14:paraId="0C0F928E" w14:textId="77777777" w:rsidR="00F309E5" w:rsidRDefault="00F309E5" w:rsidP="00860DDD">
            <w:pPr>
              <w:pStyle w:val="ListParagraph"/>
              <w:numPr>
                <w:ilvl w:val="0"/>
                <w:numId w:val="23"/>
              </w:numPr>
              <w:spacing w:after="0" w:line="240" w:lineRule="auto"/>
            </w:pPr>
            <w:r>
              <w:t>Interpret the quotient as the number of groups or the number of objects in each group using units of 2.</w:t>
            </w:r>
          </w:p>
          <w:p w14:paraId="4C760270" w14:textId="77777777" w:rsidR="00F309E5" w:rsidRDefault="00F309E5" w:rsidP="00860DDD">
            <w:pPr>
              <w:pStyle w:val="ListParagraph"/>
              <w:numPr>
                <w:ilvl w:val="0"/>
                <w:numId w:val="23"/>
              </w:numPr>
              <w:spacing w:after="0" w:line="240" w:lineRule="auto"/>
            </w:pPr>
            <w:r>
              <w:t>Interpret the quotient as the number of groups or the number od objects in each group using units of 3</w:t>
            </w:r>
          </w:p>
        </w:tc>
        <w:tc>
          <w:tcPr>
            <w:tcW w:w="1513" w:type="dxa"/>
            <w:vAlign w:val="center"/>
          </w:tcPr>
          <w:p w14:paraId="66486D02" w14:textId="77777777" w:rsidR="00F309E5" w:rsidRDefault="00F309E5" w:rsidP="00F309E5">
            <w:pPr>
              <w:jc w:val="center"/>
            </w:pPr>
            <w:r>
              <w:t>Ch. 6</w:t>
            </w:r>
          </w:p>
          <w:p w14:paraId="038ADC44" w14:textId="77777777" w:rsidR="00F309E5" w:rsidRDefault="00F309E5" w:rsidP="00F309E5">
            <w:pPr>
              <w:jc w:val="center"/>
            </w:pPr>
            <w:r>
              <w:t>Ch. 7</w:t>
            </w:r>
          </w:p>
          <w:p w14:paraId="0130DDD2" w14:textId="77777777" w:rsidR="00F309E5" w:rsidRDefault="00F309E5" w:rsidP="00F309E5">
            <w:pPr>
              <w:jc w:val="center"/>
            </w:pPr>
            <w:r>
              <w:t>Ch. 8</w:t>
            </w:r>
          </w:p>
          <w:p w14:paraId="4ABA6ED8" w14:textId="77777777" w:rsidR="00F309E5" w:rsidRDefault="00F309E5" w:rsidP="00F309E5">
            <w:pPr>
              <w:jc w:val="center"/>
            </w:pPr>
            <w:r>
              <w:t>Ch. 9</w:t>
            </w:r>
          </w:p>
          <w:p w14:paraId="6D3B3F17" w14:textId="77777777" w:rsidR="00F309E5" w:rsidRDefault="00F309E5" w:rsidP="00F309E5">
            <w:pPr>
              <w:jc w:val="center"/>
            </w:pPr>
            <w:r>
              <w:t>Ch. 12</w:t>
            </w:r>
          </w:p>
        </w:tc>
        <w:tc>
          <w:tcPr>
            <w:tcW w:w="665" w:type="dxa"/>
            <w:vAlign w:val="center"/>
          </w:tcPr>
          <w:p w14:paraId="14F04CDE" w14:textId="77777777" w:rsidR="00F309E5" w:rsidRDefault="00F309E5" w:rsidP="00F309E5">
            <w:pPr>
              <w:jc w:val="center"/>
            </w:pPr>
            <w:r>
              <w:t>3</w:t>
            </w:r>
          </w:p>
        </w:tc>
      </w:tr>
      <w:tr w:rsidR="00F309E5" w14:paraId="3AF1E315" w14:textId="77777777" w:rsidTr="00F309E5">
        <w:trPr>
          <w:trHeight w:val="2155"/>
          <w:jc w:val="center"/>
        </w:trPr>
        <w:tc>
          <w:tcPr>
            <w:tcW w:w="1112" w:type="dxa"/>
          </w:tcPr>
          <w:p w14:paraId="5E7E31B4" w14:textId="77777777" w:rsidR="00F309E5" w:rsidRDefault="00F309E5" w:rsidP="00F309E5">
            <w:pPr>
              <w:rPr>
                <w:b/>
              </w:rPr>
            </w:pPr>
            <w:r>
              <w:rPr>
                <w:b/>
              </w:rPr>
              <w:t>3.OA.5</w:t>
            </w:r>
          </w:p>
          <w:p w14:paraId="2A45B1C4" w14:textId="77777777" w:rsidR="00F309E5" w:rsidRDefault="00F309E5" w:rsidP="00F309E5">
            <w:pPr>
              <w:rPr>
                <w:b/>
              </w:rPr>
            </w:pPr>
            <w:r>
              <w:rPr>
                <w:b/>
              </w:rPr>
              <w:t>3.OA.7</w:t>
            </w:r>
          </w:p>
          <w:p w14:paraId="4EC16AD8" w14:textId="77777777" w:rsidR="00F309E5" w:rsidRDefault="00F309E5" w:rsidP="00F309E5">
            <w:r>
              <w:t>3.OA.1</w:t>
            </w:r>
          </w:p>
          <w:p w14:paraId="6D2CB49C" w14:textId="77777777" w:rsidR="00F309E5" w:rsidRDefault="00F309E5" w:rsidP="00F309E5">
            <w:r>
              <w:t>3.OA.2</w:t>
            </w:r>
          </w:p>
          <w:p w14:paraId="6719C433" w14:textId="77777777" w:rsidR="00F309E5" w:rsidRDefault="00F309E5" w:rsidP="00F309E5">
            <w:r>
              <w:t>3.OA.3</w:t>
            </w:r>
          </w:p>
          <w:p w14:paraId="6288B85C" w14:textId="77777777" w:rsidR="00F309E5" w:rsidRDefault="00F309E5" w:rsidP="00F309E5">
            <w:r>
              <w:t>3.OA.4</w:t>
            </w:r>
          </w:p>
          <w:p w14:paraId="3215877A" w14:textId="77777777" w:rsidR="00F309E5" w:rsidRPr="007563CE" w:rsidRDefault="00F309E5" w:rsidP="00F309E5">
            <w:r>
              <w:t>3.OA.6</w:t>
            </w:r>
          </w:p>
        </w:tc>
        <w:tc>
          <w:tcPr>
            <w:tcW w:w="7726" w:type="dxa"/>
          </w:tcPr>
          <w:p w14:paraId="7EFB15EE" w14:textId="77777777" w:rsidR="00F309E5" w:rsidRPr="00F353D1" w:rsidRDefault="00F309E5" w:rsidP="00F309E5">
            <w:pPr>
              <w:rPr>
                <w:b/>
              </w:rPr>
            </w:pPr>
            <w:r w:rsidRPr="00F353D1">
              <w:rPr>
                <w:b/>
              </w:rPr>
              <w:t>Multiplication and Division Using Units of 4</w:t>
            </w:r>
          </w:p>
          <w:p w14:paraId="018537A9" w14:textId="77777777" w:rsidR="00F309E5" w:rsidRDefault="00F309E5" w:rsidP="00860DDD">
            <w:pPr>
              <w:pStyle w:val="ListParagraph"/>
              <w:numPr>
                <w:ilvl w:val="0"/>
                <w:numId w:val="24"/>
              </w:numPr>
              <w:spacing w:after="0" w:line="240" w:lineRule="auto"/>
            </w:pPr>
            <w:r>
              <w:t>Skip-count objects in models to build fluency with multiplication facts using units of 4</w:t>
            </w:r>
          </w:p>
          <w:p w14:paraId="6EB50CF5" w14:textId="77777777" w:rsidR="00F309E5" w:rsidRDefault="00F309E5" w:rsidP="00860DDD">
            <w:pPr>
              <w:pStyle w:val="ListParagraph"/>
              <w:numPr>
                <w:ilvl w:val="0"/>
                <w:numId w:val="24"/>
              </w:numPr>
              <w:spacing w:after="0" w:line="240" w:lineRule="auto"/>
            </w:pPr>
            <w:r>
              <w:t>Relate arrays to tape diagrams to model the commutative property of multiplication</w:t>
            </w:r>
          </w:p>
          <w:p w14:paraId="32BF068C" w14:textId="77777777" w:rsidR="00F309E5" w:rsidRDefault="00F309E5" w:rsidP="00860DDD">
            <w:pPr>
              <w:pStyle w:val="ListParagraph"/>
              <w:numPr>
                <w:ilvl w:val="0"/>
                <w:numId w:val="24"/>
              </w:numPr>
              <w:spacing w:after="0" w:line="240" w:lineRule="auto"/>
            </w:pPr>
            <w:r>
              <w:t>Use the distributive property as a strategy to find related multiplication facts.</w:t>
            </w:r>
          </w:p>
          <w:p w14:paraId="656AEB52" w14:textId="77777777" w:rsidR="00F309E5" w:rsidRDefault="00F309E5" w:rsidP="00860DDD">
            <w:pPr>
              <w:pStyle w:val="ListParagraph"/>
              <w:numPr>
                <w:ilvl w:val="0"/>
                <w:numId w:val="24"/>
              </w:numPr>
              <w:spacing w:after="0" w:line="240" w:lineRule="auto"/>
            </w:pPr>
            <w:r>
              <w:t>Model the relationship between multiplication and division.</w:t>
            </w:r>
          </w:p>
        </w:tc>
        <w:tc>
          <w:tcPr>
            <w:tcW w:w="1513" w:type="dxa"/>
            <w:vAlign w:val="center"/>
          </w:tcPr>
          <w:p w14:paraId="51D2870C" w14:textId="77777777" w:rsidR="00F309E5" w:rsidRDefault="00F309E5" w:rsidP="00F309E5">
            <w:pPr>
              <w:jc w:val="center"/>
            </w:pPr>
            <w:r>
              <w:t>Ch. 6</w:t>
            </w:r>
          </w:p>
          <w:p w14:paraId="1493C488" w14:textId="77777777" w:rsidR="00F309E5" w:rsidRDefault="00F309E5" w:rsidP="00F309E5">
            <w:pPr>
              <w:jc w:val="center"/>
            </w:pPr>
            <w:r>
              <w:t>Ch. 7</w:t>
            </w:r>
          </w:p>
          <w:p w14:paraId="03E761D6" w14:textId="77777777" w:rsidR="00F309E5" w:rsidRDefault="00F309E5" w:rsidP="00F309E5">
            <w:pPr>
              <w:jc w:val="center"/>
            </w:pPr>
            <w:r>
              <w:t>Ch. 8</w:t>
            </w:r>
          </w:p>
          <w:p w14:paraId="5EA10CB5" w14:textId="77777777" w:rsidR="00F309E5" w:rsidRDefault="00F309E5" w:rsidP="00F309E5">
            <w:pPr>
              <w:jc w:val="center"/>
            </w:pPr>
            <w:r>
              <w:t>Ch. 9</w:t>
            </w:r>
          </w:p>
          <w:p w14:paraId="63715DE8" w14:textId="77777777" w:rsidR="00F309E5" w:rsidRDefault="00F309E5" w:rsidP="00F309E5">
            <w:pPr>
              <w:jc w:val="center"/>
            </w:pPr>
            <w:r>
              <w:t>Ch. 12</w:t>
            </w:r>
          </w:p>
        </w:tc>
        <w:tc>
          <w:tcPr>
            <w:tcW w:w="665" w:type="dxa"/>
            <w:vAlign w:val="center"/>
          </w:tcPr>
          <w:p w14:paraId="0F2C8B8A" w14:textId="77777777" w:rsidR="00F309E5" w:rsidRDefault="00F309E5" w:rsidP="00F309E5">
            <w:pPr>
              <w:jc w:val="center"/>
            </w:pPr>
            <w:r>
              <w:t>4</w:t>
            </w:r>
          </w:p>
        </w:tc>
      </w:tr>
      <w:tr w:rsidR="00F309E5" w14:paraId="0808B9C1" w14:textId="77777777" w:rsidTr="00F309E5">
        <w:trPr>
          <w:trHeight w:val="260"/>
          <w:jc w:val="center"/>
        </w:trPr>
        <w:tc>
          <w:tcPr>
            <w:tcW w:w="11016" w:type="dxa"/>
            <w:gridSpan w:val="4"/>
            <w:shd w:val="clear" w:color="auto" w:fill="FFCC99"/>
          </w:tcPr>
          <w:p w14:paraId="6CA16E13" w14:textId="77777777" w:rsidR="00F309E5" w:rsidRDefault="00F309E5" w:rsidP="00F309E5">
            <w:pPr>
              <w:jc w:val="center"/>
            </w:pPr>
            <w:r>
              <w:t>Biweekly Assessment administered: Approximately October 10</w:t>
            </w:r>
          </w:p>
        </w:tc>
      </w:tr>
      <w:tr w:rsidR="00F309E5" w14:paraId="4B4439DE" w14:textId="77777777" w:rsidTr="00F309E5">
        <w:trPr>
          <w:trHeight w:val="2123"/>
          <w:jc w:val="center"/>
        </w:trPr>
        <w:tc>
          <w:tcPr>
            <w:tcW w:w="1112" w:type="dxa"/>
          </w:tcPr>
          <w:p w14:paraId="51CAD57D" w14:textId="77777777" w:rsidR="00F309E5" w:rsidRDefault="00F309E5" w:rsidP="00F309E5">
            <w:pPr>
              <w:rPr>
                <w:b/>
              </w:rPr>
            </w:pPr>
            <w:r>
              <w:rPr>
                <w:b/>
              </w:rPr>
              <w:t>3.OA.3</w:t>
            </w:r>
          </w:p>
          <w:p w14:paraId="6D6CF4F9" w14:textId="77777777" w:rsidR="00F309E5" w:rsidRDefault="00F309E5" w:rsidP="00F309E5">
            <w:pPr>
              <w:rPr>
                <w:b/>
              </w:rPr>
            </w:pPr>
            <w:r>
              <w:rPr>
                <w:b/>
              </w:rPr>
              <w:t>3.OA.5</w:t>
            </w:r>
          </w:p>
          <w:p w14:paraId="07FEE920" w14:textId="77777777" w:rsidR="00F309E5" w:rsidRDefault="00F309E5" w:rsidP="00F309E5">
            <w:pPr>
              <w:rPr>
                <w:b/>
              </w:rPr>
            </w:pPr>
            <w:r>
              <w:rPr>
                <w:b/>
              </w:rPr>
              <w:t>3.OA.7</w:t>
            </w:r>
          </w:p>
          <w:p w14:paraId="59421D0E" w14:textId="77777777" w:rsidR="00F309E5" w:rsidRDefault="00F309E5" w:rsidP="00F309E5">
            <w:pPr>
              <w:rPr>
                <w:b/>
              </w:rPr>
            </w:pPr>
            <w:r>
              <w:rPr>
                <w:b/>
              </w:rPr>
              <w:t>3.OA.8</w:t>
            </w:r>
          </w:p>
          <w:p w14:paraId="58619746" w14:textId="77777777" w:rsidR="00F309E5" w:rsidRDefault="00F309E5" w:rsidP="00F309E5">
            <w:r>
              <w:t>3.OA.1</w:t>
            </w:r>
          </w:p>
          <w:p w14:paraId="32F53591" w14:textId="77777777" w:rsidR="00F309E5" w:rsidRDefault="00F309E5" w:rsidP="00F309E5">
            <w:r>
              <w:t>3.OA.2</w:t>
            </w:r>
          </w:p>
          <w:p w14:paraId="0414CD0D" w14:textId="77777777" w:rsidR="00F309E5" w:rsidRDefault="00F309E5" w:rsidP="00F309E5">
            <w:r>
              <w:t>3.OA.4</w:t>
            </w:r>
          </w:p>
          <w:p w14:paraId="2D0B293E" w14:textId="77777777" w:rsidR="00F309E5" w:rsidRPr="007563CE" w:rsidRDefault="00F309E5" w:rsidP="00F309E5">
            <w:r>
              <w:t>3.OA.6</w:t>
            </w:r>
          </w:p>
        </w:tc>
        <w:tc>
          <w:tcPr>
            <w:tcW w:w="7726" w:type="dxa"/>
          </w:tcPr>
          <w:p w14:paraId="2039E7DF" w14:textId="77777777" w:rsidR="00F309E5" w:rsidRPr="00F353D1" w:rsidRDefault="00F309E5" w:rsidP="00F309E5">
            <w:pPr>
              <w:rPr>
                <w:b/>
              </w:rPr>
            </w:pPr>
            <w:r w:rsidRPr="00F353D1">
              <w:rPr>
                <w:b/>
              </w:rPr>
              <w:t>Distributive Property and Problem Solving Using Units of 2-5 and 10</w:t>
            </w:r>
          </w:p>
          <w:p w14:paraId="68812043" w14:textId="77777777" w:rsidR="00F309E5" w:rsidRDefault="00F309E5" w:rsidP="00860DDD">
            <w:pPr>
              <w:pStyle w:val="ListParagraph"/>
              <w:numPr>
                <w:ilvl w:val="0"/>
                <w:numId w:val="25"/>
              </w:numPr>
              <w:spacing w:after="0" w:line="240" w:lineRule="auto"/>
            </w:pPr>
            <w:r>
              <w:t>Apply the distributive property to decompose units</w:t>
            </w:r>
          </w:p>
          <w:p w14:paraId="3CBFAAC4" w14:textId="77777777" w:rsidR="00F309E5" w:rsidRDefault="00F309E5" w:rsidP="00860DDD">
            <w:pPr>
              <w:pStyle w:val="ListParagraph"/>
              <w:numPr>
                <w:ilvl w:val="0"/>
                <w:numId w:val="25"/>
              </w:numPr>
              <w:spacing w:after="0" w:line="240" w:lineRule="auto"/>
            </w:pPr>
            <w:r>
              <w:t>Solve two-step word problems involving multiplication and division and assess the reasonableness of answers.</w:t>
            </w:r>
          </w:p>
          <w:p w14:paraId="200707C8" w14:textId="77777777" w:rsidR="00F309E5" w:rsidRDefault="00F309E5" w:rsidP="00860DDD">
            <w:pPr>
              <w:pStyle w:val="ListParagraph"/>
              <w:numPr>
                <w:ilvl w:val="0"/>
                <w:numId w:val="25"/>
              </w:numPr>
              <w:spacing w:after="0" w:line="240" w:lineRule="auto"/>
            </w:pPr>
            <w:r>
              <w:t>Solve two-step word problems involving all four operations and assess the reasonableness of answers</w:t>
            </w:r>
          </w:p>
        </w:tc>
        <w:tc>
          <w:tcPr>
            <w:tcW w:w="1513" w:type="dxa"/>
            <w:vAlign w:val="center"/>
          </w:tcPr>
          <w:p w14:paraId="48C250AF" w14:textId="77777777" w:rsidR="00F309E5" w:rsidRDefault="00F309E5" w:rsidP="00F309E5">
            <w:pPr>
              <w:jc w:val="center"/>
            </w:pPr>
            <w:r>
              <w:t>Ch. 2</w:t>
            </w:r>
          </w:p>
          <w:p w14:paraId="619E18EC" w14:textId="77777777" w:rsidR="00F309E5" w:rsidRDefault="00F309E5" w:rsidP="00F309E5">
            <w:pPr>
              <w:jc w:val="center"/>
            </w:pPr>
            <w:r>
              <w:t>Ch. 5</w:t>
            </w:r>
          </w:p>
          <w:p w14:paraId="092EFD4A" w14:textId="77777777" w:rsidR="00F309E5" w:rsidRDefault="00F309E5" w:rsidP="00F309E5">
            <w:pPr>
              <w:jc w:val="center"/>
            </w:pPr>
            <w:r>
              <w:t>Ch. 6</w:t>
            </w:r>
          </w:p>
          <w:p w14:paraId="6AB7B468" w14:textId="77777777" w:rsidR="00F309E5" w:rsidRDefault="00F309E5" w:rsidP="00F309E5">
            <w:pPr>
              <w:jc w:val="center"/>
            </w:pPr>
            <w:r>
              <w:t>Ch. 7</w:t>
            </w:r>
          </w:p>
          <w:p w14:paraId="2490E049" w14:textId="77777777" w:rsidR="00F309E5" w:rsidRDefault="00F309E5" w:rsidP="00F309E5">
            <w:pPr>
              <w:jc w:val="center"/>
            </w:pPr>
            <w:r>
              <w:t>Ch. 8</w:t>
            </w:r>
          </w:p>
          <w:p w14:paraId="64F91693" w14:textId="77777777" w:rsidR="00F309E5" w:rsidRDefault="00F309E5" w:rsidP="00F309E5">
            <w:pPr>
              <w:jc w:val="center"/>
            </w:pPr>
            <w:r>
              <w:t>Ch. 9</w:t>
            </w:r>
          </w:p>
          <w:p w14:paraId="42E3FF3C" w14:textId="77777777" w:rsidR="00F309E5" w:rsidRDefault="00F309E5" w:rsidP="00F309E5">
            <w:pPr>
              <w:jc w:val="center"/>
            </w:pPr>
            <w:r>
              <w:t>Ch. 12</w:t>
            </w:r>
          </w:p>
        </w:tc>
        <w:tc>
          <w:tcPr>
            <w:tcW w:w="665" w:type="dxa"/>
            <w:vAlign w:val="center"/>
          </w:tcPr>
          <w:p w14:paraId="3FC387F9" w14:textId="77777777" w:rsidR="00F309E5" w:rsidRDefault="00F309E5" w:rsidP="00F309E5">
            <w:pPr>
              <w:jc w:val="center"/>
            </w:pPr>
            <w:r>
              <w:t>4</w:t>
            </w:r>
          </w:p>
        </w:tc>
      </w:tr>
      <w:tr w:rsidR="00F309E5" w14:paraId="5036BCE0" w14:textId="77777777" w:rsidTr="00F309E5">
        <w:trPr>
          <w:trHeight w:val="260"/>
          <w:jc w:val="center"/>
        </w:trPr>
        <w:tc>
          <w:tcPr>
            <w:tcW w:w="11016" w:type="dxa"/>
            <w:gridSpan w:val="4"/>
            <w:shd w:val="clear" w:color="auto" w:fill="FFCC99"/>
          </w:tcPr>
          <w:p w14:paraId="136CCE65" w14:textId="77777777" w:rsidR="00F309E5" w:rsidRDefault="00F309E5" w:rsidP="00F309E5">
            <w:pPr>
              <w:jc w:val="center"/>
            </w:pPr>
            <w:r>
              <w:t>End of Unit Assessment administered: Approximately October 24</w:t>
            </w:r>
          </w:p>
        </w:tc>
      </w:tr>
    </w:tbl>
    <w:p w14:paraId="5EF8C274" w14:textId="77777777" w:rsidR="00F309E5" w:rsidRDefault="00F309E5" w:rsidP="00F309E5">
      <w:pPr>
        <w:pStyle w:val="Heading2"/>
      </w:pPr>
      <w:r>
        <w:t xml:space="preserve">Essential Question: </w:t>
      </w:r>
    </w:p>
    <w:p w14:paraId="0848B742" w14:textId="77777777" w:rsidR="00F309E5" w:rsidRDefault="00F309E5" w:rsidP="00860DDD">
      <w:pPr>
        <w:pStyle w:val="NoSpacing"/>
        <w:numPr>
          <w:ilvl w:val="0"/>
          <w:numId w:val="32"/>
        </w:numPr>
      </w:pPr>
      <w:r>
        <w:t>How are multiplication and division related?</w:t>
      </w:r>
    </w:p>
    <w:p w14:paraId="68AB0DA8" w14:textId="77777777" w:rsidR="00F309E5" w:rsidRDefault="00F309E5" w:rsidP="00860DDD">
      <w:pPr>
        <w:pStyle w:val="NoSpacing"/>
        <w:numPr>
          <w:ilvl w:val="0"/>
          <w:numId w:val="32"/>
        </w:numPr>
      </w:pPr>
      <w:r>
        <w:t>How do we use multiplication and division to solve problems?</w:t>
      </w:r>
    </w:p>
    <w:p w14:paraId="0537C618" w14:textId="77777777" w:rsidR="00F309E5" w:rsidRDefault="00F309E5" w:rsidP="00860DDD">
      <w:pPr>
        <w:pStyle w:val="NoSpacing"/>
        <w:numPr>
          <w:ilvl w:val="0"/>
          <w:numId w:val="32"/>
        </w:numPr>
      </w:pPr>
      <w:r>
        <w:t>What are the properties of multiplication?</w:t>
      </w:r>
    </w:p>
    <w:p w14:paraId="47B734F3" w14:textId="77777777" w:rsidR="00F309E5" w:rsidRDefault="00F309E5" w:rsidP="00860DDD">
      <w:pPr>
        <w:pStyle w:val="NoSpacing"/>
        <w:numPr>
          <w:ilvl w:val="0"/>
          <w:numId w:val="32"/>
        </w:numPr>
      </w:pPr>
      <w:r>
        <w:t>What strategies can we use to memorize facts?</w:t>
      </w:r>
    </w:p>
    <w:p w14:paraId="5A772AE3" w14:textId="77777777" w:rsidR="00F309E5" w:rsidRDefault="00F309E5" w:rsidP="00F309E5">
      <w:pPr>
        <w:pStyle w:val="NoSpacing"/>
      </w:pPr>
      <w:r>
        <w:t xml:space="preserve"> </w:t>
      </w:r>
    </w:p>
    <w:p w14:paraId="28B533C9" w14:textId="77777777" w:rsidR="00F309E5" w:rsidRDefault="00F309E5" w:rsidP="00F309E5">
      <w:pPr>
        <w:pStyle w:val="NoSpacing"/>
      </w:pPr>
    </w:p>
    <w:p w14:paraId="4A908062" w14:textId="77777777" w:rsidR="00F309E5" w:rsidRPr="00F353D1" w:rsidRDefault="00F309E5" w:rsidP="00F309E5">
      <w:pPr>
        <w:pStyle w:val="Heading2"/>
        <w:rPr>
          <w:rFonts w:ascii="Times" w:hAnsi="Times" w:cs="Times"/>
          <w:sz w:val="24"/>
          <w:szCs w:val="24"/>
        </w:rPr>
      </w:pPr>
      <w:r>
        <w:t xml:space="preserve">Key Vocabulary:  </w:t>
      </w:r>
      <w:r>
        <w:rPr>
          <w:rFonts w:ascii="Wingdings" w:hAnsi="Wingdings" w:cs="Wingdings"/>
          <w:color w:val="1A1718"/>
          <w:sz w:val="30"/>
          <w:szCs w:val="30"/>
        </w:rPr>
        <w:tab/>
      </w:r>
      <w:r>
        <w:rPr>
          <w:rFonts w:ascii="Wingdings" w:hAnsi="Wingdings" w:cs="Wingdings"/>
          <w:color w:val="1A1718"/>
          <w:sz w:val="30"/>
          <w:szCs w:val="30"/>
        </w:rPr>
        <w:tab/>
      </w:r>
    </w:p>
    <w:p w14:paraId="249A0BB1" w14:textId="77777777" w:rsidR="00F309E5" w:rsidRPr="00F353D1" w:rsidRDefault="00F309E5" w:rsidP="00860DDD">
      <w:pPr>
        <w:pStyle w:val="NoSpacing"/>
        <w:numPr>
          <w:ilvl w:val="0"/>
          <w:numId w:val="27"/>
        </w:numPr>
        <w:rPr>
          <w:rFonts w:asciiTheme="majorHAnsi" w:hAnsiTheme="majorHAnsi" w:cs="Times"/>
          <w:sz w:val="24"/>
          <w:szCs w:val="24"/>
        </w:rPr>
      </w:pPr>
      <w:r w:rsidRPr="00F353D1">
        <w:rPr>
          <w:rFonts w:asciiTheme="majorHAnsi" w:hAnsiTheme="majorHAnsi"/>
        </w:rPr>
        <w:t xml:space="preserve">Array (a set of numbers or objects that follow a specific pattern, a matrix) </w:t>
      </w:r>
    </w:p>
    <w:p w14:paraId="44BF41D8" w14:textId="77777777" w:rsidR="00F309E5" w:rsidRPr="00F353D1" w:rsidRDefault="00F309E5" w:rsidP="00860DDD">
      <w:pPr>
        <w:pStyle w:val="NoSpacing"/>
        <w:numPr>
          <w:ilvl w:val="0"/>
          <w:numId w:val="27"/>
        </w:numPr>
        <w:rPr>
          <w:rFonts w:asciiTheme="majorHAnsi" w:hAnsiTheme="majorHAnsi" w:cs="Times"/>
          <w:sz w:val="24"/>
          <w:szCs w:val="24"/>
        </w:rPr>
      </w:pPr>
      <w:r w:rsidRPr="00F353D1">
        <w:rPr>
          <w:rFonts w:asciiTheme="majorHAnsi" w:hAnsiTheme="majorHAnsi"/>
        </w:rPr>
        <w:t xml:space="preserve">Column (e.g., in an array) </w:t>
      </w:r>
    </w:p>
    <w:p w14:paraId="784DCC50" w14:textId="77777777" w:rsidR="00F309E5" w:rsidRPr="00F353D1" w:rsidRDefault="00F309E5" w:rsidP="00860DDD">
      <w:pPr>
        <w:pStyle w:val="NoSpacing"/>
        <w:numPr>
          <w:ilvl w:val="0"/>
          <w:numId w:val="27"/>
        </w:numPr>
        <w:rPr>
          <w:rFonts w:asciiTheme="majorHAnsi" w:hAnsiTheme="majorHAnsi" w:cs="Times"/>
          <w:sz w:val="24"/>
          <w:szCs w:val="24"/>
        </w:rPr>
      </w:pPr>
      <w:r w:rsidRPr="00F353D1">
        <w:rPr>
          <w:rFonts w:asciiTheme="majorHAnsi" w:hAnsiTheme="majorHAnsi"/>
        </w:rPr>
        <w:t xml:space="preserve">Commutative Property/Commutative (e.g., rotate a rectangular array 90 degrees to demonstrate that factors in a multiplication sentence can switch places) </w:t>
      </w:r>
    </w:p>
    <w:p w14:paraId="5BA418E4" w14:textId="77777777" w:rsidR="00F309E5" w:rsidRPr="00F353D1" w:rsidRDefault="00F309E5" w:rsidP="00860DDD">
      <w:pPr>
        <w:pStyle w:val="NoSpacing"/>
        <w:numPr>
          <w:ilvl w:val="0"/>
          <w:numId w:val="27"/>
        </w:numPr>
        <w:rPr>
          <w:rFonts w:asciiTheme="majorHAnsi" w:hAnsiTheme="majorHAnsi" w:cs="Times"/>
          <w:sz w:val="24"/>
          <w:szCs w:val="24"/>
        </w:rPr>
      </w:pPr>
      <w:r w:rsidRPr="00F353D1">
        <w:rPr>
          <w:rFonts w:asciiTheme="majorHAnsi" w:hAnsiTheme="majorHAnsi"/>
        </w:rPr>
        <w:t xml:space="preserve">Equal groups (with reference to multiplication and division; one factor is the number of objects in a group and the other is a multiplier that indicates the number of groups) </w:t>
      </w:r>
    </w:p>
    <w:p w14:paraId="415BB82C" w14:textId="77777777" w:rsidR="00F309E5" w:rsidRPr="00F353D1" w:rsidRDefault="00F309E5" w:rsidP="00860DDD">
      <w:pPr>
        <w:pStyle w:val="NoSpacing"/>
        <w:numPr>
          <w:ilvl w:val="0"/>
          <w:numId w:val="27"/>
        </w:numPr>
        <w:rPr>
          <w:rFonts w:asciiTheme="majorHAnsi" w:hAnsiTheme="majorHAnsi" w:cs="Times"/>
          <w:sz w:val="24"/>
          <w:szCs w:val="24"/>
        </w:rPr>
      </w:pPr>
      <w:r w:rsidRPr="00F353D1">
        <w:rPr>
          <w:rFonts w:asciiTheme="majorHAnsi" w:hAnsiTheme="majorHAnsi"/>
        </w:rPr>
        <w:t xml:space="preserve">Equation (a statement that 2 expressions are equal. E.g., 3 </w:t>
      </w:r>
      <w:r w:rsidRPr="00F353D1">
        <w:rPr>
          <w:rFonts w:asciiTheme="majorHAnsi" w:hAnsiTheme="majorHAnsi" w:cs="Cambria Math"/>
        </w:rPr>
        <w:t xml:space="preserve">× </w:t>
      </w:r>
      <w:r w:rsidRPr="00F353D1">
        <w:rPr>
          <w:rFonts w:asciiTheme="majorHAnsi" w:hAnsiTheme="majorHAnsi"/>
        </w:rPr>
        <w:t xml:space="preserve">4 = 12) </w:t>
      </w:r>
    </w:p>
    <w:p w14:paraId="76B5458D" w14:textId="77777777" w:rsidR="00F309E5" w:rsidRDefault="00F309E5" w:rsidP="00860DDD">
      <w:pPr>
        <w:pStyle w:val="NoSpacing"/>
        <w:numPr>
          <w:ilvl w:val="0"/>
          <w:numId w:val="27"/>
        </w:numPr>
        <w:rPr>
          <w:rFonts w:asciiTheme="majorHAnsi" w:hAnsiTheme="majorHAnsi" w:cs="Times"/>
          <w:sz w:val="24"/>
          <w:szCs w:val="24"/>
        </w:rPr>
      </w:pPr>
      <w:r w:rsidRPr="00F353D1">
        <w:rPr>
          <w:rFonts w:asciiTheme="majorHAnsi" w:hAnsiTheme="majorHAnsi"/>
        </w:rPr>
        <w:t xml:space="preserve">Distribute (with reference to the Distributive Property; e.g. In 12 </w:t>
      </w:r>
      <w:r w:rsidRPr="00F353D1">
        <w:rPr>
          <w:rFonts w:asciiTheme="majorHAnsi" w:hAnsiTheme="majorHAnsi" w:cs="Cambria Math"/>
        </w:rPr>
        <w:t xml:space="preserve">× </w:t>
      </w:r>
      <w:r w:rsidRPr="00F353D1">
        <w:rPr>
          <w:rFonts w:asciiTheme="majorHAnsi" w:hAnsiTheme="majorHAnsi"/>
        </w:rPr>
        <w:t xml:space="preserve">3 = (10 </w:t>
      </w:r>
      <w:r w:rsidRPr="00F353D1">
        <w:rPr>
          <w:rFonts w:asciiTheme="majorHAnsi" w:hAnsiTheme="majorHAnsi" w:cs="Cambria Math"/>
        </w:rPr>
        <w:t xml:space="preserve">× </w:t>
      </w:r>
      <w:r w:rsidRPr="00F353D1">
        <w:rPr>
          <w:rFonts w:asciiTheme="majorHAnsi" w:hAnsiTheme="majorHAnsi"/>
        </w:rPr>
        <w:t xml:space="preserve">3) + (2 </w:t>
      </w:r>
      <w:r w:rsidRPr="00F353D1">
        <w:rPr>
          <w:rFonts w:asciiTheme="majorHAnsi" w:hAnsiTheme="majorHAnsi" w:cs="Cambria Math"/>
        </w:rPr>
        <w:t xml:space="preserve">× </w:t>
      </w:r>
      <w:r w:rsidRPr="00F353D1">
        <w:rPr>
          <w:rFonts w:asciiTheme="majorHAnsi" w:hAnsiTheme="majorHAnsi"/>
        </w:rPr>
        <w:t xml:space="preserve">3) the 3 is multiplier </w:t>
      </w:r>
      <w:r w:rsidRPr="00F353D1">
        <w:rPr>
          <w:rFonts w:asciiTheme="majorHAnsi" w:hAnsiTheme="majorHAnsi" w:cs="Times"/>
          <w:sz w:val="24"/>
          <w:szCs w:val="24"/>
        </w:rPr>
        <w:t> </w:t>
      </w:r>
      <w:r w:rsidRPr="00F353D1">
        <w:rPr>
          <w:rFonts w:asciiTheme="majorHAnsi" w:hAnsiTheme="majorHAnsi"/>
        </w:rPr>
        <w:t xml:space="preserve">for each part of the decomposition) </w:t>
      </w:r>
    </w:p>
    <w:p w14:paraId="233A1CB3" w14:textId="77777777" w:rsidR="00F309E5" w:rsidRDefault="00F309E5" w:rsidP="00860DDD">
      <w:pPr>
        <w:pStyle w:val="NoSpacing"/>
        <w:numPr>
          <w:ilvl w:val="0"/>
          <w:numId w:val="27"/>
        </w:numPr>
        <w:rPr>
          <w:rFonts w:asciiTheme="majorHAnsi" w:hAnsiTheme="majorHAnsi" w:cs="Times"/>
          <w:sz w:val="24"/>
          <w:szCs w:val="24"/>
        </w:rPr>
      </w:pPr>
      <w:r w:rsidRPr="00F353D1">
        <w:rPr>
          <w:rFonts w:asciiTheme="majorHAnsi" w:hAnsiTheme="majorHAnsi"/>
        </w:rPr>
        <w:t xml:space="preserve">Divide/division (partitioning a total into equal groups to show how many equal groups add up to a specific number. E.g., 15 ÷ 5 = 3) </w:t>
      </w:r>
    </w:p>
    <w:p w14:paraId="076BB6DA" w14:textId="77777777" w:rsidR="00F309E5" w:rsidRDefault="00F309E5" w:rsidP="00860DDD">
      <w:pPr>
        <w:pStyle w:val="NoSpacing"/>
        <w:numPr>
          <w:ilvl w:val="0"/>
          <w:numId w:val="27"/>
        </w:numPr>
        <w:rPr>
          <w:rFonts w:asciiTheme="majorHAnsi" w:hAnsiTheme="majorHAnsi" w:cs="Times"/>
          <w:sz w:val="24"/>
          <w:szCs w:val="24"/>
        </w:rPr>
      </w:pPr>
      <w:r>
        <w:t xml:space="preserve">Fact (used to refer to multiplication facts, e.g., 3 </w:t>
      </w:r>
      <w:r w:rsidRPr="007C65B9">
        <w:rPr>
          <w:rFonts w:ascii="Cambria Math" w:hAnsi="Cambria Math" w:cs="Cambria Math"/>
        </w:rPr>
        <w:t xml:space="preserve">× </w:t>
      </w:r>
      <w:r>
        <w:t xml:space="preserve">2) </w:t>
      </w:r>
    </w:p>
    <w:p w14:paraId="4A528909" w14:textId="77777777" w:rsidR="00F309E5" w:rsidRDefault="00F309E5" w:rsidP="00860DDD">
      <w:pPr>
        <w:pStyle w:val="NoSpacing"/>
        <w:numPr>
          <w:ilvl w:val="0"/>
          <w:numId w:val="27"/>
        </w:numPr>
        <w:rPr>
          <w:rFonts w:asciiTheme="majorHAnsi" w:hAnsiTheme="majorHAnsi" w:cs="Times"/>
          <w:sz w:val="24"/>
          <w:szCs w:val="24"/>
        </w:rPr>
      </w:pPr>
      <w:r>
        <w:t xml:space="preserve">Factors (i.e., numbers that are multiplied to obtain a product) </w:t>
      </w:r>
    </w:p>
    <w:p w14:paraId="5B5FEED1" w14:textId="77777777" w:rsidR="00F309E5" w:rsidRDefault="00F309E5" w:rsidP="00860DDD">
      <w:pPr>
        <w:pStyle w:val="NoSpacing"/>
        <w:numPr>
          <w:ilvl w:val="0"/>
          <w:numId w:val="27"/>
        </w:numPr>
        <w:rPr>
          <w:rFonts w:asciiTheme="majorHAnsi" w:hAnsiTheme="majorHAnsi" w:cs="Times"/>
          <w:sz w:val="24"/>
          <w:szCs w:val="24"/>
        </w:rPr>
      </w:pPr>
      <w:r>
        <w:t xml:space="preserve">Multiplication/multiply (an operation showing how many times a number is added to itself e.g., 5 </w:t>
      </w:r>
      <w:r w:rsidRPr="007C65B9">
        <w:rPr>
          <w:rFonts w:ascii="Cambria Math" w:hAnsi="Cambria Math" w:cs="Cambria Math"/>
        </w:rPr>
        <w:t xml:space="preserve">× </w:t>
      </w:r>
      <w:r>
        <w:t xml:space="preserve">3 =15) </w:t>
      </w:r>
    </w:p>
    <w:p w14:paraId="0A59ABE2" w14:textId="77777777" w:rsidR="00F309E5" w:rsidRDefault="00F309E5" w:rsidP="00860DDD">
      <w:pPr>
        <w:pStyle w:val="NoSpacing"/>
        <w:numPr>
          <w:ilvl w:val="0"/>
          <w:numId w:val="27"/>
        </w:numPr>
        <w:rPr>
          <w:rFonts w:asciiTheme="majorHAnsi" w:hAnsiTheme="majorHAnsi" w:cs="Times"/>
          <w:sz w:val="24"/>
          <w:szCs w:val="24"/>
        </w:rPr>
      </w:pPr>
      <w:r>
        <w:t xml:space="preserve">Number of groups (factor in a multiplication problem that refers to the total equal groups) </w:t>
      </w:r>
    </w:p>
    <w:p w14:paraId="2D23BC6B" w14:textId="77777777" w:rsidR="00F309E5" w:rsidRDefault="00F309E5" w:rsidP="00860DDD">
      <w:pPr>
        <w:pStyle w:val="NoSpacing"/>
        <w:numPr>
          <w:ilvl w:val="0"/>
          <w:numId w:val="27"/>
        </w:numPr>
        <w:rPr>
          <w:rFonts w:asciiTheme="majorHAnsi" w:hAnsiTheme="majorHAnsi" w:cs="Times"/>
          <w:sz w:val="24"/>
          <w:szCs w:val="24"/>
        </w:rPr>
      </w:pPr>
      <w:r>
        <w:t xml:space="preserve">Parentheses (e.g., ( ) used around a fact or numbers within an equation) </w:t>
      </w:r>
    </w:p>
    <w:p w14:paraId="4F001B01" w14:textId="77777777" w:rsidR="00F309E5" w:rsidRDefault="00F309E5" w:rsidP="00860DDD">
      <w:pPr>
        <w:pStyle w:val="NoSpacing"/>
        <w:numPr>
          <w:ilvl w:val="0"/>
          <w:numId w:val="27"/>
        </w:numPr>
        <w:rPr>
          <w:rFonts w:asciiTheme="majorHAnsi" w:hAnsiTheme="majorHAnsi" w:cs="Times"/>
          <w:sz w:val="24"/>
          <w:szCs w:val="24"/>
        </w:rPr>
      </w:pPr>
      <w:r>
        <w:t xml:space="preserve">Quotient (the answer when one number is divided by another) </w:t>
      </w:r>
    </w:p>
    <w:p w14:paraId="5218CFCD" w14:textId="77777777" w:rsidR="00F309E5" w:rsidRDefault="00F309E5" w:rsidP="00860DDD">
      <w:pPr>
        <w:pStyle w:val="NoSpacing"/>
        <w:numPr>
          <w:ilvl w:val="0"/>
          <w:numId w:val="27"/>
        </w:numPr>
        <w:rPr>
          <w:rFonts w:asciiTheme="majorHAnsi" w:hAnsiTheme="majorHAnsi" w:cs="Times"/>
          <w:sz w:val="24"/>
          <w:szCs w:val="24"/>
        </w:rPr>
      </w:pPr>
      <w:r>
        <w:t xml:space="preserve">Rotate (turn, used with reference to turning arrays 90 degrees) </w:t>
      </w:r>
    </w:p>
    <w:p w14:paraId="1CE8CE88" w14:textId="77777777" w:rsidR="00F309E5" w:rsidRDefault="00F309E5" w:rsidP="00860DDD">
      <w:pPr>
        <w:pStyle w:val="NoSpacing"/>
        <w:numPr>
          <w:ilvl w:val="0"/>
          <w:numId w:val="27"/>
        </w:numPr>
        <w:rPr>
          <w:rFonts w:asciiTheme="majorHAnsi" w:hAnsiTheme="majorHAnsi" w:cs="Times"/>
          <w:sz w:val="24"/>
          <w:szCs w:val="24"/>
        </w:rPr>
      </w:pPr>
      <w:r>
        <w:t xml:space="preserve">Row/column (in reference to rectangular arrays) </w:t>
      </w:r>
    </w:p>
    <w:p w14:paraId="2A47EFD4" w14:textId="77777777" w:rsidR="00F309E5" w:rsidRDefault="00F309E5" w:rsidP="00860DDD">
      <w:pPr>
        <w:pStyle w:val="NoSpacing"/>
        <w:numPr>
          <w:ilvl w:val="0"/>
          <w:numId w:val="27"/>
        </w:numPr>
        <w:rPr>
          <w:rFonts w:asciiTheme="majorHAnsi" w:hAnsiTheme="majorHAnsi" w:cs="Times"/>
          <w:sz w:val="24"/>
          <w:szCs w:val="24"/>
        </w:rPr>
      </w:pPr>
      <w:r>
        <w:t xml:space="preserve">Size of groups (factor in a multiplication problem that refers to how many in a group) </w:t>
      </w:r>
    </w:p>
    <w:p w14:paraId="24C8693D" w14:textId="77777777" w:rsidR="00F309E5" w:rsidRDefault="00F309E5" w:rsidP="00860DDD">
      <w:pPr>
        <w:pStyle w:val="NoSpacing"/>
        <w:numPr>
          <w:ilvl w:val="0"/>
          <w:numId w:val="27"/>
        </w:numPr>
        <w:rPr>
          <w:rFonts w:asciiTheme="majorHAnsi" w:hAnsiTheme="majorHAnsi" w:cs="Times"/>
          <w:sz w:val="24"/>
          <w:szCs w:val="24"/>
        </w:rPr>
      </w:pPr>
      <w:r>
        <w:t xml:space="preserve">Unit (i.e., one segment of a partitioned tape diagram) </w:t>
      </w:r>
    </w:p>
    <w:p w14:paraId="377A1F1B" w14:textId="77777777" w:rsidR="00F309E5" w:rsidRPr="007C65B9" w:rsidRDefault="00F309E5" w:rsidP="00860DDD">
      <w:pPr>
        <w:pStyle w:val="NoSpacing"/>
        <w:numPr>
          <w:ilvl w:val="0"/>
          <w:numId w:val="27"/>
        </w:numPr>
        <w:rPr>
          <w:rFonts w:asciiTheme="majorHAnsi" w:hAnsiTheme="majorHAnsi" w:cs="Times"/>
          <w:sz w:val="24"/>
          <w:szCs w:val="24"/>
        </w:rPr>
      </w:pPr>
      <w:r>
        <w:t xml:space="preserve">Unknown (i.e., the “missing” factor or quantity in multiplication or division) </w:t>
      </w:r>
    </w:p>
    <w:p w14:paraId="63080F65" w14:textId="77777777" w:rsidR="00F309E5" w:rsidRPr="007C65B9" w:rsidRDefault="00F309E5" w:rsidP="00F309E5">
      <w:pPr>
        <w:pStyle w:val="NoSpacing"/>
        <w:rPr>
          <w:rFonts w:asciiTheme="majorHAnsi" w:hAnsiTheme="majorHAnsi" w:cs="Times"/>
          <w:sz w:val="24"/>
          <w:szCs w:val="24"/>
        </w:rPr>
      </w:pPr>
    </w:p>
    <w:p w14:paraId="4743858F" w14:textId="77777777" w:rsidR="00F309E5" w:rsidRDefault="00F309E5" w:rsidP="00F309E5">
      <w:pPr>
        <w:pStyle w:val="Heading2"/>
      </w:pPr>
      <w:r>
        <w:t xml:space="preserve">Check for Prior Knowledge:  </w:t>
      </w:r>
    </w:p>
    <w:p w14:paraId="0467A00F" w14:textId="77777777" w:rsidR="00F309E5" w:rsidRDefault="00F309E5" w:rsidP="00F309E5">
      <w:pPr>
        <w:pStyle w:val="NoSpacing"/>
      </w:pPr>
      <w:r>
        <w:t>Students should already be familiar with the following standards:</w:t>
      </w:r>
    </w:p>
    <w:p w14:paraId="16742283" w14:textId="77777777" w:rsidR="00F309E5" w:rsidRPr="007C65B9" w:rsidRDefault="00F309E5" w:rsidP="00860DDD">
      <w:pPr>
        <w:pStyle w:val="ListParagraph"/>
        <w:numPr>
          <w:ilvl w:val="0"/>
          <w:numId w:val="28"/>
        </w:numPr>
        <w:rPr>
          <w:rFonts w:ascii="Times" w:hAnsi="Times" w:cs="Times"/>
          <w:sz w:val="24"/>
          <w:szCs w:val="24"/>
        </w:rPr>
      </w:pPr>
      <w:r w:rsidRPr="007C65B9">
        <w:rPr>
          <w:rFonts w:ascii="Times" w:hAnsi="Times" w:cs="Times"/>
          <w:color w:val="6A0037"/>
        </w:rPr>
        <w:t xml:space="preserve">2.OA.3 </w:t>
      </w:r>
      <w:r w:rsidRPr="0088617E">
        <w:rPr>
          <w:rFonts w:ascii="Times" w:hAnsi="Times" w:cs="Times"/>
        </w:rPr>
        <w:t>Determine</w:t>
      </w:r>
      <w:r w:rsidRPr="0088617E">
        <w:t xml:space="preserve"> whether</w:t>
      </w:r>
      <w:r>
        <w:t xml:space="preserve"> a group of objects (up to 20) has an odd or even number of members, e.g., by pairing objects or counting them by 2s; write an equation to express an even number as a sum of two equal addends. </w:t>
      </w:r>
    </w:p>
    <w:p w14:paraId="005CC4E0" w14:textId="77777777" w:rsidR="00F309E5" w:rsidRPr="007C65B9" w:rsidRDefault="00F309E5" w:rsidP="00860DDD">
      <w:pPr>
        <w:pStyle w:val="ListParagraph"/>
        <w:numPr>
          <w:ilvl w:val="0"/>
          <w:numId w:val="28"/>
        </w:numPr>
        <w:rPr>
          <w:rFonts w:ascii="Times" w:hAnsi="Times" w:cs="Times"/>
          <w:sz w:val="24"/>
          <w:szCs w:val="24"/>
        </w:rPr>
      </w:pPr>
      <w:r w:rsidRPr="007C65B9">
        <w:rPr>
          <w:rFonts w:ascii="Times" w:hAnsi="Times" w:cs="Times"/>
          <w:color w:val="6A0037"/>
        </w:rPr>
        <w:t xml:space="preserve">2.OA.4 </w:t>
      </w:r>
      <w:r w:rsidRPr="0088617E">
        <w:rPr>
          <w:rFonts w:ascii="Times" w:hAnsi="Times" w:cs="Times"/>
        </w:rPr>
        <w:t>Use</w:t>
      </w:r>
      <w:r>
        <w:t xml:space="preserve"> addition to find the total number of objects arranged in rectangular arrays with up to 5 rows and up to 5 columns; write an equation to express the total as a sum of equal addends. </w:t>
      </w:r>
    </w:p>
    <w:p w14:paraId="01F96B38" w14:textId="77777777" w:rsidR="00F309E5" w:rsidRPr="00292DB3" w:rsidRDefault="00F309E5" w:rsidP="00860DDD">
      <w:pPr>
        <w:pStyle w:val="ListParagraph"/>
        <w:numPr>
          <w:ilvl w:val="0"/>
          <w:numId w:val="28"/>
        </w:numPr>
        <w:rPr>
          <w:rFonts w:ascii="Times" w:hAnsi="Times" w:cs="Times"/>
          <w:sz w:val="24"/>
          <w:szCs w:val="24"/>
        </w:rPr>
      </w:pPr>
      <w:r w:rsidRPr="007C65B9">
        <w:rPr>
          <w:rFonts w:ascii="Times" w:hAnsi="Times" w:cs="Times"/>
          <w:color w:val="6A0037"/>
        </w:rPr>
        <w:t xml:space="preserve">2.NBT.2 </w:t>
      </w:r>
      <w:r>
        <w:t>Count within 1000; skip-count by 5s, 10s, and 100s.</w:t>
      </w:r>
    </w:p>
    <w:p w14:paraId="5892EC68" w14:textId="77777777" w:rsidR="00F309E5" w:rsidRDefault="00F309E5" w:rsidP="00F309E5">
      <w:pPr>
        <w:pStyle w:val="Heading2"/>
      </w:pPr>
      <w:r>
        <w:t xml:space="preserve">Links: </w:t>
      </w:r>
    </w:p>
    <w:p w14:paraId="17842851" w14:textId="77777777" w:rsidR="00F309E5" w:rsidRDefault="00F309E5" w:rsidP="00860DDD">
      <w:pPr>
        <w:pStyle w:val="NoSpacing"/>
        <w:numPr>
          <w:ilvl w:val="0"/>
          <w:numId w:val="33"/>
        </w:numPr>
      </w:pPr>
      <w:r>
        <w:t xml:space="preserve">BrainPop Video on Multiplication: </w:t>
      </w:r>
      <w:r w:rsidRPr="00292DB3">
        <w:t>http://www.brainpop.com/math/numb</w:t>
      </w:r>
      <w:r>
        <w:t>ersandoperations/multiplication</w:t>
      </w:r>
    </w:p>
    <w:p w14:paraId="440B571C" w14:textId="77777777" w:rsidR="00F309E5" w:rsidRDefault="00F309E5" w:rsidP="00860DDD">
      <w:pPr>
        <w:pStyle w:val="NoSpacing"/>
        <w:numPr>
          <w:ilvl w:val="0"/>
          <w:numId w:val="33"/>
        </w:numPr>
      </w:pPr>
      <w:r>
        <w:t xml:space="preserve">BrainPop Video on Commutative Property: </w:t>
      </w:r>
      <w:r w:rsidRPr="00292DB3">
        <w:t>http://www.brainpop.com/math/numbersandoperations/commutativeproperty/</w:t>
      </w:r>
    </w:p>
    <w:p w14:paraId="0219A30B" w14:textId="77777777" w:rsidR="00F309E5" w:rsidRDefault="00F309E5" w:rsidP="00860DDD">
      <w:pPr>
        <w:pStyle w:val="NoSpacing"/>
        <w:numPr>
          <w:ilvl w:val="0"/>
          <w:numId w:val="33"/>
        </w:numPr>
      </w:pPr>
      <w:r>
        <w:t xml:space="preserve">BrainPop Video on Distributive Property: </w:t>
      </w:r>
      <w:r w:rsidRPr="00292DB3">
        <w:t>http://www.brainpop.com/math/numbersandoperations/distributiveproperty/</w:t>
      </w:r>
    </w:p>
    <w:p w14:paraId="2C90969E" w14:textId="77777777" w:rsidR="00F309E5" w:rsidRDefault="00F309E5" w:rsidP="00860DDD">
      <w:pPr>
        <w:pStyle w:val="NoSpacing"/>
        <w:numPr>
          <w:ilvl w:val="0"/>
          <w:numId w:val="33"/>
        </w:numPr>
      </w:pPr>
      <w:r>
        <w:t xml:space="preserve">BrainPop Jr. Videos on Multiplication: </w:t>
      </w:r>
      <w:r w:rsidRPr="00292DB3">
        <w:t>http://www.brainpopjr.com/search/?keyword=multiplication</w:t>
      </w:r>
    </w:p>
    <w:p w14:paraId="41EEF907" w14:textId="77777777" w:rsidR="00F309E5" w:rsidRDefault="00F309E5" w:rsidP="00860DDD">
      <w:pPr>
        <w:pStyle w:val="NoSpacing"/>
        <w:numPr>
          <w:ilvl w:val="0"/>
          <w:numId w:val="33"/>
        </w:numPr>
      </w:pPr>
      <w:r>
        <w:t>LearnZillion.com to browse lessons by standard</w:t>
      </w:r>
    </w:p>
    <w:p w14:paraId="07D452EB" w14:textId="77777777" w:rsidR="00F309E5" w:rsidRDefault="00F309E5" w:rsidP="00860DDD">
      <w:pPr>
        <w:pStyle w:val="NoSpacing"/>
        <w:numPr>
          <w:ilvl w:val="0"/>
          <w:numId w:val="33"/>
        </w:numPr>
      </w:pPr>
      <w:r>
        <w:t>Zearn.com for ongoing online multiplication practice with tracking and assessment</w:t>
      </w:r>
    </w:p>
    <w:p w14:paraId="777DBEE2" w14:textId="77777777" w:rsidR="00F309E5" w:rsidRDefault="00F309E5" w:rsidP="00F309E5">
      <w:pPr>
        <w:pStyle w:val="NoSpacing"/>
      </w:pPr>
    </w:p>
    <w:p w14:paraId="2E10E92D" w14:textId="77777777" w:rsidR="00F309E5" w:rsidRDefault="00F309E5" w:rsidP="00F309E5">
      <w:pPr>
        <w:pStyle w:val="Heading2"/>
      </w:pPr>
      <w:r>
        <w:t xml:space="preserve">Relevant Suggested Student Project: </w:t>
      </w:r>
    </w:p>
    <w:p w14:paraId="59CE2D9A" w14:textId="77777777" w:rsidR="00F309E5" w:rsidRDefault="00F309E5" w:rsidP="00860DDD">
      <w:pPr>
        <w:pStyle w:val="NoSpacing"/>
        <w:numPr>
          <w:ilvl w:val="0"/>
          <w:numId w:val="34"/>
        </w:numPr>
      </w:pPr>
      <w:r w:rsidRPr="005346D9">
        <w:rPr>
          <w:b/>
        </w:rPr>
        <w:t>Everyday Arrays</w:t>
      </w:r>
      <w:r>
        <w:t xml:space="preserve">: Students identify arrays in their environment (school, home, store, etc.), Describe them using multiplication, groups of, repeated addition. Students then find creative ways to display them. </w:t>
      </w:r>
    </w:p>
    <w:p w14:paraId="55B84702" w14:textId="77777777" w:rsidR="00F309E5" w:rsidRPr="005346D9" w:rsidRDefault="00F309E5" w:rsidP="00860DDD">
      <w:pPr>
        <w:pStyle w:val="NoSpacing"/>
        <w:numPr>
          <w:ilvl w:val="0"/>
          <w:numId w:val="34"/>
        </w:numPr>
        <w:rPr>
          <w:rFonts w:ascii="Times" w:hAnsi="Times" w:cs="Times"/>
          <w:sz w:val="24"/>
          <w:szCs w:val="24"/>
        </w:rPr>
      </w:pPr>
      <w:r w:rsidRPr="005346D9">
        <w:rPr>
          <w:b/>
        </w:rPr>
        <w:t>Math Tic-Tac-Toe</w:t>
      </w:r>
      <w:r>
        <w:t>: Complete 3 activities in a vertical, horizontal, or diagonal line. You may complete more than 3 activities if you wish.</w:t>
      </w:r>
      <w:r>
        <w:rPr>
          <w:rFonts w:ascii="Times" w:hAnsi="Times" w:cs="Times"/>
          <w:sz w:val="24"/>
          <w:szCs w:val="24"/>
        </w:rPr>
        <w:t xml:space="preserve"> A</w:t>
      </w:r>
      <w:r>
        <w:t>ctivities include creating a study guide, poster, game design, multimedia presentation, real world application, poetry etc.</w:t>
      </w:r>
    </w:p>
    <w:p w14:paraId="1988FE4E" w14:textId="77777777" w:rsidR="00F309E5" w:rsidRDefault="00F309E5" w:rsidP="00860DDD">
      <w:pPr>
        <w:pStyle w:val="NoSpacing"/>
        <w:numPr>
          <w:ilvl w:val="0"/>
          <w:numId w:val="34"/>
        </w:numPr>
      </w:pPr>
      <w:r w:rsidRPr="005346D9">
        <w:rPr>
          <w:b/>
        </w:rPr>
        <w:t>Create a Math Storybook</w:t>
      </w:r>
      <w:r>
        <w:t>: In this project you can choose to create a math story book for our class library or a math story book to donate to a class library for another grade level.</w:t>
      </w:r>
    </w:p>
    <w:p w14:paraId="3790C35D" w14:textId="77777777" w:rsidR="00F309E5" w:rsidRPr="00542022" w:rsidRDefault="00F309E5" w:rsidP="00F309E5">
      <w:pPr>
        <w:jc w:val="both"/>
        <w:rPr>
          <w:rFonts w:eastAsia="Myriad Pro" w:cs="Myriad Pro"/>
          <w:color w:val="231F20"/>
        </w:rPr>
      </w:pPr>
      <w:r>
        <w:br w:type="column"/>
      </w:r>
      <w:r w:rsidRPr="00106020">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September 26, 2014</w:t>
      </w:r>
      <w:r>
        <w:rPr>
          <w:u w:val="single"/>
        </w:rPr>
        <w:br/>
      </w:r>
    </w:p>
    <w:p w14:paraId="47A39622" w14:textId="77777777" w:rsidR="00F309E5" w:rsidRPr="00D06B12" w:rsidRDefault="00F309E5" w:rsidP="00F309E5">
      <w:pPr>
        <w:tabs>
          <w:tab w:val="left" w:pos="360"/>
        </w:tabs>
        <w:ind w:left="360" w:hanging="360"/>
      </w:pPr>
      <w:r>
        <w:t>1.</w:t>
      </w:r>
      <w:r>
        <w:tab/>
      </w:r>
      <w:r w:rsidRPr="00D06B12">
        <w:t xml:space="preserve">Mrs. Tran plants </w:t>
      </w:r>
      <w:r>
        <w:t>2</w:t>
      </w:r>
      <w:r w:rsidRPr="00D06B12">
        <w:t xml:space="preserve"> rows of </w:t>
      </w:r>
      <w:r>
        <w:t>5</w:t>
      </w:r>
      <w:r w:rsidRPr="00D06B12">
        <w:t xml:space="preserve"> carrots in her garden.  </w:t>
      </w:r>
    </w:p>
    <w:p w14:paraId="69C37DE6" w14:textId="77777777" w:rsidR="00F309E5" w:rsidRPr="00D06B12" w:rsidRDefault="00F309E5" w:rsidP="00860DDD">
      <w:pPr>
        <w:pStyle w:val="ListParagraph"/>
        <w:widowControl w:val="0"/>
        <w:numPr>
          <w:ilvl w:val="0"/>
          <w:numId w:val="91"/>
        </w:numPr>
        <w:tabs>
          <w:tab w:val="left" w:pos="720"/>
        </w:tabs>
        <w:ind w:left="720"/>
      </w:pPr>
      <w:r w:rsidRPr="00D06B12">
        <w:t>Draw an array that represents Mrs. Tran’s carro</w:t>
      </w:r>
      <w:r>
        <w:t>ts using an X to show each carrot</w:t>
      </w:r>
      <w:r w:rsidRPr="00D06B12">
        <w:t>.</w:t>
      </w:r>
    </w:p>
    <w:p w14:paraId="0BC1E1CF" w14:textId="77777777" w:rsidR="00F309E5" w:rsidRPr="00D06B12" w:rsidRDefault="00F309E5" w:rsidP="00F309E5">
      <w:pPr>
        <w:pStyle w:val="ListParagraph"/>
        <w:tabs>
          <w:tab w:val="left" w:pos="540"/>
        </w:tabs>
        <w:ind w:left="540" w:hanging="540"/>
      </w:pPr>
    </w:p>
    <w:p w14:paraId="28008257" w14:textId="77777777" w:rsidR="00F309E5" w:rsidRPr="00D06B12" w:rsidRDefault="00F309E5" w:rsidP="00F309E5">
      <w:pPr>
        <w:pStyle w:val="ListParagraph"/>
        <w:tabs>
          <w:tab w:val="left" w:pos="540"/>
        </w:tabs>
        <w:ind w:left="540" w:hanging="540"/>
      </w:pPr>
    </w:p>
    <w:p w14:paraId="369509AA" w14:textId="77777777" w:rsidR="00F309E5" w:rsidRDefault="00F309E5" w:rsidP="00F309E5">
      <w:pPr>
        <w:pStyle w:val="ListParagraph"/>
        <w:tabs>
          <w:tab w:val="left" w:pos="540"/>
        </w:tabs>
        <w:ind w:left="540" w:hanging="540"/>
      </w:pPr>
    </w:p>
    <w:p w14:paraId="0EA0923B" w14:textId="77777777" w:rsidR="00F309E5" w:rsidRDefault="00F309E5" w:rsidP="00F309E5">
      <w:pPr>
        <w:pStyle w:val="ListParagraph"/>
        <w:tabs>
          <w:tab w:val="left" w:pos="540"/>
        </w:tabs>
        <w:ind w:left="540" w:hanging="540"/>
      </w:pPr>
    </w:p>
    <w:p w14:paraId="4116A23F" w14:textId="77777777" w:rsidR="00F309E5" w:rsidRDefault="00F309E5" w:rsidP="00F309E5">
      <w:pPr>
        <w:pStyle w:val="ListParagraph"/>
        <w:tabs>
          <w:tab w:val="left" w:pos="540"/>
        </w:tabs>
        <w:ind w:left="540" w:hanging="540"/>
      </w:pPr>
    </w:p>
    <w:p w14:paraId="1C5B294D" w14:textId="77777777" w:rsidR="00F309E5" w:rsidRPr="00D06B12" w:rsidRDefault="00F309E5" w:rsidP="00F309E5">
      <w:pPr>
        <w:pStyle w:val="ListParagraph"/>
        <w:tabs>
          <w:tab w:val="left" w:pos="540"/>
        </w:tabs>
        <w:ind w:left="540" w:hanging="540"/>
      </w:pPr>
    </w:p>
    <w:p w14:paraId="704C1D5A" w14:textId="77777777" w:rsidR="00F309E5" w:rsidRPr="00D06B12" w:rsidRDefault="00F309E5" w:rsidP="00F309E5">
      <w:pPr>
        <w:pStyle w:val="ListParagraph"/>
        <w:tabs>
          <w:tab w:val="left" w:pos="540"/>
        </w:tabs>
        <w:ind w:left="540" w:hanging="540"/>
      </w:pPr>
    </w:p>
    <w:p w14:paraId="330EF03F" w14:textId="77777777" w:rsidR="00F309E5" w:rsidRPr="00D06B12" w:rsidRDefault="00F309E5" w:rsidP="00F309E5">
      <w:pPr>
        <w:pStyle w:val="ListParagraph"/>
        <w:tabs>
          <w:tab w:val="left" w:pos="540"/>
        </w:tabs>
        <w:ind w:left="540" w:hanging="540"/>
      </w:pPr>
    </w:p>
    <w:p w14:paraId="5F235FC0" w14:textId="77777777" w:rsidR="00F309E5" w:rsidRDefault="00F309E5" w:rsidP="00860DDD">
      <w:pPr>
        <w:pStyle w:val="ListParagraph"/>
        <w:widowControl w:val="0"/>
        <w:numPr>
          <w:ilvl w:val="0"/>
          <w:numId w:val="91"/>
        </w:numPr>
        <w:tabs>
          <w:tab w:val="left" w:pos="630"/>
        </w:tabs>
        <w:ind w:left="720"/>
      </w:pPr>
      <w:r w:rsidRPr="00D06B12">
        <w:t xml:space="preserve">Mrs. Tran </w:t>
      </w:r>
      <w:r>
        <w:t>adds</w:t>
      </w:r>
      <w:r w:rsidRPr="00D06B12">
        <w:t xml:space="preserve"> </w:t>
      </w:r>
      <w:r>
        <w:t>3</w:t>
      </w:r>
      <w:r w:rsidRPr="00D06B12">
        <w:t xml:space="preserve"> more rows of </w:t>
      </w:r>
      <w:r>
        <w:t>5</w:t>
      </w:r>
      <w:r w:rsidRPr="00D06B12">
        <w:t xml:space="preserve"> carrots </w:t>
      </w:r>
      <w:r>
        <w:t>to</w:t>
      </w:r>
      <w:r w:rsidRPr="00D06B12">
        <w:t xml:space="preserve"> her garden. </w:t>
      </w:r>
      <w:r>
        <w:t xml:space="preserve"> </w:t>
      </w:r>
    </w:p>
    <w:p w14:paraId="6B1D31CC" w14:textId="77777777" w:rsidR="00F309E5" w:rsidRDefault="00F309E5" w:rsidP="00F309E5">
      <w:pPr>
        <w:pStyle w:val="ny-list-bullets"/>
        <w:ind w:left="900" w:hanging="270"/>
      </w:pPr>
      <w:r w:rsidRPr="00D06B12">
        <w:t>Use circles to show her new carrots</w:t>
      </w:r>
      <w:r>
        <w:t xml:space="preserve"> on the array in Part (a)</w:t>
      </w:r>
      <w:r w:rsidRPr="00D06B12">
        <w:t xml:space="preserve">.  </w:t>
      </w:r>
    </w:p>
    <w:p w14:paraId="5A0C5246" w14:textId="77777777" w:rsidR="00F309E5" w:rsidRDefault="00F309E5" w:rsidP="00F309E5">
      <w:pPr>
        <w:pStyle w:val="ny-list-bullets"/>
        <w:ind w:left="900" w:hanging="270"/>
      </w:pPr>
      <w:r w:rsidRPr="00D06B12">
        <w:t>Complete the number sente</w:t>
      </w:r>
      <w:r>
        <w:t xml:space="preserve">nce below showing how she added five rows.  </w:t>
      </w:r>
    </w:p>
    <w:p w14:paraId="25BD2850" w14:textId="77777777" w:rsidR="00F309E5" w:rsidRPr="00D06B12" w:rsidRDefault="00F309E5" w:rsidP="00F309E5">
      <w:pPr>
        <w:pStyle w:val="ListParagraph"/>
        <w:tabs>
          <w:tab w:val="left" w:pos="540"/>
        </w:tabs>
        <w:ind w:hanging="320"/>
      </w:pPr>
    </w:p>
    <w:p w14:paraId="64C05994" w14:textId="77777777" w:rsidR="00F309E5" w:rsidRPr="00D06B12" w:rsidRDefault="00F309E5" w:rsidP="00F309E5">
      <w:pPr>
        <w:pStyle w:val="ListParagraph"/>
        <w:tabs>
          <w:tab w:val="left" w:pos="540"/>
        </w:tabs>
        <w:ind w:hanging="320"/>
      </w:pPr>
      <w:r>
        <w:tab/>
      </w:r>
      <w:r>
        <w:tab/>
      </w:r>
      <w:r>
        <w:tab/>
      </w:r>
      <w:r w:rsidRPr="00D06B12">
        <w:t xml:space="preserve">________ </w:t>
      </w:r>
      <w:r>
        <w:t>fives</w:t>
      </w:r>
      <w:r w:rsidRPr="00D06B12">
        <w:t xml:space="preserve"> + ________ </w:t>
      </w:r>
      <w:r>
        <w:t>fives</w:t>
      </w:r>
      <w:r w:rsidRPr="00D06B12">
        <w:t xml:space="preserve"> = ________ </w:t>
      </w:r>
      <w:r>
        <w:t>fives</w:t>
      </w:r>
    </w:p>
    <w:p w14:paraId="42397EC6" w14:textId="77777777" w:rsidR="00F309E5" w:rsidRPr="00D06B12" w:rsidRDefault="00F309E5" w:rsidP="00F309E5">
      <w:pPr>
        <w:pStyle w:val="ListParagraph"/>
        <w:tabs>
          <w:tab w:val="left" w:pos="540"/>
        </w:tabs>
        <w:ind w:hanging="320"/>
      </w:pPr>
    </w:p>
    <w:p w14:paraId="32C13D02" w14:textId="77777777" w:rsidR="00F309E5" w:rsidRDefault="00F309E5" w:rsidP="00860DDD">
      <w:pPr>
        <w:pStyle w:val="ny-list-bullets"/>
        <w:numPr>
          <w:ilvl w:val="0"/>
          <w:numId w:val="94"/>
        </w:numPr>
        <w:ind w:left="900" w:hanging="270"/>
      </w:pPr>
      <w:r>
        <w:t>W</w:t>
      </w:r>
      <w:r w:rsidRPr="00D06B12">
        <w:t>rite a sentence to explain your thinking.</w:t>
      </w:r>
    </w:p>
    <w:p w14:paraId="3A4E4FB7" w14:textId="77777777" w:rsidR="00F309E5" w:rsidRPr="00D06B12" w:rsidRDefault="00F309E5" w:rsidP="00F309E5">
      <w:pPr>
        <w:pStyle w:val="ny-list-bullets"/>
        <w:numPr>
          <w:ilvl w:val="0"/>
          <w:numId w:val="0"/>
        </w:numPr>
        <w:ind w:left="720"/>
      </w:pPr>
    </w:p>
    <w:p w14:paraId="6954FF16" w14:textId="77777777" w:rsidR="00F309E5" w:rsidRPr="00D06B12" w:rsidRDefault="00F309E5" w:rsidP="00F309E5">
      <w:pPr>
        <w:pStyle w:val="ListParagraph"/>
        <w:tabs>
          <w:tab w:val="left" w:pos="540"/>
        </w:tabs>
        <w:ind w:left="540" w:hanging="540"/>
      </w:pPr>
    </w:p>
    <w:p w14:paraId="7CCAE680" w14:textId="77777777" w:rsidR="00F309E5" w:rsidRDefault="00F309E5" w:rsidP="00F309E5">
      <w:pPr>
        <w:pStyle w:val="ListParagraph"/>
        <w:tabs>
          <w:tab w:val="left" w:pos="540"/>
        </w:tabs>
        <w:ind w:left="540" w:hanging="540"/>
      </w:pPr>
    </w:p>
    <w:p w14:paraId="0EF9B1D7" w14:textId="77777777" w:rsidR="00F309E5" w:rsidRDefault="00F309E5" w:rsidP="00F309E5">
      <w:pPr>
        <w:pStyle w:val="ListParagraph"/>
        <w:tabs>
          <w:tab w:val="left" w:pos="540"/>
        </w:tabs>
        <w:ind w:left="540" w:hanging="540"/>
      </w:pPr>
    </w:p>
    <w:p w14:paraId="1C2849F8" w14:textId="77777777" w:rsidR="00F309E5" w:rsidRPr="00D06B12" w:rsidRDefault="00F309E5" w:rsidP="00F309E5">
      <w:pPr>
        <w:pStyle w:val="ListParagraph"/>
        <w:tabs>
          <w:tab w:val="left" w:pos="540"/>
        </w:tabs>
        <w:ind w:left="540" w:hanging="540"/>
      </w:pPr>
    </w:p>
    <w:p w14:paraId="50AA5FCC" w14:textId="77777777" w:rsidR="00F309E5" w:rsidRPr="00D06B12" w:rsidRDefault="00F309E5" w:rsidP="00860DDD">
      <w:pPr>
        <w:pStyle w:val="ListParagraph"/>
        <w:widowControl w:val="0"/>
        <w:numPr>
          <w:ilvl w:val="0"/>
          <w:numId w:val="91"/>
        </w:numPr>
        <w:tabs>
          <w:tab w:val="left" w:pos="900"/>
        </w:tabs>
        <w:ind w:left="720"/>
      </w:pPr>
      <w:r>
        <w:t>F</w:t>
      </w:r>
      <w:r w:rsidRPr="00D06B12">
        <w:t xml:space="preserve">ind the </w:t>
      </w:r>
      <w:r>
        <w:t>total number of carrots Mrs. Tran planted</w:t>
      </w:r>
      <w:r w:rsidRPr="00D06B12">
        <w:t>.</w:t>
      </w:r>
    </w:p>
    <w:p w14:paraId="3329F17F" w14:textId="77777777" w:rsidR="00F309E5" w:rsidRPr="00D06B12" w:rsidRDefault="00F309E5" w:rsidP="00F309E5">
      <w:pPr>
        <w:pStyle w:val="ListParagraph"/>
        <w:tabs>
          <w:tab w:val="left" w:pos="540"/>
        </w:tabs>
        <w:ind w:left="540" w:hanging="540"/>
      </w:pPr>
    </w:p>
    <w:p w14:paraId="6B226D8D" w14:textId="77777777" w:rsidR="00F309E5" w:rsidRPr="00D06B12" w:rsidRDefault="00F309E5" w:rsidP="00F309E5">
      <w:pPr>
        <w:pStyle w:val="ListParagraph"/>
        <w:tabs>
          <w:tab w:val="left" w:pos="540"/>
        </w:tabs>
        <w:ind w:left="540" w:hanging="540"/>
      </w:pPr>
    </w:p>
    <w:p w14:paraId="22D1A0F4" w14:textId="77777777" w:rsidR="00F309E5" w:rsidRPr="00D06B12" w:rsidRDefault="00F309E5" w:rsidP="00F309E5">
      <w:pPr>
        <w:pStyle w:val="ListParagraph"/>
        <w:tabs>
          <w:tab w:val="left" w:pos="540"/>
        </w:tabs>
        <w:ind w:left="540" w:hanging="540"/>
      </w:pPr>
    </w:p>
    <w:p w14:paraId="5F186550" w14:textId="77777777" w:rsidR="00F309E5" w:rsidRDefault="00F309E5" w:rsidP="00860DDD">
      <w:pPr>
        <w:pStyle w:val="ListParagraph"/>
        <w:widowControl w:val="0"/>
        <w:numPr>
          <w:ilvl w:val="0"/>
          <w:numId w:val="91"/>
        </w:numPr>
        <w:tabs>
          <w:tab w:val="left" w:pos="1530"/>
        </w:tabs>
        <w:ind w:left="720"/>
      </w:pPr>
      <w:r w:rsidRPr="00D06B12">
        <w:t xml:space="preserve">Write a multiplication sentence to describe the array representing the total number of carrots </w:t>
      </w:r>
      <w:r>
        <w:br/>
      </w:r>
      <w:r w:rsidRPr="00D06B12">
        <w:t>Mrs. Tran plant</w:t>
      </w:r>
      <w:r>
        <w:t>ed</w:t>
      </w:r>
      <w:r w:rsidRPr="00D06B12">
        <w:t xml:space="preserve">.  </w:t>
      </w:r>
    </w:p>
    <w:p w14:paraId="45F3A280" w14:textId="77777777" w:rsidR="00F309E5" w:rsidRDefault="00F309E5" w:rsidP="00F309E5">
      <w:pPr>
        <w:pStyle w:val="ListParagraph"/>
        <w:tabs>
          <w:tab w:val="left" w:pos="540"/>
        </w:tabs>
        <w:ind w:left="540" w:hanging="540"/>
      </w:pPr>
    </w:p>
    <w:p w14:paraId="2EADECAE" w14:textId="77777777" w:rsidR="00F309E5" w:rsidRDefault="00F309E5" w:rsidP="00F309E5">
      <w:pPr>
        <w:pStyle w:val="ListParagraph"/>
        <w:tabs>
          <w:tab w:val="left" w:pos="540"/>
        </w:tabs>
        <w:ind w:left="540" w:hanging="540"/>
      </w:pPr>
    </w:p>
    <w:p w14:paraId="615DA36E" w14:textId="77777777" w:rsidR="00F309E5" w:rsidRDefault="00F309E5" w:rsidP="00F309E5">
      <w:pPr>
        <w:pStyle w:val="ListParagraph"/>
        <w:tabs>
          <w:tab w:val="left" w:pos="540"/>
        </w:tabs>
        <w:ind w:left="540" w:hanging="540"/>
      </w:pPr>
    </w:p>
    <w:p w14:paraId="60539318" w14:textId="77777777" w:rsidR="00F309E5" w:rsidRDefault="00F309E5" w:rsidP="00F309E5">
      <w:pPr>
        <w:pStyle w:val="ListParagraph"/>
        <w:tabs>
          <w:tab w:val="left" w:pos="540"/>
        </w:tabs>
        <w:ind w:left="540" w:hanging="540"/>
      </w:pPr>
    </w:p>
    <w:p w14:paraId="013EDB49" w14:textId="77777777" w:rsidR="00F309E5" w:rsidRDefault="00F309E5" w:rsidP="00F309E5">
      <w:pPr>
        <w:pStyle w:val="ListParagraph"/>
        <w:tabs>
          <w:tab w:val="left" w:pos="540"/>
        </w:tabs>
        <w:ind w:left="540" w:hanging="540"/>
      </w:pPr>
    </w:p>
    <w:p w14:paraId="636F31A5" w14:textId="77777777" w:rsidR="00F309E5" w:rsidRDefault="00F309E5" w:rsidP="00F309E5">
      <w:pPr>
        <w:pStyle w:val="ListParagraph"/>
        <w:tabs>
          <w:tab w:val="left" w:pos="540"/>
        </w:tabs>
        <w:ind w:left="540" w:hanging="540"/>
      </w:pPr>
    </w:p>
    <w:p w14:paraId="3BD074A3" w14:textId="77777777" w:rsidR="00F309E5" w:rsidRDefault="00F309E5" w:rsidP="00F309E5">
      <w:pPr>
        <w:tabs>
          <w:tab w:val="left" w:pos="360"/>
        </w:tabs>
        <w:ind w:left="360" w:hanging="360"/>
        <w:jc w:val="both"/>
      </w:pPr>
    </w:p>
    <w:p w14:paraId="47177385" w14:textId="77777777" w:rsidR="00F309E5" w:rsidRDefault="00F309E5" w:rsidP="00F309E5">
      <w:pPr>
        <w:tabs>
          <w:tab w:val="left" w:pos="360"/>
        </w:tabs>
        <w:ind w:left="360" w:hanging="360"/>
        <w:jc w:val="both"/>
      </w:pPr>
    </w:p>
    <w:p w14:paraId="69B79B24" w14:textId="77777777" w:rsidR="00F309E5" w:rsidRDefault="00F309E5" w:rsidP="00F309E5">
      <w:pPr>
        <w:tabs>
          <w:tab w:val="left" w:pos="360"/>
        </w:tabs>
        <w:ind w:left="360" w:hanging="360"/>
        <w:jc w:val="both"/>
      </w:pPr>
    </w:p>
    <w:p w14:paraId="43C7AE83" w14:textId="77777777" w:rsidR="00F309E5" w:rsidRDefault="00F309E5" w:rsidP="00F309E5">
      <w:pPr>
        <w:tabs>
          <w:tab w:val="left" w:pos="360"/>
        </w:tabs>
        <w:ind w:left="360" w:hanging="360"/>
        <w:jc w:val="both"/>
      </w:pPr>
    </w:p>
    <w:p w14:paraId="5E7EA9C9" w14:textId="77777777" w:rsidR="00F309E5" w:rsidRPr="00D06B12" w:rsidRDefault="00F309E5" w:rsidP="00F309E5">
      <w:pPr>
        <w:tabs>
          <w:tab w:val="left" w:pos="360"/>
        </w:tabs>
        <w:ind w:left="360" w:hanging="360"/>
        <w:jc w:val="both"/>
      </w:pPr>
      <w:r>
        <w:t>2.</w:t>
      </w:r>
      <w:r>
        <w:tab/>
        <w:t>Mrs. Tran picks 15 tomatoe</w:t>
      </w:r>
      <w:r w:rsidRPr="00D06B12">
        <w:t xml:space="preserve">s from her garden.  She puts 5 </w:t>
      </w:r>
      <w:r>
        <w:t>tomatoe</w:t>
      </w:r>
      <w:r w:rsidRPr="00D06B12">
        <w:t xml:space="preserve">s in each bag. </w:t>
      </w:r>
    </w:p>
    <w:p w14:paraId="3C4467D3" w14:textId="77777777" w:rsidR="00F309E5" w:rsidRPr="00D06B12" w:rsidRDefault="00F309E5" w:rsidP="00860DDD">
      <w:pPr>
        <w:pStyle w:val="ListParagraph"/>
        <w:widowControl w:val="0"/>
        <w:numPr>
          <w:ilvl w:val="0"/>
          <w:numId w:val="90"/>
        </w:numPr>
        <w:tabs>
          <w:tab w:val="left" w:pos="900"/>
        </w:tabs>
        <w:ind w:left="720"/>
        <w:jc w:val="both"/>
      </w:pPr>
      <w:r w:rsidRPr="00D06B12">
        <w:t>Draw Mrs. Tran’</w:t>
      </w:r>
      <w:r>
        <w:t>s bags of tomatoe</w:t>
      </w:r>
      <w:r w:rsidRPr="00D06B12">
        <w:t>s.</w:t>
      </w:r>
    </w:p>
    <w:p w14:paraId="274FE165" w14:textId="77777777" w:rsidR="00F309E5" w:rsidRPr="00D06B12" w:rsidRDefault="00F309E5" w:rsidP="00F309E5">
      <w:pPr>
        <w:pStyle w:val="ListParagraph"/>
        <w:tabs>
          <w:tab w:val="left" w:pos="540"/>
        </w:tabs>
        <w:ind w:left="540" w:hanging="540"/>
        <w:jc w:val="both"/>
      </w:pPr>
    </w:p>
    <w:p w14:paraId="3E86AE11" w14:textId="77777777" w:rsidR="00F309E5" w:rsidRDefault="00F309E5" w:rsidP="00F309E5">
      <w:pPr>
        <w:tabs>
          <w:tab w:val="left" w:pos="540"/>
        </w:tabs>
        <w:ind w:left="540" w:hanging="540"/>
        <w:jc w:val="both"/>
      </w:pPr>
    </w:p>
    <w:p w14:paraId="4FD09BDD" w14:textId="77777777" w:rsidR="00F309E5" w:rsidRPr="00D06B12" w:rsidRDefault="00F309E5" w:rsidP="00F309E5">
      <w:pPr>
        <w:tabs>
          <w:tab w:val="left" w:pos="540"/>
        </w:tabs>
        <w:ind w:left="540" w:hanging="540"/>
        <w:jc w:val="both"/>
      </w:pPr>
    </w:p>
    <w:p w14:paraId="10F85763" w14:textId="77777777" w:rsidR="00F309E5" w:rsidRPr="00D06B12" w:rsidRDefault="00F309E5" w:rsidP="00860DDD">
      <w:pPr>
        <w:pStyle w:val="ListParagraph"/>
        <w:widowControl w:val="0"/>
        <w:numPr>
          <w:ilvl w:val="0"/>
          <w:numId w:val="90"/>
        </w:numPr>
        <w:tabs>
          <w:tab w:val="left" w:pos="900"/>
        </w:tabs>
        <w:ind w:left="720"/>
        <w:jc w:val="both"/>
      </w:pPr>
      <w:r w:rsidRPr="00D06B12">
        <w:t xml:space="preserve">Write and solve a multiplication sentence to describe your drawing in </w:t>
      </w:r>
      <w:r>
        <w:t>Part (a).</w:t>
      </w:r>
    </w:p>
    <w:p w14:paraId="223D2C3C" w14:textId="77777777" w:rsidR="00F309E5" w:rsidRDefault="00F309E5" w:rsidP="00F309E5">
      <w:pPr>
        <w:pStyle w:val="ListParagraph"/>
        <w:tabs>
          <w:tab w:val="left" w:pos="540"/>
        </w:tabs>
        <w:ind w:left="540" w:hanging="540"/>
      </w:pPr>
    </w:p>
    <w:p w14:paraId="1FD6C746" w14:textId="77777777" w:rsidR="00F309E5" w:rsidRDefault="00F309E5" w:rsidP="00F309E5">
      <w:pPr>
        <w:pStyle w:val="ListParagraph"/>
        <w:tabs>
          <w:tab w:val="left" w:pos="540"/>
        </w:tabs>
        <w:ind w:left="540" w:hanging="540"/>
      </w:pPr>
    </w:p>
    <w:p w14:paraId="0DA79B3B" w14:textId="77777777" w:rsidR="00F309E5" w:rsidRDefault="00F309E5" w:rsidP="00F309E5">
      <w:pPr>
        <w:pStyle w:val="ListParagraph"/>
        <w:tabs>
          <w:tab w:val="left" w:pos="540"/>
        </w:tabs>
        <w:ind w:left="540" w:hanging="540"/>
      </w:pPr>
    </w:p>
    <w:p w14:paraId="71FACEE4" w14:textId="77777777" w:rsidR="00F309E5" w:rsidRDefault="00F309E5" w:rsidP="00F309E5">
      <w:pPr>
        <w:pStyle w:val="ListParagraph"/>
        <w:tabs>
          <w:tab w:val="left" w:pos="540"/>
        </w:tabs>
        <w:ind w:left="540" w:hanging="540"/>
      </w:pPr>
    </w:p>
    <w:p w14:paraId="3DE00454" w14:textId="77777777" w:rsidR="00F309E5" w:rsidRPr="00D06B12" w:rsidRDefault="00F309E5" w:rsidP="00F309E5">
      <w:pPr>
        <w:pStyle w:val="ListParagraph"/>
        <w:tabs>
          <w:tab w:val="left" w:pos="540"/>
        </w:tabs>
        <w:ind w:left="540" w:hanging="540"/>
      </w:pPr>
    </w:p>
    <w:p w14:paraId="5612DBF6" w14:textId="77777777" w:rsidR="00F309E5" w:rsidRPr="00D06B12" w:rsidRDefault="00F309E5" w:rsidP="00860DDD">
      <w:pPr>
        <w:pStyle w:val="ListParagraph"/>
        <w:widowControl w:val="0"/>
        <w:numPr>
          <w:ilvl w:val="0"/>
          <w:numId w:val="93"/>
        </w:numPr>
        <w:tabs>
          <w:tab w:val="left" w:pos="360"/>
        </w:tabs>
        <w:ind w:left="360"/>
        <w:jc w:val="both"/>
      </w:pPr>
      <w:r w:rsidRPr="00D06B12">
        <w:t>Mrs. Tran plants 12 sunflowers in her garden.  She plants them in 3 rows.</w:t>
      </w:r>
    </w:p>
    <w:p w14:paraId="2C8D5737" w14:textId="77777777" w:rsidR="00F309E5" w:rsidRDefault="00F309E5" w:rsidP="00860DDD">
      <w:pPr>
        <w:pStyle w:val="ListParagraph"/>
        <w:widowControl w:val="0"/>
        <w:numPr>
          <w:ilvl w:val="0"/>
          <w:numId w:val="92"/>
        </w:numPr>
        <w:tabs>
          <w:tab w:val="left" w:pos="1530"/>
        </w:tabs>
        <w:jc w:val="both"/>
      </w:pPr>
      <w:r w:rsidRPr="00D06B12">
        <w:t>Write a division sentence</w:t>
      </w:r>
      <w:r>
        <w:t xml:space="preserve"> in the spaces below</w:t>
      </w:r>
      <w:r w:rsidRPr="00D06B12">
        <w:t xml:space="preserve">. </w:t>
      </w:r>
      <w:r>
        <w:t xml:space="preserve"> </w:t>
      </w:r>
      <w:r w:rsidRPr="00D06B12">
        <w:t xml:space="preserve">What does the </w:t>
      </w:r>
      <w:r>
        <w:t>answer</w:t>
      </w:r>
      <w:r w:rsidRPr="00D06B12">
        <w:t xml:space="preserve"> represent?</w:t>
      </w:r>
    </w:p>
    <w:p w14:paraId="4557B392" w14:textId="77777777" w:rsidR="00F309E5" w:rsidRDefault="00F309E5" w:rsidP="00F309E5">
      <w:pPr>
        <w:pStyle w:val="ListParagraph"/>
        <w:tabs>
          <w:tab w:val="left" w:pos="540"/>
        </w:tabs>
        <w:ind w:left="540" w:hanging="540"/>
        <w:jc w:val="both"/>
      </w:pPr>
    </w:p>
    <w:p w14:paraId="5090B2AB" w14:textId="77777777" w:rsidR="00F309E5" w:rsidRDefault="00F309E5" w:rsidP="00F309E5">
      <w:pPr>
        <w:pStyle w:val="ListParagraph"/>
        <w:tabs>
          <w:tab w:val="left" w:pos="540"/>
        </w:tabs>
        <w:ind w:left="540" w:hanging="540"/>
        <w:jc w:val="both"/>
      </w:pPr>
      <w:r>
        <w:tab/>
      </w:r>
      <w:r>
        <w:tab/>
      </w:r>
      <w:r>
        <w:tab/>
        <w:t>_______ ÷ _______ = _______</w:t>
      </w:r>
    </w:p>
    <w:p w14:paraId="5A2320A9" w14:textId="77777777" w:rsidR="00F309E5" w:rsidRPr="00D06B12" w:rsidRDefault="00F309E5" w:rsidP="00F309E5">
      <w:pPr>
        <w:pStyle w:val="ListParagraph"/>
        <w:tabs>
          <w:tab w:val="left" w:pos="540"/>
        </w:tabs>
        <w:ind w:left="540" w:hanging="540"/>
        <w:jc w:val="both"/>
      </w:pPr>
    </w:p>
    <w:p w14:paraId="10A8EBBC" w14:textId="77777777" w:rsidR="00F309E5" w:rsidRPr="00D06B12" w:rsidRDefault="00F309E5" w:rsidP="00860DDD">
      <w:pPr>
        <w:pStyle w:val="ListParagraph"/>
        <w:widowControl w:val="0"/>
        <w:numPr>
          <w:ilvl w:val="0"/>
          <w:numId w:val="92"/>
        </w:numPr>
        <w:spacing w:after="0"/>
        <w:jc w:val="both"/>
      </w:pPr>
      <w:r w:rsidRPr="00D06B12">
        <w:t xml:space="preserve">Mrs. Tran </w:t>
      </w:r>
      <w:r>
        <w:t>adds</w:t>
      </w:r>
      <w:r w:rsidRPr="00D06B12">
        <w:t xml:space="preserve"> 2 more</w:t>
      </w:r>
      <w:r>
        <w:t xml:space="preserve"> identical</w:t>
      </w:r>
      <w:r w:rsidRPr="00D06B12">
        <w:t xml:space="preserve"> rows of sunflowers </w:t>
      </w:r>
      <w:r>
        <w:t>to her 3 original rows</w:t>
      </w:r>
      <w:r w:rsidRPr="00D06B12">
        <w:t xml:space="preserve">. </w:t>
      </w:r>
      <w:r>
        <w:t xml:space="preserve"> </w:t>
      </w:r>
      <w:r w:rsidRPr="00D06B12">
        <w:t xml:space="preserve">Draw an array to show how many flowers she has now.  </w:t>
      </w:r>
    </w:p>
    <w:p w14:paraId="3B6833D5" w14:textId="77777777" w:rsidR="00F309E5" w:rsidRDefault="00F309E5" w:rsidP="00F309E5">
      <w:pPr>
        <w:tabs>
          <w:tab w:val="left" w:pos="540"/>
        </w:tabs>
        <w:ind w:left="540" w:hanging="540"/>
        <w:jc w:val="both"/>
      </w:pPr>
    </w:p>
    <w:p w14:paraId="2799567C" w14:textId="77777777" w:rsidR="00F309E5" w:rsidRDefault="00F309E5" w:rsidP="00F309E5">
      <w:pPr>
        <w:tabs>
          <w:tab w:val="left" w:pos="540"/>
        </w:tabs>
        <w:ind w:left="540" w:hanging="540"/>
        <w:jc w:val="both"/>
      </w:pPr>
    </w:p>
    <w:p w14:paraId="4097A04C" w14:textId="77777777" w:rsidR="00F309E5" w:rsidRPr="00D06B12" w:rsidRDefault="00F309E5" w:rsidP="00F309E5">
      <w:pPr>
        <w:tabs>
          <w:tab w:val="left" w:pos="540"/>
        </w:tabs>
        <w:ind w:left="540" w:hanging="540"/>
        <w:jc w:val="both"/>
      </w:pPr>
    </w:p>
    <w:p w14:paraId="13ED67DE" w14:textId="77777777" w:rsidR="00F309E5" w:rsidRPr="00D06B12" w:rsidRDefault="00F309E5" w:rsidP="00F309E5">
      <w:pPr>
        <w:tabs>
          <w:tab w:val="left" w:pos="540"/>
        </w:tabs>
        <w:ind w:left="540" w:hanging="540"/>
        <w:jc w:val="both"/>
      </w:pPr>
    </w:p>
    <w:p w14:paraId="15B6647A" w14:textId="77777777" w:rsidR="00F309E5" w:rsidRDefault="00F309E5" w:rsidP="00860DDD">
      <w:pPr>
        <w:pStyle w:val="ListParagraph"/>
        <w:widowControl w:val="0"/>
        <w:numPr>
          <w:ilvl w:val="0"/>
          <w:numId w:val="92"/>
        </w:numPr>
        <w:tabs>
          <w:tab w:val="left" w:pos="1890"/>
        </w:tabs>
        <w:jc w:val="both"/>
      </w:pPr>
      <w:r w:rsidRPr="00D06B12">
        <w:t>Mrs. Tran figured out how many flowers she planted.</w:t>
      </w:r>
      <w:r>
        <w:t xml:space="preserve">  Her work is shown in the box below.</w:t>
      </w:r>
      <w:r w:rsidRPr="00D06B12">
        <w:t xml:space="preserve">  </w:t>
      </w:r>
      <w:r>
        <w:br/>
        <w:t>Would Mrs. Tran get the same result if she multiplied 5 x 4?  Explain why or why not.</w:t>
      </w:r>
    </w:p>
    <w:p w14:paraId="113951F9" w14:textId="77777777" w:rsidR="00F309E5" w:rsidRDefault="00F309E5" w:rsidP="00F309E5">
      <w:pPr>
        <w:tabs>
          <w:tab w:val="left" w:pos="540"/>
        </w:tabs>
        <w:ind w:left="540" w:hanging="540"/>
        <w:jc w:val="both"/>
      </w:pPr>
      <w:r w:rsidRPr="00D06B12">
        <w:rPr>
          <w:noProof/>
        </w:rPr>
        <mc:AlternateContent>
          <mc:Choice Requires="wps">
            <w:drawing>
              <wp:anchor distT="0" distB="0" distL="114300" distR="114300" simplePos="0" relativeHeight="251676160" behindDoc="0" locked="0" layoutInCell="1" allowOverlap="1" wp14:anchorId="40B13D54" wp14:editId="6A8A941B">
                <wp:simplePos x="0" y="0"/>
                <wp:positionH relativeFrom="column">
                  <wp:posOffset>2400300</wp:posOffset>
                </wp:positionH>
                <wp:positionV relativeFrom="paragraph">
                  <wp:posOffset>10160</wp:posOffset>
                </wp:positionV>
                <wp:extent cx="1619250" cy="463550"/>
                <wp:effectExtent l="0" t="0" r="1905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63550"/>
                        </a:xfrm>
                        <a:prstGeom prst="rect">
                          <a:avLst/>
                        </a:prstGeom>
                        <a:solidFill>
                          <a:srgbClr val="FFFFFF"/>
                        </a:solidFill>
                        <a:ln w="9525">
                          <a:solidFill>
                            <a:srgbClr val="000000"/>
                          </a:solidFill>
                          <a:miter lim="800000"/>
                          <a:headEnd/>
                          <a:tailEnd/>
                        </a:ln>
                      </wps:spPr>
                      <wps:txbx>
                        <w:txbxContent>
                          <w:p w14:paraId="217EBB1C" w14:textId="77777777" w:rsidR="00D00039" w:rsidRDefault="00D00039" w:rsidP="00F309E5">
                            <w:pPr>
                              <w:pStyle w:val="ListParagraph"/>
                              <w:ind w:left="0"/>
                              <w:jc w:val="both"/>
                            </w:pPr>
                            <w:r>
                              <w:t xml:space="preserve"> (3 x 4) + (2 x 4) = 12 + 8</w:t>
                            </w:r>
                          </w:p>
                          <w:p w14:paraId="15DCD314" w14:textId="77777777" w:rsidR="00D00039" w:rsidRDefault="00D00039" w:rsidP="00F309E5">
                            <w:pPr>
                              <w:pStyle w:val="ListParagraph"/>
                              <w:ind w:left="0"/>
                              <w:jc w:val="both"/>
                            </w:pPr>
                            <w:r>
                              <w:t xml:space="preserve">                             = 20 </w:t>
                            </w:r>
                          </w:p>
                          <w:p w14:paraId="539A58B1" w14:textId="77777777" w:rsidR="00D00039" w:rsidRDefault="00D00039" w:rsidP="00F309E5">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189pt;margin-top:.8pt;width:127.5pt;height:3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">
                <v:textbox>
                  <w:txbxContent>
                    <w:p w14:paraId="217EBB1C" w14:textId="77777777" w:rsidR="00D00039" w:rsidRDefault="00D00039" w:rsidP="00F309E5">
                      <w:pPr>
                        <w:pStyle w:val="ListParagraph"/>
                        <w:ind w:left="0"/>
                        <w:jc w:val="both"/>
                      </w:pPr>
                      <w:r>
                        <w:t xml:space="preserve"> (3 x 4) + (2 x 4) = 12 + 8</w:t>
                      </w:r>
                    </w:p>
                    <w:p w14:paraId="15DCD314" w14:textId="77777777" w:rsidR="00D00039" w:rsidRDefault="00D00039" w:rsidP="00F309E5">
                      <w:pPr>
                        <w:pStyle w:val="ListParagraph"/>
                        <w:ind w:left="0"/>
                        <w:jc w:val="both"/>
                      </w:pPr>
                      <w:r>
                        <w:t xml:space="preserve">                             = 20 </w:t>
                      </w:r>
                    </w:p>
                    <w:p w14:paraId="539A58B1" w14:textId="77777777" w:rsidR="00D00039" w:rsidRDefault="00D00039" w:rsidP="00F309E5">
                      <w:r>
                        <w:t xml:space="preserve">                </w:t>
                      </w:r>
                    </w:p>
                  </w:txbxContent>
                </v:textbox>
              </v:shape>
            </w:pict>
          </mc:Fallback>
        </mc:AlternateContent>
      </w:r>
    </w:p>
    <w:p w14:paraId="5F0A7307" w14:textId="77777777" w:rsidR="00F309E5" w:rsidRDefault="00F309E5" w:rsidP="00F309E5">
      <w:pPr>
        <w:tabs>
          <w:tab w:val="left" w:pos="540"/>
        </w:tabs>
        <w:ind w:left="540" w:hanging="540"/>
        <w:rPr>
          <w:sz w:val="24"/>
          <w:szCs w:val="24"/>
        </w:rPr>
      </w:pPr>
    </w:p>
    <w:p w14:paraId="2EEBCEE0" w14:textId="77777777" w:rsidR="00F309E5" w:rsidRDefault="00F309E5" w:rsidP="00F309E5">
      <w:pPr>
        <w:tabs>
          <w:tab w:val="left" w:pos="540"/>
        </w:tabs>
        <w:ind w:left="540" w:hanging="540"/>
        <w:jc w:val="both"/>
      </w:pPr>
    </w:p>
    <w:p w14:paraId="276C4077" w14:textId="77777777" w:rsidR="00F309E5" w:rsidRDefault="00F309E5" w:rsidP="00F309E5">
      <w:pPr>
        <w:tabs>
          <w:tab w:val="left" w:pos="540"/>
          <w:tab w:val="left" w:pos="8546"/>
        </w:tabs>
        <w:ind w:left="540" w:hanging="540"/>
      </w:pPr>
    </w:p>
    <w:p w14:paraId="7EF1EDF1" w14:textId="77777777" w:rsidR="00F309E5" w:rsidRDefault="00F309E5" w:rsidP="00F309E5">
      <w:pPr>
        <w:tabs>
          <w:tab w:val="left" w:pos="540"/>
          <w:tab w:val="left" w:pos="8546"/>
        </w:tabs>
        <w:ind w:left="540" w:hanging="540"/>
      </w:pPr>
    </w:p>
    <w:p w14:paraId="22423927" w14:textId="77777777" w:rsidR="00F309E5" w:rsidRDefault="00F309E5" w:rsidP="00F309E5">
      <w:pPr>
        <w:tabs>
          <w:tab w:val="left" w:pos="540"/>
          <w:tab w:val="left" w:pos="8546"/>
        </w:tabs>
        <w:ind w:left="540" w:hanging="540"/>
      </w:pPr>
    </w:p>
    <w:p w14:paraId="619757B8" w14:textId="77777777" w:rsidR="00F309E5" w:rsidRDefault="00F309E5" w:rsidP="00F309E5">
      <w:pPr>
        <w:tabs>
          <w:tab w:val="left" w:pos="540"/>
          <w:tab w:val="left" w:pos="8546"/>
        </w:tabs>
        <w:ind w:left="540" w:hanging="540"/>
      </w:pPr>
    </w:p>
    <w:p w14:paraId="060D23C9" w14:textId="77777777" w:rsidR="00F309E5" w:rsidRDefault="00F309E5" w:rsidP="00F309E5">
      <w:pPr>
        <w:tabs>
          <w:tab w:val="left" w:pos="540"/>
          <w:tab w:val="left" w:pos="8546"/>
        </w:tabs>
        <w:ind w:left="540" w:hanging="540"/>
      </w:pPr>
    </w:p>
    <w:p w14:paraId="412285C0" w14:textId="77777777" w:rsidR="00F309E5" w:rsidRDefault="00F309E5" w:rsidP="00F309E5">
      <w:pPr>
        <w:tabs>
          <w:tab w:val="left" w:pos="540"/>
          <w:tab w:val="left" w:pos="8546"/>
        </w:tabs>
        <w:ind w:left="540" w:hanging="540"/>
      </w:pPr>
    </w:p>
    <w:p w14:paraId="6471E546" w14:textId="77777777" w:rsidR="00F309E5" w:rsidRDefault="00F309E5" w:rsidP="00F309E5">
      <w:pPr>
        <w:tabs>
          <w:tab w:val="left" w:pos="540"/>
          <w:tab w:val="left" w:pos="8546"/>
        </w:tabs>
        <w:ind w:left="540" w:hanging="540"/>
      </w:pPr>
    </w:p>
    <w:tbl>
      <w:tblPr>
        <w:tblStyle w:val="TableGrid"/>
        <w:tblW w:w="4833"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0648"/>
      </w:tblGrid>
      <w:tr w:rsidR="00F309E5" w:rsidRPr="00D84478" w14:paraId="3ECE97EF" w14:textId="77777777" w:rsidTr="00F309E5">
        <w:tc>
          <w:tcPr>
            <w:tcW w:w="5000" w:type="pct"/>
            <w:shd w:val="clear" w:color="auto" w:fill="B27C8A"/>
            <w:tcMar>
              <w:top w:w="60" w:type="dxa"/>
              <w:bottom w:w="80" w:type="dxa"/>
            </w:tcMar>
            <w:vAlign w:val="center"/>
          </w:tcPr>
          <w:p w14:paraId="0075960F" w14:textId="77777777" w:rsidR="00F309E5" w:rsidRPr="00D84478" w:rsidRDefault="00F309E5" w:rsidP="00F309E5">
            <w:pPr>
              <w:pStyle w:val="ny-concept-chart-title"/>
              <w:tabs>
                <w:tab w:val="right" w:pos="9382"/>
              </w:tabs>
              <w:rPr>
                <w:sz w:val="24"/>
                <w:szCs w:val="24"/>
              </w:rPr>
            </w:pPr>
            <w:r>
              <w:rPr>
                <w:sz w:val="24"/>
                <w:szCs w:val="24"/>
              </w:rPr>
              <w:t>Assessment</w:t>
            </w:r>
            <w:r w:rsidRPr="00D84478">
              <w:rPr>
                <w:sz w:val="24"/>
                <w:szCs w:val="24"/>
              </w:rPr>
              <w:t xml:space="preserve"> Task</w:t>
            </w:r>
            <w:r>
              <w:rPr>
                <w:sz w:val="24"/>
                <w:szCs w:val="24"/>
              </w:rPr>
              <w:t xml:space="preserve"> </w:t>
            </w:r>
            <w:r>
              <w:rPr>
                <w:sz w:val="24"/>
                <w:szCs w:val="24"/>
              </w:rPr>
              <w:tab/>
            </w:r>
          </w:p>
          <w:p w14:paraId="3A0A78F1" w14:textId="77777777" w:rsidR="00F309E5" w:rsidRPr="00D84478" w:rsidRDefault="00F309E5" w:rsidP="00F309E5">
            <w:pPr>
              <w:pStyle w:val="ny-concept-chart-title"/>
              <w:rPr>
                <w:sz w:val="24"/>
                <w:szCs w:val="24"/>
              </w:rPr>
            </w:pPr>
            <w:r w:rsidRPr="00D84478">
              <w:rPr>
                <w:sz w:val="24"/>
                <w:szCs w:val="24"/>
              </w:rPr>
              <w:t xml:space="preserve">Standards Addressed </w:t>
            </w:r>
          </w:p>
        </w:tc>
      </w:tr>
      <w:tr w:rsidR="00F309E5" w:rsidRPr="00845CE8" w14:paraId="71868558" w14:textId="77777777" w:rsidTr="00F309E5">
        <w:trPr>
          <w:trHeight w:val="5015"/>
        </w:trPr>
        <w:tc>
          <w:tcPr>
            <w:tcW w:w="5000" w:type="pct"/>
            <w:tcBorders>
              <w:bottom w:val="single" w:sz="2" w:space="0" w:color="800000"/>
            </w:tcBorders>
            <w:shd w:val="clear" w:color="auto" w:fill="F1EAEA"/>
            <w:tcMar>
              <w:top w:w="80" w:type="dxa"/>
              <w:bottom w:w="100" w:type="dxa"/>
            </w:tcMar>
          </w:tcPr>
          <w:p w14:paraId="16A77DB9" w14:textId="77777777" w:rsidR="00F309E5" w:rsidRPr="00D2242F" w:rsidRDefault="00F309E5" w:rsidP="00F309E5">
            <w:pPr>
              <w:pStyle w:val="ny-table-text-hdr"/>
            </w:pPr>
            <w:r>
              <w:t>Represent and solve problems involving multiplication and division.</w:t>
            </w:r>
          </w:p>
          <w:p w14:paraId="328EEA24" w14:textId="77777777" w:rsidR="00F309E5" w:rsidRDefault="00F309E5" w:rsidP="00F309E5">
            <w:pPr>
              <w:pStyle w:val="ny-list-focusstandards"/>
              <w:rPr>
                <w:rStyle w:val="ny-bold-red"/>
              </w:rPr>
            </w:pPr>
            <w:r w:rsidRPr="00D06B12">
              <w:rPr>
                <w:rStyle w:val="ny-bold-red"/>
              </w:rPr>
              <w:t>3.OA.1</w:t>
            </w:r>
            <w:r w:rsidRPr="00D06B12">
              <w:rPr>
                <w:rStyle w:val="ny-bold-red"/>
              </w:rPr>
              <w:tab/>
            </w:r>
            <w:r w:rsidRPr="00D06B12">
              <w:rPr>
                <w:rStyle w:val="ny-bold-red"/>
                <w:color w:val="auto"/>
              </w:rPr>
              <w:t xml:space="preserve">Interpret products of whole numbers, e.g., interpret 5 × 7 as the total number of objects in 5 groups of 7 objects each. </w:t>
            </w:r>
            <w:r w:rsidRPr="00D06B12">
              <w:rPr>
                <w:rStyle w:val="ny-bold-red"/>
                <w:i/>
                <w:color w:val="auto"/>
              </w:rPr>
              <w:t>For example, describe a context in which a total number of objects can be expressed as 5 × 7.</w:t>
            </w:r>
          </w:p>
          <w:p w14:paraId="2FB928F1" w14:textId="77777777" w:rsidR="00F309E5" w:rsidRDefault="00F309E5" w:rsidP="00F309E5">
            <w:pPr>
              <w:pStyle w:val="ny-list-focusstandards"/>
              <w:rPr>
                <w:i/>
                <w:iCs/>
                <w:color w:val="auto"/>
              </w:rPr>
            </w:pPr>
            <w:r w:rsidRPr="00D06B12">
              <w:rPr>
                <w:b/>
                <w:color w:val="7F0B47"/>
              </w:rPr>
              <w:t xml:space="preserve">3.OA.2 </w:t>
            </w:r>
            <w:r w:rsidRPr="00D06B12">
              <w:rPr>
                <w:b/>
                <w:color w:val="7F0B47"/>
              </w:rPr>
              <w:tab/>
            </w:r>
            <w:r w:rsidRPr="00D06B12">
              <w:rPr>
                <w:color w:val="auto"/>
              </w:rPr>
              <w:t>Interpret whole-number quotients of whole numbers, e.g., interpret 56 ÷ 8 as the number of objects in each share when 56 objects are partitioned equally into 8 shares, or as a number of shares when 56 objects are partitioned into equal shares of 8 objects each. </w:t>
            </w:r>
            <w:r w:rsidRPr="00D06B12">
              <w:rPr>
                <w:i/>
                <w:iCs/>
                <w:color w:val="auto"/>
              </w:rPr>
              <w:t>For example, describe a context in which a number of shares or a number of groups can be expressed as 56 ÷ 8.</w:t>
            </w:r>
          </w:p>
          <w:p w14:paraId="6D64726D" w14:textId="77777777" w:rsidR="00F309E5" w:rsidRPr="007154A6" w:rsidRDefault="00F309E5" w:rsidP="00F309E5">
            <w:pPr>
              <w:pStyle w:val="ny-list-focusstandards"/>
              <w:ind w:left="0" w:firstLine="0"/>
              <w:rPr>
                <w:b/>
                <w:color w:val="auto"/>
              </w:rPr>
            </w:pPr>
            <w:r w:rsidRPr="007154A6">
              <w:rPr>
                <w:b/>
                <w:color w:val="auto"/>
              </w:rPr>
              <w:t>Understand properties of multiplication and the relationship between multiplication and division.</w:t>
            </w:r>
          </w:p>
          <w:p w14:paraId="4186A760" w14:textId="77777777" w:rsidR="00F309E5" w:rsidRPr="00BA50B0" w:rsidRDefault="00F309E5" w:rsidP="00F309E5">
            <w:pPr>
              <w:pStyle w:val="ny-list-focusstandards"/>
              <w:rPr>
                <w:b/>
                <w:color w:val="7F0B47"/>
              </w:rPr>
            </w:pPr>
            <w:r w:rsidRPr="00BA50B0">
              <w:rPr>
                <w:b/>
                <w:color w:val="7F0B47"/>
              </w:rPr>
              <w:t>3.OA.5</w:t>
            </w:r>
            <w:r w:rsidRPr="00BA50B0">
              <w:t xml:space="preserve"> </w:t>
            </w:r>
            <w:r w:rsidRPr="00BA50B0">
              <w:tab/>
              <w:t>Apply properties of operations as strategies to multiply and divide.</w:t>
            </w:r>
            <w:r>
              <w:t xml:space="preserve"> (Students need not use formal terms for these properties.)</w:t>
            </w:r>
            <w:r w:rsidRPr="00BA50B0">
              <w:rPr>
                <w:rStyle w:val="apple-converted-space"/>
                <w:rFonts w:eastAsia="Times New Roman"/>
                <w:color w:val="000000"/>
              </w:rPr>
              <w:t> </w:t>
            </w:r>
            <w:r w:rsidRPr="00D06B12">
              <w:rPr>
                <w:i/>
              </w:rPr>
              <w:t>Examples: If 6 × 4 = 24 is known, then 4 × 6 = 24 is also known. (Commutative property of multiplication.) 3 × 5 × 2 can be found by 3 × 5 = 15, then 15 × 2 = 30, or by 5 × 2 = 10, then 3 × 10 = 30. (Associative property of multiplication.) Knowing that 8 × 5 = 40 and 8 × 2 = 16, one can find 8 × 7 as 8 × (5 + 2) = (8 × 5) + (8 × 2) = 40 + 16 = 56. (Distributive property.)</w:t>
            </w:r>
          </w:p>
          <w:p w14:paraId="65CFD761" w14:textId="77777777" w:rsidR="00F309E5" w:rsidRPr="00D06B12" w:rsidRDefault="00F309E5" w:rsidP="00F309E5">
            <w:pPr>
              <w:pStyle w:val="ny-list-focusstandards"/>
            </w:pPr>
            <w:r w:rsidRPr="00BA50B0">
              <w:rPr>
                <w:b/>
                <w:color w:val="7F0B47"/>
              </w:rPr>
              <w:t>3.OA.6</w:t>
            </w:r>
            <w:r w:rsidRPr="00BA50B0">
              <w:t xml:space="preserve"> </w:t>
            </w:r>
            <w:r w:rsidRPr="00BA50B0">
              <w:tab/>
              <w:t>Understand division as an unknown-factor problem.</w:t>
            </w:r>
            <w:r w:rsidRPr="00BA50B0">
              <w:rPr>
                <w:rStyle w:val="apple-converted-space"/>
                <w:rFonts w:eastAsia="Times New Roman"/>
                <w:color w:val="000000"/>
              </w:rPr>
              <w:t> </w:t>
            </w:r>
            <w:r w:rsidRPr="00D06B12">
              <w:rPr>
                <w:i/>
              </w:rPr>
              <w:t>For example, find 32 ÷ 8 by finding the number that makes 32 when multiplied by 8.</w:t>
            </w:r>
          </w:p>
        </w:tc>
      </w:tr>
    </w:tbl>
    <w:p w14:paraId="50B66A64" w14:textId="77777777" w:rsidR="00F309E5" w:rsidRDefault="00F309E5" w:rsidP="00F309E5"/>
    <w:p w14:paraId="011C6E0D" w14:textId="77777777" w:rsidR="00F309E5" w:rsidRDefault="00F309E5" w:rsidP="00F309E5">
      <w:pPr>
        <w:pStyle w:val="ny-h4"/>
      </w:pPr>
    </w:p>
    <w:p w14:paraId="3AB69588" w14:textId="77777777" w:rsidR="00F309E5" w:rsidRDefault="00F309E5" w:rsidP="00F309E5">
      <w:pPr>
        <w:pStyle w:val="ny-h4"/>
      </w:pPr>
    </w:p>
    <w:p w14:paraId="09934DB7" w14:textId="77777777" w:rsidR="00F309E5" w:rsidRDefault="00F309E5" w:rsidP="00F309E5">
      <w:pPr>
        <w:pStyle w:val="ny-h4"/>
      </w:pPr>
    </w:p>
    <w:p w14:paraId="7319131C" w14:textId="77777777" w:rsidR="00F309E5" w:rsidRDefault="00F309E5" w:rsidP="00F309E5">
      <w:pPr>
        <w:pStyle w:val="ny-h4"/>
      </w:pPr>
    </w:p>
    <w:p w14:paraId="23FF0AC4" w14:textId="77777777" w:rsidR="00F309E5" w:rsidRDefault="00F309E5" w:rsidP="00F309E5">
      <w:pPr>
        <w:pStyle w:val="ny-h4"/>
      </w:pPr>
    </w:p>
    <w:p w14:paraId="0A4CC2C5" w14:textId="77777777" w:rsidR="00F309E5" w:rsidRDefault="00F309E5" w:rsidP="00F309E5">
      <w:pPr>
        <w:pStyle w:val="ny-h4"/>
      </w:pPr>
    </w:p>
    <w:p w14:paraId="3DD8B092" w14:textId="77777777" w:rsidR="00F309E5" w:rsidRDefault="00F309E5" w:rsidP="00F309E5">
      <w:pPr>
        <w:pStyle w:val="ny-h4"/>
      </w:pPr>
    </w:p>
    <w:p w14:paraId="3CFAA2F0" w14:textId="77777777" w:rsidR="00F309E5" w:rsidRDefault="00F309E5" w:rsidP="00F309E5">
      <w:pPr>
        <w:pStyle w:val="ny-h4"/>
      </w:pPr>
    </w:p>
    <w:p w14:paraId="7649991E" w14:textId="77777777" w:rsidR="00F309E5" w:rsidRDefault="00F309E5" w:rsidP="00F309E5">
      <w:pPr>
        <w:pStyle w:val="ny-h4"/>
      </w:pPr>
    </w:p>
    <w:p w14:paraId="0083FC21" w14:textId="77777777" w:rsidR="00F309E5" w:rsidRDefault="00F309E5" w:rsidP="00F309E5">
      <w:pPr>
        <w:pStyle w:val="ny-h4"/>
      </w:pPr>
    </w:p>
    <w:p w14:paraId="626C2493" w14:textId="77777777" w:rsidR="00F309E5" w:rsidRDefault="00F309E5" w:rsidP="00F309E5">
      <w:pPr>
        <w:pStyle w:val="ny-h4"/>
      </w:pPr>
    </w:p>
    <w:p w14:paraId="69C40A25" w14:textId="77777777" w:rsidR="00F309E5" w:rsidRDefault="00F309E5" w:rsidP="00F309E5">
      <w:pPr>
        <w:pStyle w:val="ny-h4"/>
      </w:pPr>
    </w:p>
    <w:p w14:paraId="20C62494" w14:textId="77777777" w:rsidR="00F309E5" w:rsidRDefault="00F309E5" w:rsidP="00F309E5">
      <w:pPr>
        <w:pStyle w:val="ny-h4"/>
      </w:pPr>
    </w:p>
    <w:p w14:paraId="6C761442" w14:textId="77777777" w:rsidR="00F309E5" w:rsidRDefault="00F309E5" w:rsidP="00F309E5">
      <w:pPr>
        <w:pStyle w:val="ny-h4"/>
      </w:pPr>
    </w:p>
    <w:p w14:paraId="08F427A8" w14:textId="1CCE576C" w:rsidR="00F309E5" w:rsidRPr="00551A6E" w:rsidRDefault="00F309E5" w:rsidP="00F309E5">
      <w:pPr>
        <w:pStyle w:val="ny-callout-text"/>
        <w:rPr>
          <w:rFonts w:eastAsia="Calibri"/>
        </w:rPr>
      </w:pPr>
    </w:p>
    <w:tbl>
      <w:tblPr>
        <w:tblStyle w:val="TableGrid"/>
        <w:tblW w:w="5287" w:type="pct"/>
        <w:jc w:val="center"/>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530"/>
        <w:gridCol w:w="2788"/>
        <w:gridCol w:w="2521"/>
        <w:gridCol w:w="2577"/>
        <w:gridCol w:w="2232"/>
      </w:tblGrid>
      <w:tr w:rsidR="00F309E5" w:rsidRPr="00D84478" w14:paraId="7B9729C1" w14:textId="77777777" w:rsidTr="00F309E5">
        <w:trPr>
          <w:trHeight w:val="250"/>
          <w:tblHeader/>
          <w:jc w:val="center"/>
        </w:trPr>
        <w:tc>
          <w:tcPr>
            <w:tcW w:w="5000" w:type="pct"/>
            <w:gridSpan w:val="5"/>
            <w:shd w:val="clear" w:color="auto" w:fill="AE8086"/>
            <w:tcMar>
              <w:top w:w="60" w:type="dxa"/>
              <w:bottom w:w="80" w:type="dxa"/>
            </w:tcMar>
          </w:tcPr>
          <w:p w14:paraId="19A21F4A" w14:textId="77777777" w:rsidR="00F309E5" w:rsidRPr="00D333D1" w:rsidRDefault="00F309E5" w:rsidP="00F309E5">
            <w:pPr>
              <w:pStyle w:val="ny-concept-chart-title"/>
              <w:spacing w:before="60" w:after="60"/>
            </w:pPr>
            <w:r>
              <w:t>Scoring Rubric</w:t>
            </w:r>
            <w:r w:rsidRPr="00D333D1">
              <w:t xml:space="preserve"> </w:t>
            </w:r>
          </w:p>
        </w:tc>
      </w:tr>
      <w:tr w:rsidR="00F309E5" w:rsidRPr="00D84478" w14:paraId="5161C184" w14:textId="77777777" w:rsidTr="00F309E5">
        <w:trPr>
          <w:trHeight w:val="908"/>
          <w:jc w:val="center"/>
        </w:trPr>
        <w:tc>
          <w:tcPr>
            <w:tcW w:w="657" w:type="pct"/>
            <w:shd w:val="clear" w:color="auto" w:fill="F1EAEA"/>
            <w:tcMar>
              <w:top w:w="60" w:type="dxa"/>
              <w:bottom w:w="80" w:type="dxa"/>
            </w:tcMar>
          </w:tcPr>
          <w:p w14:paraId="7129C314" w14:textId="77777777" w:rsidR="00F309E5" w:rsidRPr="00551A6E" w:rsidRDefault="00F309E5" w:rsidP="00F309E5">
            <w:pPr>
              <w:pStyle w:val="ny-concept-chart-title"/>
              <w:rPr>
                <w:color w:val="auto"/>
                <w:sz w:val="20"/>
                <w:szCs w:val="20"/>
              </w:rPr>
            </w:pPr>
            <w:r w:rsidRPr="00551A6E">
              <w:rPr>
                <w:color w:val="000000" w:themeColor="text1"/>
                <w:sz w:val="20"/>
                <w:szCs w:val="20"/>
              </w:rPr>
              <w:t xml:space="preserve">Assessment </w:t>
            </w:r>
            <w:r w:rsidRPr="00551A6E">
              <w:rPr>
                <w:color w:val="000000" w:themeColor="text1"/>
                <w:sz w:val="20"/>
                <w:szCs w:val="20"/>
              </w:rPr>
              <w:br/>
              <w:t>Task Item and Standards Addressed</w:t>
            </w:r>
          </w:p>
        </w:tc>
        <w:tc>
          <w:tcPr>
            <w:tcW w:w="1197" w:type="pct"/>
            <w:shd w:val="clear" w:color="auto" w:fill="F1EAEA"/>
            <w:tcMar>
              <w:top w:w="60" w:type="dxa"/>
              <w:bottom w:w="80" w:type="dxa"/>
            </w:tcMar>
          </w:tcPr>
          <w:p w14:paraId="6A2DBABE" w14:textId="77777777" w:rsidR="00F309E5" w:rsidRPr="00551A6E" w:rsidRDefault="00F309E5" w:rsidP="00F309E5">
            <w:pPr>
              <w:pStyle w:val="ny-concept-chart-title"/>
              <w:rPr>
                <w:color w:val="auto"/>
                <w:sz w:val="20"/>
                <w:szCs w:val="20"/>
              </w:rPr>
            </w:pPr>
            <w:r w:rsidRPr="00551A6E">
              <w:rPr>
                <w:color w:val="auto"/>
                <w:sz w:val="20"/>
                <w:szCs w:val="20"/>
              </w:rPr>
              <w:t>STEP 1</w:t>
            </w:r>
          </w:p>
          <w:p w14:paraId="7761FB30" w14:textId="77777777" w:rsidR="00F309E5" w:rsidRPr="00551A6E" w:rsidRDefault="00F309E5" w:rsidP="00F309E5">
            <w:pPr>
              <w:pStyle w:val="ny-concept-chart-title"/>
              <w:rPr>
                <w:rFonts w:cstheme="minorHAnsi"/>
                <w:color w:val="auto"/>
                <w:sz w:val="20"/>
                <w:szCs w:val="20"/>
              </w:rPr>
            </w:pPr>
            <w:r w:rsidRPr="00551A6E">
              <w:rPr>
                <w:rFonts w:cstheme="minorHAnsi"/>
                <w:color w:val="auto"/>
                <w:sz w:val="20"/>
                <w:szCs w:val="20"/>
              </w:rPr>
              <w:t>Little evidence of reasoning without a correct answer.</w:t>
            </w:r>
          </w:p>
          <w:p w14:paraId="04EE5D6C" w14:textId="77777777" w:rsidR="00F309E5" w:rsidRPr="00551A6E" w:rsidRDefault="00F309E5" w:rsidP="00F309E5">
            <w:pPr>
              <w:pStyle w:val="ny-concept-chart-title"/>
              <w:rPr>
                <w:rFonts w:cstheme="minorHAnsi"/>
                <w:color w:val="auto"/>
                <w:sz w:val="20"/>
                <w:szCs w:val="20"/>
              </w:rPr>
            </w:pPr>
          </w:p>
          <w:p w14:paraId="4782AAD0" w14:textId="77777777" w:rsidR="00F309E5" w:rsidRPr="00551A6E" w:rsidRDefault="00F309E5" w:rsidP="00F309E5">
            <w:pPr>
              <w:pStyle w:val="ny-concept-chart-title"/>
              <w:rPr>
                <w:rFonts w:cstheme="minorHAnsi"/>
                <w:color w:val="auto"/>
                <w:sz w:val="20"/>
                <w:szCs w:val="20"/>
              </w:rPr>
            </w:pPr>
          </w:p>
          <w:p w14:paraId="7ADFB856" w14:textId="77777777" w:rsidR="00F309E5" w:rsidRPr="00551A6E" w:rsidRDefault="00F309E5" w:rsidP="00F309E5">
            <w:pPr>
              <w:pStyle w:val="ny-concept-chart-title"/>
              <w:rPr>
                <w:color w:val="auto"/>
                <w:sz w:val="20"/>
                <w:szCs w:val="20"/>
              </w:rPr>
            </w:pPr>
            <w:r w:rsidRPr="00551A6E">
              <w:rPr>
                <w:rFonts w:cstheme="minorHAnsi"/>
                <w:color w:val="auto"/>
                <w:sz w:val="20"/>
                <w:szCs w:val="20"/>
              </w:rPr>
              <w:t>(1 Point)</w:t>
            </w:r>
          </w:p>
        </w:tc>
        <w:tc>
          <w:tcPr>
            <w:tcW w:w="1082" w:type="pct"/>
            <w:shd w:val="clear" w:color="auto" w:fill="F1EAEA"/>
          </w:tcPr>
          <w:p w14:paraId="73AFC615" w14:textId="77777777" w:rsidR="00F309E5" w:rsidRPr="00551A6E" w:rsidRDefault="00F309E5" w:rsidP="00F309E5">
            <w:pPr>
              <w:pStyle w:val="ny-concept-chart-title"/>
              <w:rPr>
                <w:color w:val="auto"/>
                <w:sz w:val="20"/>
                <w:szCs w:val="20"/>
              </w:rPr>
            </w:pPr>
            <w:r w:rsidRPr="00551A6E">
              <w:rPr>
                <w:color w:val="auto"/>
                <w:sz w:val="20"/>
                <w:szCs w:val="20"/>
              </w:rPr>
              <w:t>STEP 2</w:t>
            </w:r>
          </w:p>
          <w:p w14:paraId="394F03CC" w14:textId="77777777" w:rsidR="00F309E5" w:rsidRPr="00551A6E" w:rsidRDefault="00F309E5" w:rsidP="00F309E5">
            <w:pPr>
              <w:pStyle w:val="ny-concept-chart-title"/>
              <w:rPr>
                <w:rFonts w:cstheme="minorHAnsi"/>
                <w:color w:val="auto"/>
                <w:sz w:val="20"/>
                <w:szCs w:val="20"/>
              </w:rPr>
            </w:pPr>
            <w:r w:rsidRPr="00551A6E">
              <w:rPr>
                <w:rFonts w:cstheme="minorHAnsi"/>
                <w:color w:val="auto"/>
                <w:sz w:val="20"/>
                <w:szCs w:val="20"/>
              </w:rPr>
              <w:t>Evidence of some reasoning without a correct answer.</w:t>
            </w:r>
          </w:p>
          <w:p w14:paraId="27517FCE" w14:textId="77777777" w:rsidR="00F309E5" w:rsidRPr="00551A6E" w:rsidRDefault="00F309E5" w:rsidP="00F309E5">
            <w:pPr>
              <w:pStyle w:val="ny-concept-chart-title"/>
              <w:rPr>
                <w:rFonts w:cstheme="minorHAnsi"/>
                <w:color w:val="auto"/>
                <w:sz w:val="20"/>
                <w:szCs w:val="20"/>
              </w:rPr>
            </w:pPr>
          </w:p>
          <w:p w14:paraId="7CA0BB61" w14:textId="77777777" w:rsidR="00F309E5" w:rsidRPr="00551A6E" w:rsidRDefault="00F309E5" w:rsidP="00F309E5">
            <w:pPr>
              <w:pStyle w:val="ny-concept-chart-title"/>
              <w:rPr>
                <w:color w:val="auto"/>
                <w:sz w:val="20"/>
                <w:szCs w:val="20"/>
              </w:rPr>
            </w:pPr>
            <w:r w:rsidRPr="00551A6E">
              <w:rPr>
                <w:rFonts w:cstheme="minorHAnsi"/>
                <w:color w:val="auto"/>
                <w:sz w:val="20"/>
                <w:szCs w:val="20"/>
              </w:rPr>
              <w:t>(2 Points)</w:t>
            </w:r>
          </w:p>
        </w:tc>
        <w:tc>
          <w:tcPr>
            <w:tcW w:w="1106" w:type="pct"/>
            <w:shd w:val="clear" w:color="auto" w:fill="F1EAEA"/>
          </w:tcPr>
          <w:p w14:paraId="3D416542" w14:textId="77777777" w:rsidR="00F309E5" w:rsidRPr="00551A6E" w:rsidRDefault="00F309E5" w:rsidP="00F309E5">
            <w:pPr>
              <w:pStyle w:val="ny-concept-chart-title"/>
              <w:rPr>
                <w:color w:val="auto"/>
                <w:sz w:val="20"/>
                <w:szCs w:val="20"/>
              </w:rPr>
            </w:pPr>
            <w:r w:rsidRPr="00551A6E">
              <w:rPr>
                <w:color w:val="auto"/>
                <w:sz w:val="20"/>
                <w:szCs w:val="20"/>
              </w:rPr>
              <w:t>STEP 3</w:t>
            </w:r>
          </w:p>
          <w:p w14:paraId="10D679E8" w14:textId="77777777" w:rsidR="00F309E5" w:rsidRPr="00551A6E" w:rsidRDefault="00F309E5" w:rsidP="00F309E5">
            <w:pPr>
              <w:pStyle w:val="ny-concept-chart-title"/>
              <w:rPr>
                <w:rFonts w:cstheme="minorHAnsi"/>
                <w:color w:val="auto"/>
                <w:sz w:val="20"/>
                <w:szCs w:val="20"/>
              </w:rPr>
            </w:pPr>
            <w:r w:rsidRPr="00551A6E">
              <w:rPr>
                <w:rFonts w:cstheme="minorHAnsi"/>
                <w:color w:val="auto"/>
                <w:sz w:val="20"/>
                <w:szCs w:val="20"/>
              </w:rPr>
              <w:t>Evidence of some reasoning with a correct answer or evidence of solid reasoning with an incorrect answer.</w:t>
            </w:r>
          </w:p>
          <w:p w14:paraId="0F0F8676" w14:textId="77777777" w:rsidR="00F309E5" w:rsidRPr="00551A6E" w:rsidRDefault="00F309E5" w:rsidP="00F309E5">
            <w:pPr>
              <w:pStyle w:val="ny-concept-chart-title"/>
              <w:rPr>
                <w:color w:val="auto"/>
                <w:sz w:val="20"/>
                <w:szCs w:val="20"/>
              </w:rPr>
            </w:pPr>
            <w:r w:rsidRPr="00551A6E">
              <w:rPr>
                <w:rFonts w:cstheme="minorHAnsi"/>
                <w:color w:val="auto"/>
                <w:sz w:val="20"/>
                <w:szCs w:val="20"/>
              </w:rPr>
              <w:t>(3 Points)</w:t>
            </w:r>
          </w:p>
        </w:tc>
        <w:tc>
          <w:tcPr>
            <w:tcW w:w="958" w:type="pct"/>
            <w:shd w:val="clear" w:color="auto" w:fill="F1EAEA"/>
          </w:tcPr>
          <w:p w14:paraId="61A613CA" w14:textId="77777777" w:rsidR="00F309E5" w:rsidRPr="00551A6E" w:rsidRDefault="00F309E5" w:rsidP="00F309E5">
            <w:pPr>
              <w:pStyle w:val="ny-concept-chart-title"/>
              <w:rPr>
                <w:color w:val="auto"/>
                <w:sz w:val="20"/>
                <w:szCs w:val="20"/>
              </w:rPr>
            </w:pPr>
            <w:r w:rsidRPr="00551A6E">
              <w:rPr>
                <w:color w:val="auto"/>
                <w:sz w:val="20"/>
                <w:szCs w:val="20"/>
              </w:rPr>
              <w:t>STEP 4</w:t>
            </w:r>
          </w:p>
          <w:p w14:paraId="3B520BB1" w14:textId="77777777" w:rsidR="00F309E5" w:rsidRPr="00551A6E" w:rsidRDefault="00F309E5" w:rsidP="00F309E5">
            <w:pPr>
              <w:pStyle w:val="ny-concept-chart-title"/>
              <w:rPr>
                <w:rFonts w:cstheme="minorHAnsi"/>
                <w:color w:val="auto"/>
                <w:sz w:val="20"/>
                <w:szCs w:val="20"/>
              </w:rPr>
            </w:pPr>
            <w:r w:rsidRPr="00551A6E">
              <w:rPr>
                <w:rFonts w:cstheme="minorHAnsi"/>
                <w:color w:val="auto"/>
                <w:sz w:val="20"/>
                <w:szCs w:val="20"/>
              </w:rPr>
              <w:t>Evidence of solid reasoning with a correct answer.</w:t>
            </w:r>
          </w:p>
          <w:p w14:paraId="559760F0" w14:textId="77777777" w:rsidR="00F309E5" w:rsidRPr="00551A6E" w:rsidRDefault="00F309E5" w:rsidP="00F309E5">
            <w:pPr>
              <w:pStyle w:val="ny-concept-chart-title"/>
              <w:rPr>
                <w:rFonts w:cstheme="minorHAnsi"/>
                <w:color w:val="auto"/>
                <w:sz w:val="20"/>
                <w:szCs w:val="20"/>
              </w:rPr>
            </w:pPr>
          </w:p>
          <w:p w14:paraId="2B6EB6A6" w14:textId="77777777" w:rsidR="00F309E5" w:rsidRPr="00551A6E" w:rsidRDefault="00F309E5" w:rsidP="00F309E5">
            <w:pPr>
              <w:pStyle w:val="ny-concept-chart-title"/>
              <w:rPr>
                <w:color w:val="auto"/>
                <w:sz w:val="20"/>
                <w:szCs w:val="20"/>
              </w:rPr>
            </w:pPr>
            <w:r w:rsidRPr="00551A6E">
              <w:rPr>
                <w:rFonts w:cstheme="minorHAnsi"/>
                <w:color w:val="auto"/>
                <w:sz w:val="20"/>
                <w:szCs w:val="20"/>
              </w:rPr>
              <w:t>(4 Points)</w:t>
            </w:r>
          </w:p>
        </w:tc>
      </w:tr>
      <w:tr w:rsidR="00F309E5" w:rsidRPr="00457669" w14:paraId="177C7671" w14:textId="77777777" w:rsidTr="00F309E5">
        <w:trPr>
          <w:trHeight w:val="3316"/>
          <w:jc w:val="center"/>
        </w:trPr>
        <w:tc>
          <w:tcPr>
            <w:tcW w:w="657" w:type="pct"/>
            <w:tcMar>
              <w:top w:w="80" w:type="dxa"/>
              <w:bottom w:w="80" w:type="dxa"/>
            </w:tcMar>
          </w:tcPr>
          <w:p w14:paraId="2E49BC2C" w14:textId="77777777" w:rsidR="00F309E5" w:rsidRDefault="00F309E5" w:rsidP="00F309E5">
            <w:pPr>
              <w:jc w:val="center"/>
              <w:rPr>
                <w:rFonts w:cstheme="minorHAnsi"/>
                <w:b/>
              </w:rPr>
            </w:pPr>
            <w:r>
              <w:rPr>
                <w:rFonts w:cstheme="minorHAnsi"/>
                <w:b/>
              </w:rPr>
              <w:t>1</w:t>
            </w:r>
          </w:p>
          <w:p w14:paraId="5DC4A7F1" w14:textId="77777777" w:rsidR="00F309E5" w:rsidRDefault="00F309E5" w:rsidP="00F309E5">
            <w:pPr>
              <w:jc w:val="center"/>
              <w:rPr>
                <w:rFonts w:cstheme="minorHAnsi"/>
                <w:b/>
              </w:rPr>
            </w:pPr>
          </w:p>
          <w:p w14:paraId="5C6BBF16" w14:textId="77777777" w:rsidR="00F309E5" w:rsidRPr="005E01F0" w:rsidRDefault="00F309E5" w:rsidP="00F309E5">
            <w:pPr>
              <w:jc w:val="center"/>
              <w:rPr>
                <w:b/>
                <w:color w:val="7F0B47"/>
              </w:rPr>
            </w:pPr>
            <w:r>
              <w:rPr>
                <w:b/>
                <w:color w:val="7F0B47"/>
              </w:rPr>
              <w:t>3.OA.1</w:t>
            </w:r>
          </w:p>
          <w:p w14:paraId="2C8E9678" w14:textId="77777777" w:rsidR="00F309E5" w:rsidRDefault="00F309E5" w:rsidP="00F309E5">
            <w:pPr>
              <w:jc w:val="center"/>
              <w:rPr>
                <w:b/>
                <w:color w:val="7F0B47"/>
              </w:rPr>
            </w:pPr>
            <w:r w:rsidRPr="005E01F0">
              <w:rPr>
                <w:b/>
                <w:color w:val="7F0B47"/>
              </w:rPr>
              <w:t>3.OA.2</w:t>
            </w:r>
          </w:p>
          <w:p w14:paraId="752F4D83" w14:textId="77777777" w:rsidR="00F309E5" w:rsidRDefault="00F309E5" w:rsidP="00F309E5">
            <w:pPr>
              <w:jc w:val="center"/>
              <w:rPr>
                <w:b/>
                <w:color w:val="7F0B47"/>
              </w:rPr>
            </w:pPr>
            <w:r>
              <w:rPr>
                <w:b/>
                <w:color w:val="7F0B47"/>
              </w:rPr>
              <w:t>3.OA.6</w:t>
            </w:r>
          </w:p>
          <w:p w14:paraId="32BD8537" w14:textId="77777777" w:rsidR="00F309E5" w:rsidRDefault="00F309E5" w:rsidP="00F309E5">
            <w:pPr>
              <w:jc w:val="center"/>
              <w:rPr>
                <w:rFonts w:cstheme="minorHAnsi"/>
                <w:b/>
              </w:rPr>
            </w:pPr>
          </w:p>
        </w:tc>
        <w:tc>
          <w:tcPr>
            <w:tcW w:w="1197" w:type="pct"/>
            <w:tcMar>
              <w:top w:w="80" w:type="dxa"/>
              <w:bottom w:w="80" w:type="dxa"/>
            </w:tcMar>
          </w:tcPr>
          <w:p w14:paraId="2BAC54BE" w14:textId="77777777" w:rsidR="00F309E5" w:rsidRDefault="00F309E5" w:rsidP="00F309E5">
            <w:pPr>
              <w:pStyle w:val="ny-callout-text"/>
            </w:pPr>
            <w:r>
              <w:t>Student answers at least one question correctly.</w:t>
            </w:r>
          </w:p>
          <w:p w14:paraId="0D3BB4A0" w14:textId="77777777" w:rsidR="00F309E5" w:rsidRDefault="00F309E5" w:rsidP="00F309E5">
            <w:pPr>
              <w:pStyle w:val="ny-callout-text"/>
            </w:pPr>
          </w:p>
        </w:tc>
        <w:tc>
          <w:tcPr>
            <w:tcW w:w="1082" w:type="pct"/>
          </w:tcPr>
          <w:p w14:paraId="468D090F" w14:textId="77777777" w:rsidR="00F309E5" w:rsidRDefault="00F309E5" w:rsidP="00F309E5">
            <w:pPr>
              <w:pStyle w:val="ny-callout-text"/>
              <w:contextualSpacing/>
            </w:pPr>
            <w:r>
              <w:t>Student answers at least two questions correctly.</w:t>
            </w:r>
          </w:p>
        </w:tc>
        <w:tc>
          <w:tcPr>
            <w:tcW w:w="1106" w:type="pct"/>
          </w:tcPr>
          <w:p w14:paraId="2BA1615D" w14:textId="77777777" w:rsidR="00F309E5" w:rsidRDefault="00F309E5" w:rsidP="00F309E5">
            <w:pPr>
              <w:pStyle w:val="ny-callout-text"/>
            </w:pPr>
            <w:r>
              <w:t>Student answers at least three questions correctly.  Mistakes may include the following:</w:t>
            </w:r>
          </w:p>
          <w:p w14:paraId="6920E940" w14:textId="77777777" w:rsidR="00F309E5" w:rsidRDefault="00F309E5" w:rsidP="00860DDD">
            <w:pPr>
              <w:pStyle w:val="ny-callout-text"/>
              <w:numPr>
                <w:ilvl w:val="0"/>
                <w:numId w:val="89"/>
              </w:numPr>
              <w:ind w:left="187" w:hanging="180"/>
            </w:pPr>
            <w:r>
              <w:t>Completes the number sentence in Part b incorrectly</w:t>
            </w:r>
          </w:p>
          <w:p w14:paraId="2EA12C7E" w14:textId="77777777" w:rsidR="00F309E5" w:rsidRDefault="00F309E5" w:rsidP="00860DDD">
            <w:pPr>
              <w:pStyle w:val="ny-callout-text"/>
              <w:numPr>
                <w:ilvl w:val="0"/>
                <w:numId w:val="89"/>
              </w:numPr>
              <w:ind w:left="187" w:hanging="180"/>
            </w:pPr>
            <w:r>
              <w:t xml:space="preserve">Provides inaccurate explanation in Part (b) </w:t>
            </w:r>
          </w:p>
          <w:p w14:paraId="7834BB5B" w14:textId="77777777" w:rsidR="00F309E5" w:rsidRDefault="00F309E5" w:rsidP="00860DDD">
            <w:pPr>
              <w:pStyle w:val="ny-callout-text"/>
              <w:numPr>
                <w:ilvl w:val="0"/>
                <w:numId w:val="89"/>
              </w:numPr>
              <w:ind w:left="187" w:hanging="180"/>
            </w:pPr>
            <w:r>
              <w:t>Writes a number sentence for Part (d) that describes the original array in Part A (2 x 5 or 5 x 2)</w:t>
            </w:r>
          </w:p>
        </w:tc>
        <w:tc>
          <w:tcPr>
            <w:tcW w:w="958" w:type="pct"/>
          </w:tcPr>
          <w:p w14:paraId="1A048D3E" w14:textId="77777777" w:rsidR="00F309E5" w:rsidRDefault="00F309E5" w:rsidP="00F309E5">
            <w:pPr>
              <w:pStyle w:val="ny-callout-text"/>
            </w:pPr>
            <w:r>
              <w:t>Student answers every question correctly:</w:t>
            </w:r>
          </w:p>
          <w:p w14:paraId="3BAB4EAD" w14:textId="77777777" w:rsidR="00F309E5" w:rsidRDefault="00F309E5" w:rsidP="00860DDD">
            <w:pPr>
              <w:pStyle w:val="ny-callout-text"/>
              <w:numPr>
                <w:ilvl w:val="0"/>
                <w:numId w:val="88"/>
              </w:numPr>
              <w:ind w:left="201" w:hanging="187"/>
              <w:contextualSpacing/>
            </w:pPr>
            <w:r>
              <w:t xml:space="preserve">Draws accurate arrays </w:t>
            </w:r>
          </w:p>
          <w:p w14:paraId="35F623CE" w14:textId="77777777" w:rsidR="00F309E5" w:rsidRDefault="00F309E5" w:rsidP="00860DDD">
            <w:pPr>
              <w:pStyle w:val="ny-callout-text"/>
              <w:numPr>
                <w:ilvl w:val="0"/>
                <w:numId w:val="88"/>
              </w:numPr>
              <w:ind w:left="201" w:hanging="187"/>
              <w:contextualSpacing/>
            </w:pPr>
            <w:r>
              <w:t xml:space="preserve">Accurately completes the number sentence in Part (b) </w:t>
            </w:r>
          </w:p>
          <w:p w14:paraId="3EC87153" w14:textId="77777777" w:rsidR="00F309E5" w:rsidRDefault="00F309E5" w:rsidP="00860DDD">
            <w:pPr>
              <w:pStyle w:val="ny-callout-text"/>
              <w:numPr>
                <w:ilvl w:val="0"/>
                <w:numId w:val="88"/>
              </w:numPr>
              <w:ind w:left="201" w:hanging="187"/>
              <w:contextualSpacing/>
            </w:pPr>
            <w:r>
              <w:t>Provides accurate explanation of the number sentence in Part (b)</w:t>
            </w:r>
          </w:p>
          <w:p w14:paraId="2AB04EAD" w14:textId="77777777" w:rsidR="00F309E5" w:rsidRDefault="00F309E5" w:rsidP="00860DDD">
            <w:pPr>
              <w:pStyle w:val="ny-callout-text"/>
              <w:numPr>
                <w:ilvl w:val="0"/>
                <w:numId w:val="88"/>
              </w:numPr>
              <w:ind w:left="201" w:hanging="187"/>
              <w:contextualSpacing/>
            </w:pPr>
            <w:r>
              <w:t>Accurately find the total number of carrots</w:t>
            </w:r>
          </w:p>
          <w:p w14:paraId="48C70E4D" w14:textId="77777777" w:rsidR="00F309E5" w:rsidRDefault="00F309E5" w:rsidP="00860DDD">
            <w:pPr>
              <w:pStyle w:val="ny-callout-text"/>
              <w:numPr>
                <w:ilvl w:val="0"/>
                <w:numId w:val="88"/>
              </w:numPr>
              <w:ind w:left="201" w:hanging="187"/>
              <w:contextualSpacing/>
            </w:pPr>
            <w:r>
              <w:t>Writes 5 x 5 in Part (d) (may or may not provide solution)</w:t>
            </w:r>
          </w:p>
        </w:tc>
      </w:tr>
      <w:tr w:rsidR="00F309E5" w:rsidRPr="00457669" w14:paraId="7A3D6982" w14:textId="77777777" w:rsidTr="00F309E5">
        <w:trPr>
          <w:trHeight w:val="2336"/>
          <w:jc w:val="center"/>
        </w:trPr>
        <w:tc>
          <w:tcPr>
            <w:tcW w:w="657" w:type="pct"/>
            <w:tcMar>
              <w:top w:w="80" w:type="dxa"/>
              <w:bottom w:w="80" w:type="dxa"/>
            </w:tcMar>
          </w:tcPr>
          <w:p w14:paraId="1CD8980E" w14:textId="77777777" w:rsidR="00F309E5" w:rsidRDefault="00F309E5" w:rsidP="00F309E5">
            <w:pPr>
              <w:jc w:val="center"/>
              <w:rPr>
                <w:rFonts w:cstheme="minorHAnsi"/>
                <w:b/>
              </w:rPr>
            </w:pPr>
            <w:r>
              <w:rPr>
                <w:rFonts w:cstheme="minorHAnsi"/>
                <w:b/>
              </w:rPr>
              <w:t>2</w:t>
            </w:r>
          </w:p>
          <w:p w14:paraId="3C4E241B" w14:textId="77777777" w:rsidR="00F309E5" w:rsidRDefault="00F309E5" w:rsidP="00F309E5">
            <w:pPr>
              <w:jc w:val="center"/>
              <w:rPr>
                <w:b/>
                <w:color w:val="7F0B47"/>
              </w:rPr>
            </w:pPr>
            <w:r>
              <w:rPr>
                <w:rFonts w:cstheme="minorHAnsi"/>
                <w:b/>
              </w:rPr>
              <w:br/>
            </w:r>
            <w:r w:rsidRPr="005E01F0">
              <w:rPr>
                <w:b/>
                <w:color w:val="7F0B47"/>
              </w:rPr>
              <w:t>3.OA.1</w:t>
            </w:r>
          </w:p>
          <w:p w14:paraId="1CCC038A" w14:textId="77777777" w:rsidR="00F309E5" w:rsidRPr="00BE3D8E" w:rsidRDefault="00F309E5" w:rsidP="00F309E5">
            <w:pPr>
              <w:jc w:val="center"/>
              <w:rPr>
                <w:rFonts w:cstheme="minorHAnsi"/>
                <w:b/>
              </w:rPr>
            </w:pPr>
          </w:p>
        </w:tc>
        <w:tc>
          <w:tcPr>
            <w:tcW w:w="1197" w:type="pct"/>
            <w:tcMar>
              <w:top w:w="80" w:type="dxa"/>
              <w:bottom w:w="80" w:type="dxa"/>
            </w:tcMar>
          </w:tcPr>
          <w:p w14:paraId="59B095E7" w14:textId="77777777" w:rsidR="00F309E5" w:rsidRPr="00174DDF" w:rsidRDefault="00F309E5" w:rsidP="00F309E5">
            <w:pPr>
              <w:pStyle w:val="ny-callout-text"/>
            </w:pPr>
            <w:r>
              <w:t>Student is unable to answer either question correctly.  The attempt shows the student may not understand the meaning of the questions.</w:t>
            </w:r>
          </w:p>
        </w:tc>
        <w:tc>
          <w:tcPr>
            <w:tcW w:w="1082" w:type="pct"/>
          </w:tcPr>
          <w:p w14:paraId="6673B7C6" w14:textId="77777777" w:rsidR="00F309E5" w:rsidRDefault="00F309E5" w:rsidP="00F309E5">
            <w:pPr>
              <w:pStyle w:val="ny-callout-text"/>
            </w:pPr>
            <w:r>
              <w:t>Student may or may not answer one question correctly.  Mistakes may include those listed in the box to the right, and/or</w:t>
            </w:r>
          </w:p>
          <w:p w14:paraId="005E269D" w14:textId="77777777" w:rsidR="00F309E5" w:rsidRDefault="00F309E5" w:rsidP="00860DDD">
            <w:pPr>
              <w:pStyle w:val="ny-callout-text"/>
              <w:numPr>
                <w:ilvl w:val="0"/>
                <w:numId w:val="89"/>
              </w:numPr>
              <w:ind w:left="187" w:hanging="187"/>
              <w:contextualSpacing/>
            </w:pPr>
            <w:r>
              <w:t xml:space="preserve">Draws unequal groups </w:t>
            </w:r>
          </w:p>
          <w:p w14:paraId="36FBF5EE" w14:textId="77777777" w:rsidR="00F309E5" w:rsidRPr="008769C3" w:rsidRDefault="00F309E5" w:rsidP="00F309E5">
            <w:pPr>
              <w:pStyle w:val="ny-callout-text"/>
            </w:pPr>
            <w:r>
              <w:t>Writes a number sentence using 5, 3, and 15, but a symbol or operation other than multiplication</w:t>
            </w:r>
          </w:p>
        </w:tc>
        <w:tc>
          <w:tcPr>
            <w:tcW w:w="1106" w:type="pct"/>
          </w:tcPr>
          <w:p w14:paraId="7B167B55" w14:textId="77777777" w:rsidR="00F309E5" w:rsidRDefault="00F309E5" w:rsidP="00F309E5">
            <w:pPr>
              <w:pStyle w:val="ny-callout-text"/>
            </w:pPr>
            <w:r>
              <w:t xml:space="preserve">Student answers at least one question correctly.  Mistakes may include one of the following: </w:t>
            </w:r>
          </w:p>
          <w:p w14:paraId="28866C3C" w14:textId="77777777" w:rsidR="00F309E5" w:rsidRDefault="00F309E5" w:rsidP="00860DDD">
            <w:pPr>
              <w:pStyle w:val="ny-callout-text"/>
              <w:numPr>
                <w:ilvl w:val="0"/>
                <w:numId w:val="89"/>
              </w:numPr>
              <w:ind w:left="187" w:hanging="187"/>
              <w:contextualSpacing/>
            </w:pPr>
            <w:r>
              <w:t xml:space="preserve">Draws 5 equal groups </w:t>
            </w:r>
          </w:p>
          <w:p w14:paraId="47F2F31E" w14:textId="77777777" w:rsidR="00F309E5" w:rsidRPr="008769C3" w:rsidRDefault="00F309E5" w:rsidP="00860DDD">
            <w:pPr>
              <w:pStyle w:val="ny-callout-text"/>
              <w:numPr>
                <w:ilvl w:val="0"/>
                <w:numId w:val="89"/>
              </w:numPr>
              <w:ind w:left="187" w:hanging="187"/>
              <w:contextualSpacing/>
            </w:pPr>
            <w:r>
              <w:t xml:space="preserve">Writes 15 as a factor </w:t>
            </w:r>
          </w:p>
        </w:tc>
        <w:tc>
          <w:tcPr>
            <w:tcW w:w="958" w:type="pct"/>
          </w:tcPr>
          <w:p w14:paraId="4E659E03" w14:textId="77777777" w:rsidR="00F309E5" w:rsidRDefault="00F309E5" w:rsidP="00F309E5">
            <w:pPr>
              <w:pStyle w:val="ny-callout-text"/>
            </w:pPr>
            <w:r>
              <w:t>Student correctly:</w:t>
            </w:r>
          </w:p>
          <w:p w14:paraId="2B6BCA4F" w14:textId="77777777" w:rsidR="00F309E5" w:rsidRDefault="00F309E5" w:rsidP="00860DDD">
            <w:pPr>
              <w:pStyle w:val="ny-callout-text"/>
              <w:numPr>
                <w:ilvl w:val="0"/>
                <w:numId w:val="88"/>
              </w:numPr>
              <w:ind w:left="201" w:hanging="187"/>
              <w:contextualSpacing/>
            </w:pPr>
            <w:r>
              <w:t xml:space="preserve">Represents 3 groups, each with a value of 5 </w:t>
            </w:r>
          </w:p>
          <w:p w14:paraId="613CFDC8" w14:textId="77777777" w:rsidR="00F309E5" w:rsidRDefault="00F309E5" w:rsidP="00860DDD">
            <w:pPr>
              <w:pStyle w:val="ny-callout-text"/>
              <w:numPr>
                <w:ilvl w:val="0"/>
                <w:numId w:val="88"/>
              </w:numPr>
              <w:ind w:left="201" w:hanging="187"/>
              <w:contextualSpacing/>
            </w:pPr>
            <w:r>
              <w:t>Writes 5 x 3 = 15 or 3 x 5 = 15</w:t>
            </w:r>
          </w:p>
          <w:p w14:paraId="7BE0CDA0" w14:textId="77777777" w:rsidR="00F309E5" w:rsidRPr="0024298C" w:rsidRDefault="00F309E5" w:rsidP="00F309E5">
            <w:pPr>
              <w:pStyle w:val="ny-callout-text"/>
              <w:ind w:left="201"/>
              <w:contextualSpacing/>
            </w:pPr>
          </w:p>
        </w:tc>
      </w:tr>
      <w:tr w:rsidR="00F309E5" w:rsidRPr="00457669" w14:paraId="0447768F" w14:textId="77777777" w:rsidTr="00F309E5">
        <w:trPr>
          <w:trHeight w:val="2606"/>
          <w:jc w:val="center"/>
        </w:trPr>
        <w:tc>
          <w:tcPr>
            <w:tcW w:w="657" w:type="pct"/>
            <w:tcMar>
              <w:top w:w="80" w:type="dxa"/>
              <w:bottom w:w="80" w:type="dxa"/>
            </w:tcMar>
          </w:tcPr>
          <w:p w14:paraId="2105A022" w14:textId="77777777" w:rsidR="00F309E5" w:rsidRDefault="00F309E5" w:rsidP="00F309E5">
            <w:pPr>
              <w:spacing w:before="60"/>
              <w:jc w:val="center"/>
              <w:rPr>
                <w:rFonts w:cstheme="minorHAnsi"/>
                <w:b/>
              </w:rPr>
            </w:pPr>
            <w:r>
              <w:rPr>
                <w:rFonts w:cstheme="minorHAnsi"/>
                <w:b/>
              </w:rPr>
              <w:t>3</w:t>
            </w:r>
          </w:p>
          <w:p w14:paraId="6FDCEE39" w14:textId="77777777" w:rsidR="00F309E5" w:rsidRDefault="00F309E5" w:rsidP="00F309E5">
            <w:pPr>
              <w:spacing w:before="60"/>
              <w:jc w:val="center"/>
              <w:rPr>
                <w:rFonts w:cstheme="minorHAnsi"/>
                <w:b/>
              </w:rPr>
            </w:pPr>
          </w:p>
          <w:p w14:paraId="09ABF18D" w14:textId="77777777" w:rsidR="00F309E5" w:rsidRDefault="00F309E5" w:rsidP="00F309E5">
            <w:pPr>
              <w:jc w:val="center"/>
              <w:rPr>
                <w:b/>
                <w:color w:val="7F0B47"/>
              </w:rPr>
            </w:pPr>
            <w:r>
              <w:rPr>
                <w:b/>
                <w:color w:val="7F0B47"/>
              </w:rPr>
              <w:t>3.OA.1</w:t>
            </w:r>
          </w:p>
          <w:p w14:paraId="245E76FB" w14:textId="77777777" w:rsidR="00F309E5" w:rsidRDefault="00F309E5" w:rsidP="00F309E5">
            <w:pPr>
              <w:jc w:val="center"/>
              <w:rPr>
                <w:b/>
                <w:color w:val="7F0B47"/>
              </w:rPr>
            </w:pPr>
            <w:r>
              <w:rPr>
                <w:b/>
                <w:color w:val="7F0B47"/>
              </w:rPr>
              <w:t>3.OA.5</w:t>
            </w:r>
          </w:p>
          <w:p w14:paraId="57073CF8" w14:textId="77777777" w:rsidR="00F309E5" w:rsidRPr="00BE3D8E" w:rsidRDefault="00F309E5" w:rsidP="00F309E5">
            <w:pPr>
              <w:spacing w:before="60"/>
              <w:jc w:val="center"/>
              <w:rPr>
                <w:rFonts w:cstheme="minorHAnsi"/>
                <w:b/>
              </w:rPr>
            </w:pPr>
          </w:p>
        </w:tc>
        <w:tc>
          <w:tcPr>
            <w:tcW w:w="1197" w:type="pct"/>
            <w:tcMar>
              <w:top w:w="80" w:type="dxa"/>
              <w:bottom w:w="80" w:type="dxa"/>
            </w:tcMar>
          </w:tcPr>
          <w:p w14:paraId="4BBAE25D" w14:textId="77777777" w:rsidR="00F309E5" w:rsidRPr="00174DDF" w:rsidRDefault="00F309E5" w:rsidP="00F309E5">
            <w:pPr>
              <w:pStyle w:val="ny-callout-text"/>
            </w:pPr>
            <w:r>
              <w:t>Student is unable to answer any question correctly.  The attempt shows the student may not understand the meaning of the questions.</w:t>
            </w:r>
          </w:p>
        </w:tc>
        <w:tc>
          <w:tcPr>
            <w:tcW w:w="1082" w:type="pct"/>
          </w:tcPr>
          <w:p w14:paraId="5B8AF5AE" w14:textId="77777777" w:rsidR="00F309E5" w:rsidRDefault="00F309E5" w:rsidP="00F309E5">
            <w:pPr>
              <w:pStyle w:val="ny-callout-text"/>
            </w:pPr>
            <w:r>
              <w:t xml:space="preserve">Student answers at least one question correctly.  Mistakes may include those listed in the box to the right, and/or </w:t>
            </w:r>
          </w:p>
          <w:p w14:paraId="7D0003A0" w14:textId="77777777" w:rsidR="00F309E5" w:rsidRDefault="00F309E5" w:rsidP="00860DDD">
            <w:pPr>
              <w:pStyle w:val="ny-callout-text"/>
              <w:numPr>
                <w:ilvl w:val="0"/>
                <w:numId w:val="89"/>
              </w:numPr>
              <w:ind w:left="187" w:hanging="187"/>
              <w:contextualSpacing/>
            </w:pPr>
            <w:r>
              <w:t>Mixes up the order of numbers in the division sentence (e.g., 3 ÷ 12 = ?)</w:t>
            </w:r>
          </w:p>
          <w:p w14:paraId="04981527" w14:textId="77777777" w:rsidR="00F309E5" w:rsidRDefault="00F309E5" w:rsidP="00860DDD">
            <w:pPr>
              <w:pStyle w:val="ny-callout-text"/>
              <w:numPr>
                <w:ilvl w:val="0"/>
                <w:numId w:val="89"/>
              </w:numPr>
              <w:ind w:left="187" w:hanging="187"/>
              <w:contextualSpacing/>
            </w:pPr>
            <w:r>
              <w:t>Incorrectly identifies what the answer represents in Part A</w:t>
            </w:r>
          </w:p>
          <w:p w14:paraId="59702EBE" w14:textId="77777777" w:rsidR="00F309E5" w:rsidRPr="00460E4E" w:rsidRDefault="00F309E5" w:rsidP="00860DDD">
            <w:pPr>
              <w:pStyle w:val="ny-callout-text"/>
              <w:numPr>
                <w:ilvl w:val="0"/>
                <w:numId w:val="89"/>
              </w:numPr>
              <w:ind w:left="187" w:hanging="187"/>
              <w:contextualSpacing/>
            </w:pPr>
            <w:r>
              <w:t>Inaccurately draws the array</w:t>
            </w:r>
          </w:p>
        </w:tc>
        <w:tc>
          <w:tcPr>
            <w:tcW w:w="1106" w:type="pct"/>
          </w:tcPr>
          <w:p w14:paraId="3FBE03FE" w14:textId="77777777" w:rsidR="00F309E5" w:rsidRDefault="00F309E5" w:rsidP="00F309E5">
            <w:pPr>
              <w:pStyle w:val="ny-callout-text"/>
            </w:pPr>
            <w:r>
              <w:t xml:space="preserve">Student answers at least two questions correctly.  Mistakes may include: </w:t>
            </w:r>
          </w:p>
          <w:p w14:paraId="77AC005C" w14:textId="77777777" w:rsidR="00F309E5" w:rsidRDefault="00F309E5" w:rsidP="00860DDD">
            <w:pPr>
              <w:pStyle w:val="ny-callout-text"/>
              <w:numPr>
                <w:ilvl w:val="0"/>
                <w:numId w:val="89"/>
              </w:numPr>
              <w:ind w:left="187" w:hanging="187"/>
              <w:contextualSpacing/>
            </w:pPr>
            <w:r>
              <w:t xml:space="preserve">Not identifying the distributive property in Part (c)  </w:t>
            </w:r>
          </w:p>
          <w:p w14:paraId="1C96C881" w14:textId="77777777" w:rsidR="00F309E5" w:rsidRPr="006E5BE5" w:rsidRDefault="00F309E5" w:rsidP="00860DDD">
            <w:pPr>
              <w:pStyle w:val="ny-callout-text"/>
              <w:numPr>
                <w:ilvl w:val="0"/>
                <w:numId w:val="89"/>
              </w:numPr>
              <w:ind w:left="187" w:hanging="187"/>
              <w:contextualSpacing/>
            </w:pPr>
            <w:r>
              <w:t xml:space="preserve">Explanation may only recognize that 5 x 4 also equals 20 </w:t>
            </w:r>
          </w:p>
        </w:tc>
        <w:tc>
          <w:tcPr>
            <w:tcW w:w="958" w:type="pct"/>
          </w:tcPr>
          <w:p w14:paraId="5F96B2BC" w14:textId="77777777" w:rsidR="00F309E5" w:rsidRDefault="00F309E5" w:rsidP="00F309E5">
            <w:pPr>
              <w:pStyle w:val="ny-callout-text"/>
            </w:pPr>
            <w:r>
              <w:t>Student correctly:</w:t>
            </w:r>
          </w:p>
          <w:p w14:paraId="3353C724" w14:textId="77777777" w:rsidR="00F309E5" w:rsidRDefault="00F309E5" w:rsidP="00860DDD">
            <w:pPr>
              <w:pStyle w:val="ny-callout-text"/>
              <w:numPr>
                <w:ilvl w:val="0"/>
                <w:numId w:val="88"/>
              </w:numPr>
              <w:ind w:left="201" w:hanging="187"/>
              <w:contextualSpacing/>
            </w:pPr>
            <w:r>
              <w:t>Writes 12 ÷ 3 = 4</w:t>
            </w:r>
          </w:p>
          <w:p w14:paraId="300B78AF" w14:textId="77777777" w:rsidR="00F309E5" w:rsidRDefault="00F309E5" w:rsidP="00860DDD">
            <w:pPr>
              <w:pStyle w:val="ny-callout-text"/>
              <w:numPr>
                <w:ilvl w:val="0"/>
                <w:numId w:val="88"/>
              </w:numPr>
              <w:ind w:left="201" w:hanging="187"/>
              <w:contextualSpacing/>
            </w:pPr>
            <w:r>
              <w:t>Identifies that the answer represents the number of flowers in each row</w:t>
            </w:r>
          </w:p>
          <w:p w14:paraId="4321ABCA" w14:textId="77777777" w:rsidR="00F309E5" w:rsidRDefault="00F309E5" w:rsidP="00860DDD">
            <w:pPr>
              <w:pStyle w:val="ny-callout-text"/>
              <w:numPr>
                <w:ilvl w:val="0"/>
                <w:numId w:val="88"/>
              </w:numPr>
              <w:ind w:left="201" w:hanging="187"/>
              <w:contextualSpacing/>
            </w:pPr>
            <w:r>
              <w:t>Draws an array</w:t>
            </w:r>
          </w:p>
          <w:p w14:paraId="7DC83288" w14:textId="77777777" w:rsidR="00F309E5" w:rsidRPr="0024298C" w:rsidRDefault="00F309E5" w:rsidP="00860DDD">
            <w:pPr>
              <w:pStyle w:val="ny-callout-text"/>
              <w:numPr>
                <w:ilvl w:val="0"/>
                <w:numId w:val="88"/>
              </w:numPr>
              <w:ind w:left="201" w:hanging="187"/>
              <w:contextualSpacing/>
            </w:pPr>
            <w:r>
              <w:t xml:space="preserve">Writes an explanation that includes the distributive property (may or may not </w:t>
            </w:r>
            <w:r>
              <w:br/>
              <w:t xml:space="preserve">use the words </w:t>
            </w:r>
            <w:r w:rsidRPr="00212606">
              <w:rPr>
                <w:i/>
              </w:rPr>
              <w:t>distributive property</w:t>
            </w:r>
            <w:r>
              <w:t>)</w:t>
            </w:r>
          </w:p>
        </w:tc>
      </w:tr>
    </w:tbl>
    <w:p w14:paraId="449BF5D6" w14:textId="77777777" w:rsidR="00F309E5" w:rsidRDefault="00F309E5" w:rsidP="00F309E5">
      <w:pPr>
        <w:tabs>
          <w:tab w:val="left" w:pos="5661"/>
        </w:tabs>
        <w:rPr>
          <w:rFonts w:cstheme="minorHAnsi"/>
        </w:rPr>
      </w:pPr>
    </w:p>
    <w:p w14:paraId="2E32DAD3" w14:textId="77777777" w:rsidR="00F309E5" w:rsidRDefault="00F309E5" w:rsidP="00F309E5">
      <w:pPr>
        <w:rPr>
          <w:rFonts w:cstheme="minorHAnsi"/>
        </w:rPr>
      </w:pPr>
    </w:p>
    <w:p w14:paraId="7001A073" w14:textId="722A52E9" w:rsidR="00F309E5" w:rsidRDefault="00F309E5" w:rsidP="00F309E5">
      <w:pPr>
        <w:rPr>
          <w:rFonts w:cstheme="minorHAnsi"/>
        </w:rPr>
      </w:pPr>
    </w:p>
    <w:p w14:paraId="097546C7" w14:textId="77777777" w:rsidR="00F309E5" w:rsidRDefault="00F309E5" w:rsidP="00F309E5">
      <w:pPr>
        <w:rPr>
          <w:rFonts w:cstheme="minorHAnsi"/>
        </w:rPr>
      </w:pPr>
      <w:r>
        <w:rPr>
          <w:noProof/>
        </w:rPr>
        <w:drawing>
          <wp:anchor distT="0" distB="0" distL="114300" distR="114300" simplePos="0" relativeHeight="251677184" behindDoc="0" locked="0" layoutInCell="1" allowOverlap="1" wp14:anchorId="6160D2C8" wp14:editId="5A832FFA">
            <wp:simplePos x="0" y="0"/>
            <wp:positionH relativeFrom="column">
              <wp:posOffset>1256030</wp:posOffset>
            </wp:positionH>
            <wp:positionV relativeFrom="paragraph">
              <wp:posOffset>6872605</wp:posOffset>
            </wp:positionV>
            <wp:extent cx="962025" cy="419100"/>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962025" cy="41910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rPr>
        <w:drawing>
          <wp:inline distT="0" distB="0" distL="0" distR="0" wp14:anchorId="75D4642E" wp14:editId="70143B29">
            <wp:extent cx="6610151" cy="6810292"/>
            <wp:effectExtent l="76200" t="57150" r="76835" b="673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e 3 module 1 image.jpg"/>
                    <pic:cNvPicPr/>
                  </pic:nvPicPr>
                  <pic:blipFill rotWithShape="1">
                    <a:blip r:embed="rId12">
                      <a:extLst>
                        <a:ext uri="{28A0092B-C50C-407E-A947-70E740481C1C}">
                          <a14:useLocalDpi xmlns:a14="http://schemas.microsoft.com/office/drawing/2010/main" val="0"/>
                        </a:ext>
                      </a:extLst>
                    </a:blip>
                    <a:srcRect l="5335" t="2765" r="148" b="3861"/>
                    <a:stretch/>
                  </pic:blipFill>
                  <pic:spPr bwMode="auto">
                    <a:xfrm rot="21540000">
                      <a:off x="0" y="0"/>
                      <a:ext cx="6611700" cy="6811888"/>
                    </a:xfrm>
                    <a:prstGeom prst="rect">
                      <a:avLst/>
                    </a:prstGeom>
                    <a:ln>
                      <a:noFill/>
                    </a:ln>
                    <a:extLst>
                      <a:ext uri="{53640926-AAD7-44d8-BBD7-CCE9431645EC}">
                        <a14:shadowObscured xmlns:a14="http://schemas.microsoft.com/office/drawing/2010/main"/>
                      </a:ext>
                    </a:extLst>
                  </pic:spPr>
                </pic:pic>
              </a:graphicData>
            </a:graphic>
          </wp:inline>
        </w:drawing>
      </w:r>
    </w:p>
    <w:p w14:paraId="73290274" w14:textId="77777777" w:rsidR="00F309E5" w:rsidRDefault="00F309E5" w:rsidP="00F309E5">
      <w:pPr>
        <w:rPr>
          <w:rFonts w:cstheme="minorHAnsi"/>
        </w:rPr>
      </w:pPr>
    </w:p>
    <w:p w14:paraId="075004E5" w14:textId="77777777" w:rsidR="00F309E5" w:rsidRDefault="00F309E5" w:rsidP="00F309E5">
      <w:pPr>
        <w:ind w:firstLine="90"/>
        <w:rPr>
          <w:rFonts w:cstheme="minorHAnsi"/>
        </w:rPr>
      </w:pPr>
      <w:r>
        <w:rPr>
          <w:rFonts w:cstheme="minorHAnsi"/>
          <w:noProof/>
        </w:rPr>
        <w:drawing>
          <wp:inline distT="0" distB="0" distL="0" distR="0" wp14:anchorId="532E76E0" wp14:editId="38934744">
            <wp:extent cx="6220727" cy="6144733"/>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jpg"/>
                    <pic:cNvPicPr/>
                  </pic:nvPicPr>
                  <pic:blipFill rotWithShape="1">
                    <a:blip r:embed="rId13">
                      <a:extLst>
                        <a:ext uri="{28A0092B-C50C-407E-A947-70E740481C1C}">
                          <a14:useLocalDpi xmlns:a14="http://schemas.microsoft.com/office/drawing/2010/main" val="0"/>
                        </a:ext>
                      </a:extLst>
                    </a:blip>
                    <a:srcRect l="6558" t="7210" r="6053"/>
                    <a:stretch/>
                  </pic:blipFill>
                  <pic:spPr bwMode="auto">
                    <a:xfrm>
                      <a:off x="0" y="0"/>
                      <a:ext cx="6224816" cy="6148772"/>
                    </a:xfrm>
                    <a:prstGeom prst="rect">
                      <a:avLst/>
                    </a:prstGeom>
                    <a:ln>
                      <a:noFill/>
                    </a:ln>
                    <a:extLst>
                      <a:ext uri="{53640926-AAD7-44d8-BBD7-CCE9431645EC}">
                        <a14:shadowObscured xmlns:a14="http://schemas.microsoft.com/office/drawing/2010/main"/>
                      </a:ext>
                    </a:extLst>
                  </pic:spPr>
                </pic:pic>
              </a:graphicData>
            </a:graphic>
          </wp:inline>
        </w:drawing>
      </w:r>
    </w:p>
    <w:p w14:paraId="23D87646" w14:textId="77777777" w:rsidR="00F309E5" w:rsidRDefault="00F309E5" w:rsidP="00F309E5">
      <w:pPr>
        <w:rPr>
          <w:rFonts w:cstheme="minorHAnsi"/>
        </w:rPr>
      </w:pPr>
    </w:p>
    <w:p w14:paraId="423E0DEE" w14:textId="77777777" w:rsidR="00F309E5" w:rsidRDefault="00F309E5" w:rsidP="00F309E5">
      <w:pPr>
        <w:rPr>
          <w:rFonts w:cstheme="minorHAnsi"/>
        </w:rPr>
      </w:pPr>
    </w:p>
    <w:p w14:paraId="61A94DA2" w14:textId="77777777" w:rsidR="00F309E5" w:rsidRDefault="00F309E5" w:rsidP="00F309E5">
      <w:pPr>
        <w:jc w:val="both"/>
        <w:rPr>
          <w:u w:val="single"/>
        </w:rPr>
      </w:pPr>
      <w:r>
        <w:rPr>
          <w:rFonts w:cstheme="minorHAnsi"/>
        </w:rPr>
        <w:br w:type="column"/>
      </w:r>
      <w:r w:rsidRPr="00106020">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r>
      <w:r>
        <w:tab/>
      </w:r>
      <w:r>
        <w:tab/>
        <w:t xml:space="preserve">           </w:t>
      </w:r>
      <w:r w:rsidRPr="00106020">
        <w:t xml:space="preserve">Date </w:t>
      </w:r>
      <w:r>
        <w:rPr>
          <w:u w:val="single"/>
        </w:rPr>
        <w:t>October 10, 2014</w:t>
      </w:r>
    </w:p>
    <w:p w14:paraId="37142874" w14:textId="77777777" w:rsidR="00F309E5" w:rsidRPr="00551A6E" w:rsidRDefault="00F309E5" w:rsidP="00F309E5">
      <w:pPr>
        <w:jc w:val="center"/>
        <w:rPr>
          <w:color w:val="FF0000"/>
          <w:sz w:val="56"/>
          <w:szCs w:val="56"/>
        </w:rPr>
      </w:pPr>
      <w:r>
        <w:rPr>
          <w:u w:val="single"/>
        </w:rPr>
        <w:br/>
      </w:r>
      <w:r w:rsidRPr="00551A6E">
        <w:rPr>
          <w:color w:val="FF0000"/>
          <w:sz w:val="56"/>
          <w:szCs w:val="56"/>
        </w:rPr>
        <w:t>Biweekly assessment</w:t>
      </w:r>
    </w:p>
    <w:p w14:paraId="1B60B37F" w14:textId="77777777" w:rsidR="00F309E5" w:rsidRDefault="00F309E5" w:rsidP="00F309E5">
      <w:pPr>
        <w:jc w:val="center"/>
        <w:rPr>
          <w:color w:val="FF0000"/>
          <w:sz w:val="56"/>
          <w:szCs w:val="56"/>
        </w:rPr>
      </w:pPr>
      <w:r w:rsidRPr="00551A6E">
        <w:rPr>
          <w:color w:val="FF0000"/>
          <w:sz w:val="56"/>
          <w:szCs w:val="56"/>
        </w:rPr>
        <w:t>Topics D &amp; E</w:t>
      </w:r>
    </w:p>
    <w:p w14:paraId="67D2E24E" w14:textId="77777777" w:rsidR="00F309E5" w:rsidRDefault="00F309E5" w:rsidP="00F309E5">
      <w:pPr>
        <w:rPr>
          <w:u w:val="single"/>
        </w:rPr>
      </w:pPr>
      <w:r>
        <w:rPr>
          <w:color w:val="FF0000"/>
          <w:sz w:val="56"/>
          <w:szCs w:val="56"/>
        </w:rPr>
        <w:br w:type="column"/>
      </w:r>
      <w:r w:rsidRPr="00106020">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r>
      <w:r>
        <w:tab/>
      </w:r>
      <w:r>
        <w:tab/>
      </w:r>
      <w:r>
        <w:tab/>
        <w:t xml:space="preserve"> </w:t>
      </w:r>
      <w:r w:rsidRPr="00106020">
        <w:t xml:space="preserve">Date </w:t>
      </w:r>
      <w:r>
        <w:rPr>
          <w:u w:val="single"/>
        </w:rPr>
        <w:t xml:space="preserve"> October 24, 2014</w:t>
      </w:r>
    </w:p>
    <w:p w14:paraId="2040BC01" w14:textId="77777777" w:rsidR="00F309E5" w:rsidRPr="00542022" w:rsidRDefault="00F309E5" w:rsidP="00F309E5">
      <w:pPr>
        <w:ind w:firstLine="90"/>
        <w:rPr>
          <w:rFonts w:eastAsia="Myriad Pro" w:cs="Myriad Pro"/>
          <w:color w:val="231F20"/>
        </w:rPr>
      </w:pPr>
    </w:p>
    <w:p w14:paraId="6E793AE4" w14:textId="77777777" w:rsidR="00F309E5" w:rsidRDefault="00F309E5" w:rsidP="00860DDD">
      <w:pPr>
        <w:pStyle w:val="ListParagraph"/>
        <w:widowControl w:val="0"/>
        <w:numPr>
          <w:ilvl w:val="0"/>
          <w:numId w:val="95"/>
        </w:numPr>
        <w:ind w:left="360" w:right="720"/>
      </w:pPr>
      <w:r>
        <w:t>Melanie works in a bakery.  She bakes different types of breads.  She bakes 18 biscuits on a pan.  3 rows fit on the pan.  Draw an array to show the total number of biscuits.</w:t>
      </w:r>
    </w:p>
    <w:p w14:paraId="3BD53670" w14:textId="77777777" w:rsidR="00F309E5" w:rsidRDefault="00F309E5" w:rsidP="00F309E5">
      <w:pPr>
        <w:pStyle w:val="ListParagraph"/>
        <w:ind w:right="720" w:hanging="360"/>
      </w:pPr>
    </w:p>
    <w:p w14:paraId="7D963908" w14:textId="77777777" w:rsidR="00F309E5" w:rsidRDefault="00F309E5" w:rsidP="00F309E5">
      <w:pPr>
        <w:pStyle w:val="ListParagraph"/>
        <w:ind w:right="720" w:hanging="360"/>
      </w:pPr>
    </w:p>
    <w:p w14:paraId="0716D9A7" w14:textId="77777777" w:rsidR="00F309E5" w:rsidRDefault="00F309E5" w:rsidP="00F309E5">
      <w:pPr>
        <w:pStyle w:val="ListParagraph"/>
        <w:ind w:right="720" w:hanging="360"/>
      </w:pPr>
    </w:p>
    <w:p w14:paraId="12A884F5" w14:textId="77777777" w:rsidR="00F309E5" w:rsidRDefault="00F309E5" w:rsidP="00860DDD">
      <w:pPr>
        <w:pStyle w:val="ListParagraph"/>
        <w:widowControl w:val="0"/>
        <w:numPr>
          <w:ilvl w:val="0"/>
          <w:numId w:val="96"/>
        </w:numPr>
        <w:ind w:right="720"/>
      </w:pPr>
      <w:r>
        <w:t>Fill in the missing factor.  Write a sentence telling what it represents.</w:t>
      </w:r>
    </w:p>
    <w:p w14:paraId="660161B3" w14:textId="77777777" w:rsidR="00F309E5" w:rsidRDefault="00F309E5" w:rsidP="00F309E5">
      <w:pPr>
        <w:pStyle w:val="ListParagraph"/>
        <w:tabs>
          <w:tab w:val="left" w:pos="900"/>
        </w:tabs>
        <w:ind w:left="630" w:right="720" w:hanging="360"/>
      </w:pPr>
    </w:p>
    <w:p w14:paraId="5E0E00CB" w14:textId="77777777" w:rsidR="00F309E5" w:rsidRDefault="00F309E5" w:rsidP="00F309E5">
      <w:pPr>
        <w:pStyle w:val="ListParagraph"/>
        <w:tabs>
          <w:tab w:val="left" w:pos="900"/>
        </w:tabs>
        <w:ind w:left="1080" w:right="720" w:hanging="810"/>
      </w:pPr>
      <w:r>
        <w:tab/>
      </w:r>
      <w:r>
        <w:tab/>
        <w:t>3 x _______ = 18</w:t>
      </w:r>
    </w:p>
    <w:p w14:paraId="5A4153BF" w14:textId="77777777" w:rsidR="00F309E5" w:rsidRDefault="00F309E5" w:rsidP="00F309E5">
      <w:pPr>
        <w:pStyle w:val="ListParagraph"/>
        <w:tabs>
          <w:tab w:val="left" w:pos="900"/>
        </w:tabs>
        <w:ind w:left="630" w:right="720" w:hanging="360"/>
      </w:pPr>
    </w:p>
    <w:p w14:paraId="1736A4B9" w14:textId="77777777" w:rsidR="00F309E5" w:rsidRPr="0006382A" w:rsidRDefault="00F309E5" w:rsidP="00860DDD">
      <w:pPr>
        <w:pStyle w:val="ListParagraph"/>
        <w:widowControl w:val="0"/>
        <w:numPr>
          <w:ilvl w:val="0"/>
          <w:numId w:val="96"/>
        </w:numPr>
        <w:tabs>
          <w:tab w:val="left" w:pos="720"/>
        </w:tabs>
        <w:ind w:right="720"/>
        <w:rPr>
          <w:u w:val="single"/>
        </w:rPr>
      </w:pPr>
      <w:r>
        <w:t xml:space="preserve"> </w:t>
      </w:r>
      <w:r w:rsidRPr="00D06B12">
        <w:t xml:space="preserve">Write </w:t>
      </w:r>
      <w:r>
        <w:t>a related division sentence to find the number of biscuits in each row.</w:t>
      </w:r>
    </w:p>
    <w:p w14:paraId="265A1AFC" w14:textId="77777777" w:rsidR="00F309E5" w:rsidRDefault="00F309E5" w:rsidP="00F309E5">
      <w:pPr>
        <w:ind w:right="720" w:hanging="360"/>
        <w:rPr>
          <w:u w:val="single"/>
        </w:rPr>
      </w:pPr>
    </w:p>
    <w:p w14:paraId="69C9FDDA" w14:textId="77777777" w:rsidR="00F309E5" w:rsidRDefault="00F309E5" w:rsidP="00F309E5">
      <w:pPr>
        <w:ind w:right="720" w:hanging="360"/>
        <w:rPr>
          <w:u w:val="single"/>
        </w:rPr>
      </w:pPr>
    </w:p>
    <w:p w14:paraId="051C78E7" w14:textId="77777777" w:rsidR="00F309E5" w:rsidRDefault="00F309E5" w:rsidP="00860DDD">
      <w:pPr>
        <w:pStyle w:val="ListParagraph"/>
        <w:widowControl w:val="0"/>
        <w:numPr>
          <w:ilvl w:val="0"/>
          <w:numId w:val="95"/>
        </w:numPr>
        <w:ind w:left="360" w:right="720"/>
      </w:pPr>
      <w:r>
        <w:t xml:space="preserve">Melanie packs the 18 biscuits into bags of 2. </w:t>
      </w:r>
    </w:p>
    <w:p w14:paraId="3056EE31" w14:textId="77777777" w:rsidR="00F309E5" w:rsidRDefault="00F309E5" w:rsidP="00F309E5">
      <w:pPr>
        <w:pStyle w:val="ListParagraph"/>
        <w:ind w:left="1080" w:right="720" w:hanging="360"/>
      </w:pPr>
    </w:p>
    <w:p w14:paraId="11FC9117" w14:textId="77777777" w:rsidR="00F309E5" w:rsidRDefault="00F309E5" w:rsidP="00860DDD">
      <w:pPr>
        <w:pStyle w:val="ListParagraph"/>
        <w:widowControl w:val="0"/>
        <w:numPr>
          <w:ilvl w:val="0"/>
          <w:numId w:val="97"/>
        </w:numPr>
        <w:ind w:left="720" w:right="720"/>
      </w:pPr>
      <w:r>
        <w:t>Draw a picture to show how many bags of biscuits Melanie packs.  How many bags of biscuits does she pack?</w:t>
      </w:r>
    </w:p>
    <w:p w14:paraId="2156D72E" w14:textId="77777777" w:rsidR="00F309E5" w:rsidRDefault="00F309E5" w:rsidP="00F309E5">
      <w:pPr>
        <w:pStyle w:val="ListParagraph"/>
        <w:ind w:left="1080" w:right="720" w:hanging="360"/>
      </w:pPr>
    </w:p>
    <w:p w14:paraId="1B89BF8D" w14:textId="77777777" w:rsidR="00F309E5" w:rsidRDefault="00F309E5" w:rsidP="00F309E5">
      <w:pPr>
        <w:pStyle w:val="ListParagraph"/>
        <w:ind w:left="1080" w:right="720" w:hanging="360"/>
      </w:pPr>
    </w:p>
    <w:p w14:paraId="0E8654C6" w14:textId="77777777" w:rsidR="00F309E5" w:rsidRDefault="00F309E5" w:rsidP="00F309E5">
      <w:pPr>
        <w:pStyle w:val="ListParagraph"/>
        <w:ind w:left="1080" w:right="720" w:hanging="360"/>
      </w:pPr>
    </w:p>
    <w:p w14:paraId="526EED85" w14:textId="77777777" w:rsidR="00F309E5" w:rsidRDefault="00F309E5" w:rsidP="00860DDD">
      <w:pPr>
        <w:pStyle w:val="ListParagraph"/>
        <w:widowControl w:val="0"/>
        <w:numPr>
          <w:ilvl w:val="0"/>
          <w:numId w:val="97"/>
        </w:numPr>
        <w:ind w:left="720" w:right="720"/>
      </w:pPr>
      <w:r>
        <w:t>Melanie bakes 18 rolls and packs them into bags of 9.  Draw a picture to show how many bags of rolls Melanie packs.  How many bags of rolls does she pack?</w:t>
      </w:r>
    </w:p>
    <w:p w14:paraId="049AED00" w14:textId="77777777" w:rsidR="00F309E5" w:rsidRDefault="00F309E5" w:rsidP="00F309E5">
      <w:pPr>
        <w:ind w:right="720"/>
      </w:pPr>
    </w:p>
    <w:p w14:paraId="4682B8C5" w14:textId="77777777" w:rsidR="00F309E5" w:rsidRDefault="00F309E5" w:rsidP="00F309E5">
      <w:pPr>
        <w:ind w:right="720" w:hanging="360"/>
      </w:pPr>
    </w:p>
    <w:p w14:paraId="1FF73802" w14:textId="77777777" w:rsidR="00F309E5" w:rsidRDefault="00F309E5" w:rsidP="00860DDD">
      <w:pPr>
        <w:pStyle w:val="ListParagraph"/>
        <w:widowControl w:val="0"/>
        <w:numPr>
          <w:ilvl w:val="0"/>
          <w:numId w:val="97"/>
        </w:numPr>
        <w:ind w:left="720" w:right="720"/>
      </w:pPr>
      <w:r>
        <w:t xml:space="preserve">Draw an array to represent her biscuits.  Draw a second array to represent her rolls.  Explain the relationship between the 2 arrays using number sentences and words. </w:t>
      </w:r>
    </w:p>
    <w:p w14:paraId="6A2C616B" w14:textId="77777777" w:rsidR="00F309E5" w:rsidRDefault="00F309E5" w:rsidP="00F309E5">
      <w:pPr>
        <w:ind w:right="720"/>
      </w:pPr>
    </w:p>
    <w:p w14:paraId="43A224A8" w14:textId="77777777" w:rsidR="00F309E5" w:rsidRDefault="00F309E5" w:rsidP="00F309E5">
      <w:pPr>
        <w:ind w:right="720"/>
      </w:pPr>
    </w:p>
    <w:p w14:paraId="3E651241" w14:textId="77777777" w:rsidR="00F309E5" w:rsidRDefault="00F309E5" w:rsidP="00F309E5">
      <w:pPr>
        <w:ind w:right="720"/>
      </w:pPr>
    </w:p>
    <w:p w14:paraId="467A1D8E" w14:textId="77777777" w:rsidR="00F309E5" w:rsidRDefault="00F309E5" w:rsidP="00F309E5"/>
    <w:p w14:paraId="55CCB789" w14:textId="77777777" w:rsidR="00F309E5" w:rsidRDefault="00F309E5" w:rsidP="00860DDD">
      <w:pPr>
        <w:pStyle w:val="ListParagraph"/>
        <w:widowControl w:val="0"/>
        <w:numPr>
          <w:ilvl w:val="0"/>
          <w:numId w:val="95"/>
        </w:numPr>
        <w:ind w:left="360" w:right="2160"/>
      </w:pPr>
      <w:r>
        <w:rPr>
          <w:noProof/>
        </w:rPr>
        <mc:AlternateContent>
          <mc:Choice Requires="wps">
            <w:drawing>
              <wp:anchor distT="0" distB="0" distL="114300" distR="114300" simplePos="0" relativeHeight="251678208" behindDoc="0" locked="0" layoutInCell="1" allowOverlap="1" wp14:anchorId="0521D805" wp14:editId="7E68E2E6">
                <wp:simplePos x="0" y="0"/>
                <wp:positionH relativeFrom="column">
                  <wp:posOffset>5547995</wp:posOffset>
                </wp:positionH>
                <wp:positionV relativeFrom="paragraph">
                  <wp:posOffset>68580</wp:posOffset>
                </wp:positionV>
                <wp:extent cx="676275" cy="144843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448435"/>
                        </a:xfrm>
                        <a:prstGeom prst="rect">
                          <a:avLst/>
                        </a:prstGeom>
                        <a:noFill/>
                        <a:ln w="9525">
                          <a:noFill/>
                          <a:miter lim="800000"/>
                          <a:headEnd/>
                          <a:tailEnd/>
                        </a:ln>
                      </wps:spPr>
                      <wps:txbx>
                        <w:txbxContent>
                          <w:p w14:paraId="63496181" w14:textId="77777777" w:rsidR="00D00039" w:rsidRPr="001931A7" w:rsidRDefault="00D00039" w:rsidP="00F309E5">
                            <w:pPr>
                              <w:spacing w:after="0"/>
                              <w:rPr>
                                <w:sz w:val="16"/>
                                <w:szCs w:val="16"/>
                              </w:rPr>
                            </w:pPr>
                            <w:r w:rsidRPr="001931A7">
                              <w:rPr>
                                <w:sz w:val="16"/>
                                <w:szCs w:val="16"/>
                              </w:rPr>
                              <w:t>o  o  o  o  o</w:t>
                            </w:r>
                          </w:p>
                          <w:p w14:paraId="112E7E96" w14:textId="77777777" w:rsidR="00D00039" w:rsidRPr="001931A7" w:rsidRDefault="00D00039" w:rsidP="00F309E5">
                            <w:pPr>
                              <w:spacing w:after="0"/>
                              <w:rPr>
                                <w:sz w:val="16"/>
                                <w:szCs w:val="16"/>
                              </w:rPr>
                            </w:pPr>
                            <w:r w:rsidRPr="001931A7">
                              <w:rPr>
                                <w:sz w:val="16"/>
                                <w:szCs w:val="16"/>
                              </w:rPr>
                              <w:t>o  o  o  o  o</w:t>
                            </w:r>
                          </w:p>
                          <w:p w14:paraId="3FBB0979" w14:textId="77777777" w:rsidR="00D00039" w:rsidRPr="001931A7" w:rsidRDefault="00D00039" w:rsidP="00F309E5">
                            <w:pPr>
                              <w:spacing w:after="0"/>
                              <w:rPr>
                                <w:sz w:val="16"/>
                                <w:szCs w:val="16"/>
                              </w:rPr>
                            </w:pPr>
                            <w:r w:rsidRPr="001931A7">
                              <w:rPr>
                                <w:sz w:val="16"/>
                                <w:szCs w:val="16"/>
                              </w:rPr>
                              <w:t>o  o  o  o  o</w:t>
                            </w:r>
                          </w:p>
                          <w:p w14:paraId="05673DA7" w14:textId="77777777" w:rsidR="00D00039" w:rsidRDefault="00D00039" w:rsidP="00F309E5">
                            <w:pPr>
                              <w:spacing w:after="0"/>
                              <w:rPr>
                                <w:sz w:val="16"/>
                                <w:szCs w:val="16"/>
                              </w:rPr>
                            </w:pPr>
                            <w:r w:rsidRPr="001931A7">
                              <w:rPr>
                                <w:sz w:val="16"/>
                                <w:szCs w:val="16"/>
                              </w:rPr>
                              <w:t>o  o  o  o  o</w:t>
                            </w:r>
                          </w:p>
                          <w:p w14:paraId="64B4E936" w14:textId="77777777" w:rsidR="00D00039" w:rsidRPr="001931A7" w:rsidRDefault="00D00039" w:rsidP="00F309E5">
                            <w:pPr>
                              <w:spacing w:after="0"/>
                              <w:rPr>
                                <w:sz w:val="16"/>
                                <w:szCs w:val="16"/>
                              </w:rPr>
                            </w:pPr>
                          </w:p>
                          <w:p w14:paraId="0B63A9A4" w14:textId="77777777" w:rsidR="00D00039" w:rsidRPr="00193EF5" w:rsidRDefault="00D00039" w:rsidP="00F309E5">
                            <w:pPr>
                              <w:spacing w:after="0"/>
                              <w:rPr>
                                <w:b/>
                                <w:sz w:val="16"/>
                                <w:szCs w:val="16"/>
                              </w:rPr>
                            </w:pPr>
                            <w:r w:rsidRPr="00193EF5">
                              <w:rPr>
                                <w:b/>
                                <w:sz w:val="16"/>
                                <w:szCs w:val="16"/>
                              </w:rPr>
                              <w:t>o  o  o  o  o</w:t>
                            </w:r>
                          </w:p>
                          <w:p w14:paraId="096FB712" w14:textId="77777777" w:rsidR="00D00039" w:rsidRPr="00193EF5" w:rsidRDefault="00D00039" w:rsidP="00F309E5">
                            <w:pPr>
                              <w:spacing w:after="0"/>
                              <w:rPr>
                                <w:b/>
                                <w:sz w:val="16"/>
                                <w:szCs w:val="16"/>
                              </w:rPr>
                            </w:pPr>
                            <w:r w:rsidRPr="00193EF5">
                              <w:rPr>
                                <w:b/>
                                <w:sz w:val="16"/>
                                <w:szCs w:val="16"/>
                              </w:rPr>
                              <w:t>o  o  o  o  o</w:t>
                            </w:r>
                          </w:p>
                          <w:p w14:paraId="1DCEF3C0" w14:textId="77777777" w:rsidR="00D00039" w:rsidRPr="00193EF5" w:rsidRDefault="00D00039" w:rsidP="00F309E5">
                            <w:pPr>
                              <w:spacing w:after="0"/>
                              <w:rPr>
                                <w:b/>
                                <w:sz w:val="16"/>
                                <w:szCs w:val="16"/>
                              </w:rPr>
                            </w:pPr>
                            <w:r w:rsidRPr="00193EF5">
                              <w:rPr>
                                <w:b/>
                                <w:sz w:val="16"/>
                                <w:szCs w:val="16"/>
                              </w:rPr>
                              <w:t>o  o  o  o  o</w:t>
                            </w:r>
                          </w:p>
                          <w:p w14:paraId="2769C7CC" w14:textId="77777777" w:rsidR="00D00039" w:rsidRPr="00193EF5" w:rsidRDefault="00D00039" w:rsidP="00F309E5">
                            <w:pPr>
                              <w:spacing w:after="0"/>
                              <w:rPr>
                                <w:b/>
                                <w:sz w:val="16"/>
                                <w:szCs w:val="16"/>
                              </w:rPr>
                            </w:pPr>
                            <w:r w:rsidRPr="00193EF5">
                              <w:rPr>
                                <w:b/>
                                <w:sz w:val="16"/>
                                <w:szCs w:val="16"/>
                              </w:rPr>
                              <w:t>o  o  o  o  o</w:t>
                            </w:r>
                          </w:p>
                          <w:p w14:paraId="202295AF" w14:textId="77777777" w:rsidR="00D00039" w:rsidRDefault="00D00039" w:rsidP="00F309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36.85pt;margin-top:5.4pt;width:53.25pt;height:114.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" filled="f" stroked="f">
                <v:textbox>
                  <w:txbxContent>
                    <w:p w14:paraId="63496181" w14:textId="77777777" w:rsidR="00D00039" w:rsidRPr="001931A7" w:rsidRDefault="00D00039" w:rsidP="00F309E5">
                      <w:pPr>
                        <w:spacing w:after="0"/>
                        <w:rPr>
                          <w:sz w:val="16"/>
                          <w:szCs w:val="16"/>
                        </w:rPr>
                      </w:pPr>
                      <w:r w:rsidRPr="001931A7">
                        <w:rPr>
                          <w:sz w:val="16"/>
                          <w:szCs w:val="16"/>
                        </w:rPr>
                        <w:t>o  o  o  o  o</w:t>
                      </w:r>
                    </w:p>
                    <w:p w14:paraId="112E7E96" w14:textId="77777777" w:rsidR="00D00039" w:rsidRPr="001931A7" w:rsidRDefault="00D00039" w:rsidP="00F309E5">
                      <w:pPr>
                        <w:spacing w:after="0"/>
                        <w:rPr>
                          <w:sz w:val="16"/>
                          <w:szCs w:val="16"/>
                        </w:rPr>
                      </w:pPr>
                      <w:r w:rsidRPr="001931A7">
                        <w:rPr>
                          <w:sz w:val="16"/>
                          <w:szCs w:val="16"/>
                        </w:rPr>
                        <w:t>o  o  o  o  o</w:t>
                      </w:r>
                    </w:p>
                    <w:p w14:paraId="3FBB0979" w14:textId="77777777" w:rsidR="00D00039" w:rsidRPr="001931A7" w:rsidRDefault="00D00039" w:rsidP="00F309E5">
                      <w:pPr>
                        <w:spacing w:after="0"/>
                        <w:rPr>
                          <w:sz w:val="16"/>
                          <w:szCs w:val="16"/>
                        </w:rPr>
                      </w:pPr>
                      <w:r w:rsidRPr="001931A7">
                        <w:rPr>
                          <w:sz w:val="16"/>
                          <w:szCs w:val="16"/>
                        </w:rPr>
                        <w:t>o  o  o  o  o</w:t>
                      </w:r>
                    </w:p>
                    <w:p w14:paraId="05673DA7" w14:textId="77777777" w:rsidR="00D00039" w:rsidRDefault="00D00039" w:rsidP="00F309E5">
                      <w:pPr>
                        <w:spacing w:after="0"/>
                        <w:rPr>
                          <w:sz w:val="16"/>
                          <w:szCs w:val="16"/>
                        </w:rPr>
                      </w:pPr>
                      <w:r w:rsidRPr="001931A7">
                        <w:rPr>
                          <w:sz w:val="16"/>
                          <w:szCs w:val="16"/>
                        </w:rPr>
                        <w:t>o  o  o  o  o</w:t>
                      </w:r>
                    </w:p>
                    <w:p w14:paraId="64B4E936" w14:textId="77777777" w:rsidR="00D00039" w:rsidRPr="001931A7" w:rsidRDefault="00D00039" w:rsidP="00F309E5">
                      <w:pPr>
                        <w:spacing w:after="0"/>
                        <w:rPr>
                          <w:sz w:val="16"/>
                          <w:szCs w:val="16"/>
                        </w:rPr>
                      </w:pPr>
                    </w:p>
                    <w:p w14:paraId="0B63A9A4" w14:textId="77777777" w:rsidR="00D00039" w:rsidRPr="00193EF5" w:rsidRDefault="00D00039" w:rsidP="00F309E5">
                      <w:pPr>
                        <w:spacing w:after="0"/>
                        <w:rPr>
                          <w:b/>
                          <w:sz w:val="16"/>
                          <w:szCs w:val="16"/>
                        </w:rPr>
                      </w:pPr>
                      <w:r w:rsidRPr="00193EF5">
                        <w:rPr>
                          <w:b/>
                          <w:sz w:val="16"/>
                          <w:szCs w:val="16"/>
                        </w:rPr>
                        <w:t>o  o  o  o  o</w:t>
                      </w:r>
                    </w:p>
                    <w:p w14:paraId="096FB712" w14:textId="77777777" w:rsidR="00D00039" w:rsidRPr="00193EF5" w:rsidRDefault="00D00039" w:rsidP="00F309E5">
                      <w:pPr>
                        <w:spacing w:after="0"/>
                        <w:rPr>
                          <w:b/>
                          <w:sz w:val="16"/>
                          <w:szCs w:val="16"/>
                        </w:rPr>
                      </w:pPr>
                      <w:r w:rsidRPr="00193EF5">
                        <w:rPr>
                          <w:b/>
                          <w:sz w:val="16"/>
                          <w:szCs w:val="16"/>
                        </w:rPr>
                        <w:t>o  o  o  o  o</w:t>
                      </w:r>
                    </w:p>
                    <w:p w14:paraId="1DCEF3C0" w14:textId="77777777" w:rsidR="00D00039" w:rsidRPr="00193EF5" w:rsidRDefault="00D00039" w:rsidP="00F309E5">
                      <w:pPr>
                        <w:spacing w:after="0"/>
                        <w:rPr>
                          <w:b/>
                          <w:sz w:val="16"/>
                          <w:szCs w:val="16"/>
                        </w:rPr>
                      </w:pPr>
                      <w:r w:rsidRPr="00193EF5">
                        <w:rPr>
                          <w:b/>
                          <w:sz w:val="16"/>
                          <w:szCs w:val="16"/>
                        </w:rPr>
                        <w:t>o  o  o  o  o</w:t>
                      </w:r>
                    </w:p>
                    <w:p w14:paraId="2769C7CC" w14:textId="77777777" w:rsidR="00D00039" w:rsidRPr="00193EF5" w:rsidRDefault="00D00039" w:rsidP="00F309E5">
                      <w:pPr>
                        <w:spacing w:after="0"/>
                        <w:rPr>
                          <w:b/>
                          <w:sz w:val="16"/>
                          <w:szCs w:val="16"/>
                        </w:rPr>
                      </w:pPr>
                      <w:r w:rsidRPr="00193EF5">
                        <w:rPr>
                          <w:b/>
                          <w:sz w:val="16"/>
                          <w:szCs w:val="16"/>
                        </w:rPr>
                        <w:t>o  o  o  o  o</w:t>
                      </w:r>
                    </w:p>
                    <w:p w14:paraId="202295AF" w14:textId="77777777" w:rsidR="00D00039" w:rsidRDefault="00D00039" w:rsidP="00F309E5"/>
                  </w:txbxContent>
                </v:textbox>
                <w10:wrap type="square"/>
              </v:shape>
            </w:pict>
          </mc:Fallback>
        </mc:AlternateContent>
      </w:r>
      <w:r>
        <w:t>Melanie  bakes cupcakes for a birthday party.  They are shown to the right.  20 are vanilla  and 20 are chocolate.  This shows how she calculated the total number of cupcakes:</w:t>
      </w:r>
    </w:p>
    <w:p w14:paraId="29A9F2A4" w14:textId="77777777" w:rsidR="00F309E5" w:rsidRDefault="00F309E5" w:rsidP="00F309E5">
      <w:pPr>
        <w:ind w:right="2160"/>
      </w:pPr>
      <w:r>
        <w:t xml:space="preserve">  </w:t>
      </w:r>
      <w:r>
        <w:tab/>
        <w:t>(4 x 5) + (4 x 5) = 8 x 5</w:t>
      </w:r>
    </w:p>
    <w:p w14:paraId="77CE3852" w14:textId="77777777" w:rsidR="00F309E5" w:rsidRDefault="00F309E5" w:rsidP="00860DDD">
      <w:pPr>
        <w:pStyle w:val="ListParagraph"/>
        <w:widowControl w:val="0"/>
        <w:numPr>
          <w:ilvl w:val="0"/>
          <w:numId w:val="100"/>
        </w:numPr>
        <w:ind w:left="720"/>
      </w:pPr>
      <w:r>
        <w:t>Use Melanie’s method to find the total.  Explain each step with words.</w:t>
      </w:r>
    </w:p>
    <w:p w14:paraId="3D538B37" w14:textId="77777777" w:rsidR="00F309E5" w:rsidRDefault="00F309E5" w:rsidP="00F309E5">
      <w:pPr>
        <w:ind w:left="630"/>
      </w:pPr>
    </w:p>
    <w:p w14:paraId="49108656" w14:textId="77777777" w:rsidR="00F309E5" w:rsidRDefault="00F309E5" w:rsidP="00F309E5">
      <w:pPr>
        <w:ind w:left="630"/>
      </w:pPr>
    </w:p>
    <w:p w14:paraId="19FE646A" w14:textId="77777777" w:rsidR="00F309E5" w:rsidRDefault="00F309E5" w:rsidP="00F309E5">
      <w:pPr>
        <w:ind w:left="630"/>
      </w:pPr>
      <w:r>
        <w:rPr>
          <w:noProof/>
        </w:rPr>
        <mc:AlternateContent>
          <mc:Choice Requires="wps">
            <w:drawing>
              <wp:anchor distT="0" distB="0" distL="114300" distR="114300" simplePos="0" relativeHeight="251679232" behindDoc="0" locked="0" layoutInCell="1" allowOverlap="1" wp14:anchorId="18D57C68" wp14:editId="51125628">
                <wp:simplePos x="0" y="0"/>
                <wp:positionH relativeFrom="column">
                  <wp:posOffset>5543550</wp:posOffset>
                </wp:positionH>
                <wp:positionV relativeFrom="paragraph">
                  <wp:posOffset>299085</wp:posOffset>
                </wp:positionV>
                <wp:extent cx="735965" cy="141287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1412875"/>
                        </a:xfrm>
                        <a:prstGeom prst="rect">
                          <a:avLst/>
                        </a:prstGeom>
                        <a:noFill/>
                        <a:ln w="9525">
                          <a:noFill/>
                          <a:miter lim="800000"/>
                          <a:headEnd/>
                          <a:tailEnd/>
                        </a:ln>
                      </wps:spPr>
                      <wps:txbx>
                        <w:txbxContent>
                          <w:p w14:paraId="69D5135E" w14:textId="77777777" w:rsidR="00D00039" w:rsidRPr="001931A7" w:rsidRDefault="00D00039" w:rsidP="00F309E5">
                            <w:pPr>
                              <w:spacing w:after="0"/>
                              <w:rPr>
                                <w:sz w:val="16"/>
                                <w:szCs w:val="16"/>
                              </w:rPr>
                            </w:pPr>
                            <w:r w:rsidRPr="001931A7">
                              <w:rPr>
                                <w:sz w:val="16"/>
                                <w:szCs w:val="16"/>
                              </w:rPr>
                              <w:t>o  o  o  o  o</w:t>
                            </w:r>
                          </w:p>
                          <w:p w14:paraId="2E54F137" w14:textId="77777777" w:rsidR="00D00039" w:rsidRPr="001931A7" w:rsidRDefault="00D00039" w:rsidP="00F309E5">
                            <w:pPr>
                              <w:spacing w:after="0"/>
                              <w:rPr>
                                <w:sz w:val="16"/>
                                <w:szCs w:val="16"/>
                              </w:rPr>
                            </w:pPr>
                            <w:r w:rsidRPr="001931A7">
                              <w:rPr>
                                <w:sz w:val="16"/>
                                <w:szCs w:val="16"/>
                              </w:rPr>
                              <w:t>o  o  o  o  o</w:t>
                            </w:r>
                          </w:p>
                          <w:p w14:paraId="0BB68C52" w14:textId="77777777" w:rsidR="00D00039" w:rsidRPr="001931A7" w:rsidRDefault="00D00039" w:rsidP="00F309E5">
                            <w:pPr>
                              <w:spacing w:after="0"/>
                              <w:rPr>
                                <w:sz w:val="16"/>
                                <w:szCs w:val="16"/>
                              </w:rPr>
                            </w:pPr>
                            <w:r w:rsidRPr="001931A7">
                              <w:rPr>
                                <w:sz w:val="16"/>
                                <w:szCs w:val="16"/>
                              </w:rPr>
                              <w:t>o  o  o  o  o</w:t>
                            </w:r>
                          </w:p>
                          <w:p w14:paraId="7531E83F" w14:textId="77777777" w:rsidR="00D00039" w:rsidRPr="001931A7" w:rsidRDefault="00D00039" w:rsidP="00F309E5">
                            <w:pPr>
                              <w:spacing w:after="0"/>
                              <w:rPr>
                                <w:sz w:val="16"/>
                                <w:szCs w:val="16"/>
                              </w:rPr>
                            </w:pPr>
                            <w:r w:rsidRPr="001931A7">
                              <w:rPr>
                                <w:sz w:val="16"/>
                                <w:szCs w:val="16"/>
                              </w:rPr>
                              <w:t>o  o  o  o  o</w:t>
                            </w:r>
                          </w:p>
                          <w:p w14:paraId="16A7BD83" w14:textId="77777777" w:rsidR="00D00039" w:rsidRPr="003C51CB" w:rsidRDefault="00D00039" w:rsidP="00F309E5">
                            <w:pPr>
                              <w:spacing w:after="0"/>
                              <w:rPr>
                                <w:b/>
                                <w:sz w:val="16"/>
                                <w:szCs w:val="16"/>
                              </w:rPr>
                            </w:pPr>
                            <w:r w:rsidRPr="003C51CB">
                              <w:rPr>
                                <w:b/>
                                <w:sz w:val="16"/>
                                <w:szCs w:val="16"/>
                              </w:rPr>
                              <w:t>o  o  o  o  o</w:t>
                            </w:r>
                          </w:p>
                          <w:p w14:paraId="3C1E118C" w14:textId="77777777" w:rsidR="00D00039" w:rsidRPr="003C51CB" w:rsidRDefault="00D00039" w:rsidP="00F309E5">
                            <w:pPr>
                              <w:spacing w:after="0"/>
                              <w:rPr>
                                <w:b/>
                                <w:sz w:val="16"/>
                                <w:szCs w:val="16"/>
                              </w:rPr>
                            </w:pPr>
                            <w:r w:rsidRPr="003C51CB">
                              <w:rPr>
                                <w:b/>
                                <w:sz w:val="16"/>
                                <w:szCs w:val="16"/>
                              </w:rPr>
                              <w:t>o  o  o  o  o</w:t>
                            </w:r>
                          </w:p>
                          <w:p w14:paraId="68940239" w14:textId="77777777" w:rsidR="00D00039" w:rsidRPr="003C51CB" w:rsidRDefault="00D00039" w:rsidP="00F309E5">
                            <w:pPr>
                              <w:spacing w:after="0"/>
                              <w:rPr>
                                <w:b/>
                                <w:sz w:val="16"/>
                                <w:szCs w:val="16"/>
                              </w:rPr>
                            </w:pPr>
                          </w:p>
                          <w:p w14:paraId="112620CC" w14:textId="77777777" w:rsidR="00D00039" w:rsidRPr="00193EF5" w:rsidRDefault="00D00039" w:rsidP="00F309E5">
                            <w:pPr>
                              <w:spacing w:after="0"/>
                              <w:rPr>
                                <w:b/>
                                <w:sz w:val="16"/>
                                <w:szCs w:val="16"/>
                              </w:rPr>
                            </w:pPr>
                            <w:r w:rsidRPr="00193EF5">
                              <w:rPr>
                                <w:b/>
                                <w:sz w:val="16"/>
                                <w:szCs w:val="16"/>
                              </w:rPr>
                              <w:t>o  o  o  o  o</w:t>
                            </w:r>
                          </w:p>
                          <w:p w14:paraId="7EC4EEA6" w14:textId="77777777" w:rsidR="00D00039" w:rsidRPr="00193EF5" w:rsidRDefault="00D00039" w:rsidP="00F309E5">
                            <w:pPr>
                              <w:spacing w:after="0"/>
                              <w:rPr>
                                <w:b/>
                                <w:sz w:val="16"/>
                                <w:szCs w:val="16"/>
                              </w:rPr>
                            </w:pPr>
                            <w:r w:rsidRPr="00193EF5">
                              <w:rPr>
                                <w:b/>
                                <w:sz w:val="16"/>
                                <w:szCs w:val="16"/>
                              </w:rPr>
                              <w:t>o  o  o  o  o</w:t>
                            </w:r>
                          </w:p>
                          <w:p w14:paraId="64044D84" w14:textId="77777777" w:rsidR="00D00039" w:rsidRPr="003C51CB" w:rsidRDefault="00D00039" w:rsidP="00F309E5">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36.5pt;margin-top:23.55pt;width:57.95pt;height:111.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" filled="f" stroked="f">
                <v:textbox>
                  <w:txbxContent>
                    <w:p w14:paraId="69D5135E" w14:textId="77777777" w:rsidR="00D00039" w:rsidRPr="001931A7" w:rsidRDefault="00D00039" w:rsidP="00F309E5">
                      <w:pPr>
                        <w:spacing w:after="0"/>
                        <w:rPr>
                          <w:sz w:val="16"/>
                          <w:szCs w:val="16"/>
                        </w:rPr>
                      </w:pPr>
                      <w:r w:rsidRPr="001931A7">
                        <w:rPr>
                          <w:sz w:val="16"/>
                          <w:szCs w:val="16"/>
                        </w:rPr>
                        <w:t>o  o  o  o  o</w:t>
                      </w:r>
                    </w:p>
                    <w:p w14:paraId="2E54F137" w14:textId="77777777" w:rsidR="00D00039" w:rsidRPr="001931A7" w:rsidRDefault="00D00039" w:rsidP="00F309E5">
                      <w:pPr>
                        <w:spacing w:after="0"/>
                        <w:rPr>
                          <w:sz w:val="16"/>
                          <w:szCs w:val="16"/>
                        </w:rPr>
                      </w:pPr>
                      <w:r w:rsidRPr="001931A7">
                        <w:rPr>
                          <w:sz w:val="16"/>
                          <w:szCs w:val="16"/>
                        </w:rPr>
                        <w:t>o  o  o  o  o</w:t>
                      </w:r>
                    </w:p>
                    <w:p w14:paraId="0BB68C52" w14:textId="77777777" w:rsidR="00D00039" w:rsidRPr="001931A7" w:rsidRDefault="00D00039" w:rsidP="00F309E5">
                      <w:pPr>
                        <w:spacing w:after="0"/>
                        <w:rPr>
                          <w:sz w:val="16"/>
                          <w:szCs w:val="16"/>
                        </w:rPr>
                      </w:pPr>
                      <w:r w:rsidRPr="001931A7">
                        <w:rPr>
                          <w:sz w:val="16"/>
                          <w:szCs w:val="16"/>
                        </w:rPr>
                        <w:t>o  o  o  o  o</w:t>
                      </w:r>
                    </w:p>
                    <w:p w14:paraId="7531E83F" w14:textId="77777777" w:rsidR="00D00039" w:rsidRPr="001931A7" w:rsidRDefault="00D00039" w:rsidP="00F309E5">
                      <w:pPr>
                        <w:spacing w:after="0"/>
                        <w:rPr>
                          <w:sz w:val="16"/>
                          <w:szCs w:val="16"/>
                        </w:rPr>
                      </w:pPr>
                      <w:r w:rsidRPr="001931A7">
                        <w:rPr>
                          <w:sz w:val="16"/>
                          <w:szCs w:val="16"/>
                        </w:rPr>
                        <w:t>o  o  o  o  o</w:t>
                      </w:r>
                    </w:p>
                    <w:p w14:paraId="16A7BD83" w14:textId="77777777" w:rsidR="00D00039" w:rsidRPr="003C51CB" w:rsidRDefault="00D00039" w:rsidP="00F309E5">
                      <w:pPr>
                        <w:spacing w:after="0"/>
                        <w:rPr>
                          <w:b/>
                          <w:sz w:val="16"/>
                          <w:szCs w:val="16"/>
                        </w:rPr>
                      </w:pPr>
                      <w:r w:rsidRPr="003C51CB">
                        <w:rPr>
                          <w:b/>
                          <w:sz w:val="16"/>
                          <w:szCs w:val="16"/>
                        </w:rPr>
                        <w:t>o  o  o  o  o</w:t>
                      </w:r>
                    </w:p>
                    <w:p w14:paraId="3C1E118C" w14:textId="77777777" w:rsidR="00D00039" w:rsidRPr="003C51CB" w:rsidRDefault="00D00039" w:rsidP="00F309E5">
                      <w:pPr>
                        <w:spacing w:after="0"/>
                        <w:rPr>
                          <w:b/>
                          <w:sz w:val="16"/>
                          <w:szCs w:val="16"/>
                        </w:rPr>
                      </w:pPr>
                      <w:r w:rsidRPr="003C51CB">
                        <w:rPr>
                          <w:b/>
                          <w:sz w:val="16"/>
                          <w:szCs w:val="16"/>
                        </w:rPr>
                        <w:t>o  o  o  o  o</w:t>
                      </w:r>
                    </w:p>
                    <w:p w14:paraId="68940239" w14:textId="77777777" w:rsidR="00D00039" w:rsidRPr="003C51CB" w:rsidRDefault="00D00039" w:rsidP="00F309E5">
                      <w:pPr>
                        <w:spacing w:after="0"/>
                        <w:rPr>
                          <w:b/>
                          <w:sz w:val="16"/>
                          <w:szCs w:val="16"/>
                        </w:rPr>
                      </w:pPr>
                    </w:p>
                    <w:p w14:paraId="112620CC" w14:textId="77777777" w:rsidR="00D00039" w:rsidRPr="00193EF5" w:rsidRDefault="00D00039" w:rsidP="00F309E5">
                      <w:pPr>
                        <w:spacing w:after="0"/>
                        <w:rPr>
                          <w:b/>
                          <w:sz w:val="16"/>
                          <w:szCs w:val="16"/>
                        </w:rPr>
                      </w:pPr>
                      <w:r w:rsidRPr="00193EF5">
                        <w:rPr>
                          <w:b/>
                          <w:sz w:val="16"/>
                          <w:szCs w:val="16"/>
                        </w:rPr>
                        <w:t>o  o  o  o  o</w:t>
                      </w:r>
                    </w:p>
                    <w:p w14:paraId="7EC4EEA6" w14:textId="77777777" w:rsidR="00D00039" w:rsidRPr="00193EF5" w:rsidRDefault="00D00039" w:rsidP="00F309E5">
                      <w:pPr>
                        <w:spacing w:after="0"/>
                        <w:rPr>
                          <w:b/>
                          <w:sz w:val="16"/>
                          <w:szCs w:val="16"/>
                        </w:rPr>
                      </w:pPr>
                      <w:r w:rsidRPr="00193EF5">
                        <w:rPr>
                          <w:b/>
                          <w:sz w:val="16"/>
                          <w:szCs w:val="16"/>
                        </w:rPr>
                        <w:t>o  o  o  o  o</w:t>
                      </w:r>
                    </w:p>
                    <w:p w14:paraId="64044D84" w14:textId="77777777" w:rsidR="00D00039" w:rsidRPr="003C51CB" w:rsidRDefault="00D00039" w:rsidP="00F309E5">
                      <w:pPr>
                        <w:rPr>
                          <w:b/>
                        </w:rPr>
                      </w:pPr>
                    </w:p>
                  </w:txbxContent>
                </v:textbox>
                <w10:wrap type="square"/>
              </v:shape>
            </w:pict>
          </mc:Fallback>
        </mc:AlternateContent>
      </w:r>
    </w:p>
    <w:p w14:paraId="4F5F01CF" w14:textId="77777777" w:rsidR="00F309E5" w:rsidRDefault="00F309E5" w:rsidP="00860DDD">
      <w:pPr>
        <w:pStyle w:val="ListParagraph"/>
        <w:widowControl w:val="0"/>
        <w:numPr>
          <w:ilvl w:val="0"/>
          <w:numId w:val="100"/>
        </w:numPr>
        <w:ind w:left="720" w:right="2160"/>
      </w:pPr>
      <w:r>
        <w:t>She burns 2 rows of five cupcakes.  Fill in the unknowns below to describe how many are on the plate and how many are burnt.</w:t>
      </w:r>
    </w:p>
    <w:p w14:paraId="0AD55119" w14:textId="77777777" w:rsidR="00F309E5" w:rsidRDefault="00F309E5" w:rsidP="00F309E5">
      <w:pPr>
        <w:pStyle w:val="ListParagraph"/>
        <w:ind w:right="2160"/>
      </w:pPr>
    </w:p>
    <w:p w14:paraId="3494D8F7" w14:textId="77777777" w:rsidR="00F309E5" w:rsidRDefault="00F309E5" w:rsidP="00860DDD">
      <w:pPr>
        <w:pStyle w:val="ListParagraph"/>
        <w:widowControl w:val="0"/>
        <w:numPr>
          <w:ilvl w:val="0"/>
          <w:numId w:val="101"/>
        </w:numPr>
      </w:pPr>
      <w:r>
        <w:t>x 5 = _____ x 5 + _____ x 5</w:t>
      </w:r>
      <w:r>
        <w:br/>
      </w:r>
      <w:r>
        <w:br/>
      </w:r>
    </w:p>
    <w:p w14:paraId="4D544E00" w14:textId="77777777" w:rsidR="00F309E5" w:rsidRDefault="00F309E5" w:rsidP="00F309E5">
      <w:pPr>
        <w:pStyle w:val="ListParagraph"/>
        <w:ind w:left="1680"/>
      </w:pPr>
    </w:p>
    <w:p w14:paraId="364140C6" w14:textId="77777777" w:rsidR="00F309E5" w:rsidRDefault="00F309E5" w:rsidP="00F309E5">
      <w:pPr>
        <w:pStyle w:val="ListParagraph"/>
        <w:ind w:left="1680"/>
      </w:pPr>
    </w:p>
    <w:p w14:paraId="005EBF8E" w14:textId="77777777" w:rsidR="00F309E5" w:rsidRDefault="00F309E5" w:rsidP="00860DDD">
      <w:pPr>
        <w:pStyle w:val="ListParagraph"/>
        <w:widowControl w:val="0"/>
        <w:numPr>
          <w:ilvl w:val="0"/>
          <w:numId w:val="95"/>
        </w:numPr>
        <w:tabs>
          <w:tab w:val="left" w:pos="810"/>
          <w:tab w:val="left" w:pos="10080"/>
        </w:tabs>
        <w:ind w:left="360" w:right="720"/>
      </w:pPr>
      <w:r>
        <w:t xml:space="preserve">Melanie decides to bake blueberry muffins next.  Her recipe calls for 5 blueberries per muffin.  She makes 10 muffins. </w:t>
      </w:r>
    </w:p>
    <w:p w14:paraId="4DE752F9" w14:textId="77777777" w:rsidR="00F309E5" w:rsidRDefault="00F309E5" w:rsidP="00F309E5">
      <w:pPr>
        <w:pStyle w:val="ListParagraph"/>
        <w:tabs>
          <w:tab w:val="left" w:pos="810"/>
          <w:tab w:val="left" w:pos="10080"/>
        </w:tabs>
        <w:ind w:left="360" w:right="720"/>
      </w:pPr>
    </w:p>
    <w:p w14:paraId="3E66F0A0" w14:textId="77777777" w:rsidR="00F309E5" w:rsidRDefault="00F309E5" w:rsidP="00860DDD">
      <w:pPr>
        <w:pStyle w:val="ListParagraph"/>
        <w:widowControl w:val="0"/>
        <w:numPr>
          <w:ilvl w:val="0"/>
          <w:numId w:val="102"/>
        </w:numPr>
        <w:tabs>
          <w:tab w:val="left" w:pos="810"/>
          <w:tab w:val="left" w:pos="10080"/>
        </w:tabs>
        <w:ind w:left="720" w:right="720"/>
      </w:pPr>
      <w:r>
        <w:t xml:space="preserve">Draw a picture and write a multiplication sentence to find the total number of blueberries she uses for 10 muffins. </w:t>
      </w:r>
    </w:p>
    <w:p w14:paraId="0E2A0E02" w14:textId="77777777" w:rsidR="00F309E5" w:rsidRDefault="00F309E5" w:rsidP="00F309E5">
      <w:pPr>
        <w:pStyle w:val="ListParagraph"/>
        <w:tabs>
          <w:tab w:val="left" w:pos="810"/>
          <w:tab w:val="left" w:pos="10080"/>
        </w:tabs>
        <w:ind w:left="630" w:right="720" w:hanging="630"/>
      </w:pPr>
    </w:p>
    <w:p w14:paraId="7E681B12" w14:textId="77777777" w:rsidR="00F309E5" w:rsidRDefault="00F309E5" w:rsidP="00F309E5">
      <w:pPr>
        <w:pStyle w:val="ListParagraph"/>
        <w:tabs>
          <w:tab w:val="left" w:pos="810"/>
          <w:tab w:val="left" w:pos="10080"/>
        </w:tabs>
        <w:ind w:left="630" w:right="720" w:hanging="630"/>
      </w:pPr>
    </w:p>
    <w:p w14:paraId="7AE37227" w14:textId="77777777" w:rsidR="00F309E5" w:rsidRDefault="00F309E5" w:rsidP="00860DDD">
      <w:pPr>
        <w:pStyle w:val="ListParagraph"/>
        <w:widowControl w:val="0"/>
        <w:numPr>
          <w:ilvl w:val="0"/>
          <w:numId w:val="102"/>
        </w:numPr>
        <w:tabs>
          <w:tab w:val="left" w:pos="810"/>
          <w:tab w:val="left" w:pos="10080"/>
        </w:tabs>
        <w:ind w:left="720" w:right="720"/>
      </w:pPr>
      <w:r>
        <w:t>Melanie uses the equation  10 = _____ ÷ 5 to figure out how many blueberries she needs.  Is her method correct? Why or why not?</w:t>
      </w:r>
    </w:p>
    <w:p w14:paraId="029F42AD" w14:textId="77777777" w:rsidR="00F309E5" w:rsidRDefault="00F309E5" w:rsidP="00F309E5">
      <w:pPr>
        <w:pStyle w:val="ListParagraph"/>
        <w:tabs>
          <w:tab w:val="left" w:pos="810"/>
          <w:tab w:val="left" w:pos="10080"/>
        </w:tabs>
        <w:ind w:left="630" w:right="720" w:hanging="630"/>
      </w:pPr>
    </w:p>
    <w:p w14:paraId="32CD87BE" w14:textId="77777777" w:rsidR="00F309E5" w:rsidRDefault="00F309E5" w:rsidP="00F309E5">
      <w:pPr>
        <w:pStyle w:val="ListParagraph"/>
        <w:tabs>
          <w:tab w:val="left" w:pos="810"/>
          <w:tab w:val="left" w:pos="10080"/>
        </w:tabs>
        <w:ind w:left="630" w:right="720" w:hanging="630"/>
      </w:pPr>
    </w:p>
    <w:p w14:paraId="11DD53E7" w14:textId="77777777" w:rsidR="00F309E5" w:rsidRDefault="00F309E5" w:rsidP="00F309E5">
      <w:pPr>
        <w:pStyle w:val="ListParagraph"/>
        <w:tabs>
          <w:tab w:val="left" w:pos="810"/>
          <w:tab w:val="left" w:pos="10080"/>
        </w:tabs>
        <w:ind w:left="630" w:right="720" w:hanging="630"/>
      </w:pPr>
    </w:p>
    <w:p w14:paraId="72E88128" w14:textId="77777777" w:rsidR="00F309E5" w:rsidRDefault="00F309E5" w:rsidP="00860DDD">
      <w:pPr>
        <w:pStyle w:val="ListParagraph"/>
        <w:widowControl w:val="0"/>
        <w:numPr>
          <w:ilvl w:val="0"/>
          <w:numId w:val="102"/>
        </w:numPr>
        <w:tabs>
          <w:tab w:val="left" w:pos="810"/>
          <w:tab w:val="left" w:pos="10080"/>
        </w:tabs>
        <w:ind w:left="720" w:right="720"/>
      </w:pPr>
      <w:r>
        <w:t>If she has a total of 90 blueberries, how many are left after she makes the 10 muffins?</w:t>
      </w:r>
    </w:p>
    <w:p w14:paraId="5CAFDD3B" w14:textId="77777777" w:rsidR="00F309E5" w:rsidRDefault="00F309E5" w:rsidP="00F309E5">
      <w:pPr>
        <w:pStyle w:val="ListParagraph"/>
        <w:tabs>
          <w:tab w:val="left" w:pos="810"/>
          <w:tab w:val="left" w:pos="10080"/>
        </w:tabs>
        <w:ind w:left="630" w:right="720" w:hanging="630"/>
      </w:pPr>
    </w:p>
    <w:p w14:paraId="61C70A75" w14:textId="77777777" w:rsidR="00F309E5" w:rsidRDefault="00F309E5" w:rsidP="00F309E5">
      <w:pPr>
        <w:pStyle w:val="ListParagraph"/>
        <w:tabs>
          <w:tab w:val="left" w:pos="810"/>
          <w:tab w:val="left" w:pos="10080"/>
        </w:tabs>
        <w:ind w:left="630" w:right="720" w:hanging="630"/>
      </w:pPr>
    </w:p>
    <w:p w14:paraId="2BE9052B" w14:textId="77777777" w:rsidR="00F309E5" w:rsidRDefault="00F309E5" w:rsidP="00F309E5">
      <w:pPr>
        <w:pStyle w:val="ListParagraph"/>
        <w:tabs>
          <w:tab w:val="left" w:pos="810"/>
          <w:tab w:val="left" w:pos="10080"/>
        </w:tabs>
        <w:ind w:left="630" w:right="720" w:hanging="630"/>
      </w:pPr>
    </w:p>
    <w:p w14:paraId="25781438" w14:textId="77777777" w:rsidR="00F309E5" w:rsidRDefault="00F309E5" w:rsidP="00860DDD">
      <w:pPr>
        <w:pStyle w:val="ListParagraph"/>
        <w:widowControl w:val="0"/>
        <w:numPr>
          <w:ilvl w:val="0"/>
          <w:numId w:val="102"/>
        </w:numPr>
        <w:tabs>
          <w:tab w:val="left" w:pos="810"/>
          <w:tab w:val="left" w:pos="10080"/>
        </w:tabs>
        <w:ind w:left="720" w:right="720"/>
      </w:pPr>
      <w:r>
        <w:t>She boxes the 10 muffins.  Each box fits 2.  Draw a picture and write a number sentence to show how many boxes Melanie fills.</w:t>
      </w:r>
    </w:p>
    <w:p w14:paraId="0AAC7AC5" w14:textId="77777777" w:rsidR="00F309E5" w:rsidRDefault="00F309E5" w:rsidP="00F309E5">
      <w:pPr>
        <w:tabs>
          <w:tab w:val="left" w:pos="810"/>
          <w:tab w:val="left" w:pos="10080"/>
        </w:tabs>
        <w:ind w:right="720"/>
      </w:pPr>
    </w:p>
    <w:p w14:paraId="15EE838D" w14:textId="77777777" w:rsidR="00F309E5" w:rsidRDefault="00F309E5" w:rsidP="00F309E5">
      <w:pPr>
        <w:tabs>
          <w:tab w:val="left" w:pos="810"/>
          <w:tab w:val="left" w:pos="10080"/>
        </w:tabs>
        <w:ind w:right="720"/>
      </w:pPr>
    </w:p>
    <w:p w14:paraId="7A398399" w14:textId="77777777" w:rsidR="00F309E5" w:rsidRDefault="00F309E5" w:rsidP="00F309E5">
      <w:pPr>
        <w:tabs>
          <w:tab w:val="left" w:pos="810"/>
          <w:tab w:val="left" w:pos="10080"/>
        </w:tabs>
        <w:ind w:left="270" w:right="720" w:hanging="270"/>
      </w:pPr>
      <w:r>
        <w:rPr>
          <w:noProof/>
        </w:rPr>
        <w:drawing>
          <wp:anchor distT="0" distB="0" distL="114300" distR="114300" simplePos="0" relativeHeight="251681280" behindDoc="1" locked="0" layoutInCell="1" allowOverlap="1" wp14:anchorId="47801519" wp14:editId="17B62E63">
            <wp:simplePos x="0" y="0"/>
            <wp:positionH relativeFrom="column">
              <wp:posOffset>-472440</wp:posOffset>
            </wp:positionH>
            <wp:positionV relativeFrom="paragraph">
              <wp:posOffset>399415</wp:posOffset>
            </wp:positionV>
            <wp:extent cx="7846695" cy="6825615"/>
            <wp:effectExtent l="0" t="0" r="1905" b="0"/>
            <wp:wrapTight wrapText="bothSides">
              <wp:wrapPolygon edited="0">
                <wp:start x="0" y="0"/>
                <wp:lineTo x="0" y="21522"/>
                <wp:lineTo x="21553" y="21522"/>
                <wp:lineTo x="21553"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846695" cy="6825615"/>
                    </a:xfrm>
                    <a:prstGeom prst="rect">
                      <a:avLst/>
                    </a:prstGeom>
                  </pic:spPr>
                </pic:pic>
              </a:graphicData>
            </a:graphic>
            <wp14:sizeRelH relativeFrom="page">
              <wp14:pctWidth>0</wp14:pctWidth>
            </wp14:sizeRelH>
            <wp14:sizeRelV relativeFrom="page">
              <wp14:pctHeight>0</wp14:pctHeight>
            </wp14:sizeRelV>
          </wp:anchor>
        </w:drawing>
      </w:r>
      <w:r>
        <w:t>5.  Complete as many problems as you can in 100 seconds.  The teacher will time you and tell you when to stop.</w:t>
      </w:r>
    </w:p>
    <w:p w14:paraId="0B7A7A73" w14:textId="77777777" w:rsidR="00F309E5" w:rsidRDefault="00F309E5" w:rsidP="00F309E5">
      <w:pPr>
        <w:tabs>
          <w:tab w:val="left" w:pos="810"/>
          <w:tab w:val="left" w:pos="10080"/>
        </w:tabs>
        <w:ind w:right="720"/>
      </w:pPr>
    </w:p>
    <w:p w14:paraId="74B8369C" w14:textId="77777777" w:rsidR="00F309E5" w:rsidRDefault="00F309E5" w:rsidP="00F309E5">
      <w:pPr>
        <w:tabs>
          <w:tab w:val="left" w:pos="810"/>
          <w:tab w:val="left" w:pos="10080"/>
        </w:tabs>
        <w:ind w:right="720"/>
      </w:pPr>
    </w:p>
    <w:p w14:paraId="5A13FEA6" w14:textId="77777777" w:rsidR="00F309E5" w:rsidRDefault="00F309E5" w:rsidP="00F309E5">
      <w:pPr>
        <w:tabs>
          <w:tab w:val="left" w:pos="810"/>
          <w:tab w:val="left" w:pos="10080"/>
        </w:tabs>
        <w:ind w:right="720"/>
      </w:pPr>
    </w:p>
    <w:p w14:paraId="4C1D096F" w14:textId="77777777" w:rsidR="00F309E5" w:rsidRDefault="00F309E5" w:rsidP="00F309E5">
      <w:pPr>
        <w:tabs>
          <w:tab w:val="left" w:pos="810"/>
          <w:tab w:val="left" w:pos="10080"/>
        </w:tabs>
        <w:ind w:right="720"/>
      </w:pPr>
    </w:p>
    <w:p w14:paraId="10FFCD14" w14:textId="77777777" w:rsidR="00F309E5" w:rsidRDefault="00F309E5" w:rsidP="00F309E5">
      <w:pPr>
        <w:tabs>
          <w:tab w:val="left" w:pos="810"/>
          <w:tab w:val="left" w:pos="10080"/>
        </w:tabs>
        <w:ind w:right="720"/>
      </w:pPr>
    </w:p>
    <w:tbl>
      <w:tblPr>
        <w:tblStyle w:val="TableGrid"/>
        <w:tblW w:w="4492"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9897"/>
      </w:tblGrid>
      <w:tr w:rsidR="00F309E5" w:rsidRPr="00D84478" w14:paraId="3418A1A9" w14:textId="77777777" w:rsidTr="00F309E5">
        <w:trPr>
          <w:trHeight w:val="510"/>
        </w:trPr>
        <w:tc>
          <w:tcPr>
            <w:tcW w:w="5000" w:type="pct"/>
            <w:shd w:val="clear" w:color="auto" w:fill="B27C8A"/>
            <w:tcMar>
              <w:top w:w="60" w:type="dxa"/>
              <w:bottom w:w="80" w:type="dxa"/>
            </w:tcMar>
            <w:vAlign w:val="center"/>
          </w:tcPr>
          <w:p w14:paraId="406B455E" w14:textId="77777777" w:rsidR="00F309E5" w:rsidRPr="00D84478" w:rsidRDefault="00F309E5" w:rsidP="00F309E5">
            <w:pPr>
              <w:pStyle w:val="ny-concept-chart-title"/>
              <w:tabs>
                <w:tab w:val="right" w:pos="9382"/>
              </w:tabs>
              <w:rPr>
                <w:sz w:val="24"/>
                <w:szCs w:val="24"/>
              </w:rPr>
            </w:pPr>
            <w:r>
              <w:rPr>
                <w:sz w:val="24"/>
                <w:szCs w:val="24"/>
              </w:rPr>
              <w:t>Assessment</w:t>
            </w:r>
            <w:r w:rsidRPr="00D84478">
              <w:rPr>
                <w:sz w:val="24"/>
                <w:szCs w:val="24"/>
              </w:rPr>
              <w:t xml:space="preserve"> Task</w:t>
            </w:r>
            <w:r>
              <w:rPr>
                <w:sz w:val="24"/>
                <w:szCs w:val="24"/>
              </w:rPr>
              <w:t xml:space="preserve"> </w:t>
            </w:r>
            <w:r>
              <w:rPr>
                <w:sz w:val="24"/>
                <w:szCs w:val="24"/>
              </w:rPr>
              <w:tab/>
            </w:r>
          </w:p>
          <w:p w14:paraId="6E50FD77" w14:textId="77777777" w:rsidR="00F309E5" w:rsidRPr="00D84478" w:rsidRDefault="00F309E5" w:rsidP="00F309E5">
            <w:pPr>
              <w:pStyle w:val="ny-concept-chart-title"/>
              <w:rPr>
                <w:sz w:val="24"/>
                <w:szCs w:val="24"/>
              </w:rPr>
            </w:pPr>
            <w:r w:rsidRPr="00D84478">
              <w:rPr>
                <w:sz w:val="24"/>
                <w:szCs w:val="24"/>
              </w:rPr>
              <w:t xml:space="preserve">Standards Addressed </w:t>
            </w:r>
          </w:p>
        </w:tc>
      </w:tr>
      <w:tr w:rsidR="00F309E5" w:rsidRPr="00845CE8" w14:paraId="71B5131F" w14:textId="77777777" w:rsidTr="00F309E5">
        <w:trPr>
          <w:trHeight w:val="9615"/>
        </w:trPr>
        <w:tc>
          <w:tcPr>
            <w:tcW w:w="5000" w:type="pct"/>
            <w:tcBorders>
              <w:bottom w:val="single" w:sz="2" w:space="0" w:color="800000"/>
            </w:tcBorders>
            <w:shd w:val="clear" w:color="auto" w:fill="F1EAEA"/>
            <w:tcMar>
              <w:top w:w="80" w:type="dxa"/>
              <w:bottom w:w="100" w:type="dxa"/>
            </w:tcMar>
          </w:tcPr>
          <w:p w14:paraId="2FFEABBC" w14:textId="77777777" w:rsidR="00F309E5" w:rsidRPr="00D2242F" w:rsidRDefault="00F309E5" w:rsidP="00F309E5">
            <w:pPr>
              <w:pStyle w:val="ny-table-text-hdr"/>
            </w:pPr>
            <w:r>
              <w:t>Represent and solve problems involving multiplication and division.</w:t>
            </w:r>
          </w:p>
          <w:p w14:paraId="580F0EE2" w14:textId="77777777" w:rsidR="00F309E5" w:rsidRDefault="00F309E5" w:rsidP="00F309E5">
            <w:pPr>
              <w:pStyle w:val="ny-list-focusstandards"/>
              <w:rPr>
                <w:rStyle w:val="ny-bold-red"/>
              </w:rPr>
            </w:pPr>
            <w:r w:rsidRPr="00D06B12">
              <w:rPr>
                <w:rStyle w:val="ny-bold-red"/>
              </w:rPr>
              <w:t>3.OA.1</w:t>
            </w:r>
            <w:r w:rsidRPr="00D06B12">
              <w:rPr>
                <w:rStyle w:val="ny-bold-red"/>
              </w:rPr>
              <w:tab/>
            </w:r>
            <w:r w:rsidRPr="00D06B12">
              <w:rPr>
                <w:rStyle w:val="ny-bold-red"/>
                <w:color w:val="auto"/>
              </w:rPr>
              <w:t xml:space="preserve">Interpret products of whole numbers, e.g., interpret 5 × 7 as the total number of objects in 5 groups of 7 objects each. </w:t>
            </w:r>
            <w:r w:rsidRPr="00D06B12">
              <w:rPr>
                <w:rStyle w:val="ny-bold-red"/>
                <w:i/>
                <w:color w:val="auto"/>
              </w:rPr>
              <w:t>For example, describe a context in which a total number of objects can be expressed as 5 × 7.</w:t>
            </w:r>
          </w:p>
          <w:p w14:paraId="54BAC7CC" w14:textId="77777777" w:rsidR="00F309E5" w:rsidRDefault="00F309E5" w:rsidP="00F309E5">
            <w:pPr>
              <w:pStyle w:val="ny-list-focusstandards"/>
              <w:rPr>
                <w:i/>
                <w:iCs/>
                <w:color w:val="auto"/>
              </w:rPr>
            </w:pPr>
            <w:r w:rsidRPr="00D06B12">
              <w:rPr>
                <w:b/>
                <w:color w:val="7F0B47"/>
              </w:rPr>
              <w:t xml:space="preserve">3.OA.2 </w:t>
            </w:r>
            <w:r w:rsidRPr="00D06B12">
              <w:rPr>
                <w:b/>
                <w:color w:val="7F0B47"/>
              </w:rPr>
              <w:tab/>
            </w:r>
            <w:r w:rsidRPr="00D06B12">
              <w:rPr>
                <w:color w:val="auto"/>
              </w:rPr>
              <w:t>Interpret whole-number quotients of whole numbers, e.g., interpret 56 ÷ 8 as the number of objects in each share when 56 objects are partitioned equally into 8 shares, or as a number of shares when 56 objects are partitioned into equal shares of 8 objects each. </w:t>
            </w:r>
            <w:r w:rsidRPr="00D06B12">
              <w:rPr>
                <w:i/>
                <w:iCs/>
                <w:color w:val="auto"/>
              </w:rPr>
              <w:t>For example, describe a context in which a number of shares or a number of groups can be expressed as 56 ÷ 8.</w:t>
            </w:r>
          </w:p>
          <w:p w14:paraId="1C8FB2D4" w14:textId="77777777" w:rsidR="00F309E5" w:rsidRPr="00BA50B0" w:rsidRDefault="00F309E5" w:rsidP="00F309E5">
            <w:pPr>
              <w:pStyle w:val="ny-list-focusstandards"/>
              <w:rPr>
                <w:b/>
                <w:color w:val="7F0B47"/>
              </w:rPr>
            </w:pPr>
            <w:r w:rsidRPr="00BA50B0">
              <w:rPr>
                <w:b/>
                <w:color w:val="7F0B47"/>
              </w:rPr>
              <w:t>3.OA.3</w:t>
            </w:r>
            <w:r w:rsidRPr="00BA50B0">
              <w:t xml:space="preserve"> </w:t>
            </w:r>
            <w:r w:rsidRPr="00BA50B0">
              <w:tab/>
              <w:t>Use multiplication and division within 100 to solve word problems in situations involving equal groups, arrays, and measurement quantities, e.g., by using drawings and equations with a symbol for the unknown number to represent the problem.</w:t>
            </w:r>
            <w:r>
              <w:t xml:space="preserve"> (See Glossary, Table 2.)</w:t>
            </w:r>
          </w:p>
          <w:p w14:paraId="4FCC4110" w14:textId="77777777" w:rsidR="00F309E5" w:rsidRDefault="00F309E5" w:rsidP="00F309E5">
            <w:pPr>
              <w:pStyle w:val="ny-list-focusstandards"/>
              <w:rPr>
                <w:i/>
                <w:iCs/>
              </w:rPr>
            </w:pPr>
            <w:r w:rsidRPr="00BA50B0">
              <w:rPr>
                <w:b/>
                <w:color w:val="7F0B47"/>
              </w:rPr>
              <w:t>3.OA.4</w:t>
            </w:r>
            <w:r w:rsidRPr="00BA50B0">
              <w:t xml:space="preserve"> </w:t>
            </w:r>
            <w:r w:rsidRPr="00BA50B0">
              <w:tab/>
              <w:t>Determine the unknown whole number in a multiplication or division equation relating three whole numbers.</w:t>
            </w:r>
            <w:r w:rsidRPr="00BA50B0">
              <w:rPr>
                <w:rStyle w:val="apple-converted-space"/>
                <w:rFonts w:eastAsia="Times New Roman"/>
                <w:color w:val="000000"/>
              </w:rPr>
              <w:t> </w:t>
            </w:r>
            <w:r w:rsidRPr="00BA50B0">
              <w:rPr>
                <w:i/>
                <w:iCs/>
              </w:rPr>
              <w:t>For example, determine the unknown number that makes the equation true in each of the equations 8 × ? = 48, 5 = _ ÷ 3, 6 × 6 = ?</w:t>
            </w:r>
          </w:p>
          <w:p w14:paraId="69E8D8AE" w14:textId="77777777" w:rsidR="00F309E5" w:rsidRPr="00984A6F" w:rsidRDefault="00F309E5" w:rsidP="00F309E5">
            <w:pPr>
              <w:pStyle w:val="ny-list-focusstandards"/>
              <w:ind w:left="0" w:firstLine="0"/>
              <w:rPr>
                <w:b/>
              </w:rPr>
            </w:pPr>
            <w:r w:rsidRPr="00984A6F">
              <w:rPr>
                <w:b/>
                <w:iCs/>
              </w:rPr>
              <w:t>Understand properties of multiplicat</w:t>
            </w:r>
            <w:r>
              <w:rPr>
                <w:b/>
                <w:iCs/>
              </w:rPr>
              <w:t xml:space="preserve">ion </w:t>
            </w:r>
            <w:r w:rsidRPr="00984A6F">
              <w:rPr>
                <w:b/>
                <w:iCs/>
              </w:rPr>
              <w:t>and the relationship between multiplication and division.</w:t>
            </w:r>
          </w:p>
          <w:p w14:paraId="24CD6B32" w14:textId="77777777" w:rsidR="00F309E5" w:rsidRDefault="00F309E5" w:rsidP="00F309E5">
            <w:pPr>
              <w:pStyle w:val="ny-list-focusstandards"/>
              <w:rPr>
                <w:i/>
              </w:rPr>
            </w:pPr>
            <w:r w:rsidRPr="00BA50B0">
              <w:rPr>
                <w:b/>
                <w:color w:val="7F0B47"/>
              </w:rPr>
              <w:t>3.OA.5</w:t>
            </w:r>
            <w:r w:rsidRPr="00BA50B0">
              <w:t xml:space="preserve"> </w:t>
            </w:r>
            <w:r w:rsidRPr="00BA50B0">
              <w:tab/>
              <w:t>Apply properties of operations as strategies to multiply and divide.</w:t>
            </w:r>
            <w:r w:rsidRPr="00BA50B0">
              <w:rPr>
                <w:rStyle w:val="apple-converted-space"/>
                <w:rFonts w:eastAsia="Times New Roman"/>
                <w:color w:val="000000"/>
              </w:rPr>
              <w:t> </w:t>
            </w:r>
            <w:r>
              <w:rPr>
                <w:rStyle w:val="apple-converted-space"/>
                <w:rFonts w:eastAsia="Times New Roman"/>
                <w:color w:val="000000"/>
              </w:rPr>
              <w:t xml:space="preserve">(Students need not use formal terms for these properties.) </w:t>
            </w:r>
            <w:r w:rsidRPr="00D06B12">
              <w:rPr>
                <w:i/>
              </w:rPr>
              <w:t>Examples: If 6 × 4 = 24 is known, then 4 × 6 = 24 is also known. (Commutative property of multiplication.) 3 × 5 × 2 can be found by 3 × 5 = 15, then 15 × 2 = 30, or by 5 × 2 = 10, then 3 × 10 = 30. (Associative property of multiplication.) Knowing that 8 × 5 = 40 and 8 × 2 = 16, one can find 8 × 7 as 8 × (5 + 2) = (8 × 5) + (8 × 2) = 40 + 16 = 56. (Distributive property.)</w:t>
            </w:r>
          </w:p>
          <w:p w14:paraId="77962AC9" w14:textId="77777777" w:rsidR="00F309E5" w:rsidRPr="00811E1D" w:rsidRDefault="00F309E5" w:rsidP="00F309E5">
            <w:pPr>
              <w:pStyle w:val="ny-list-focusstandards"/>
              <w:rPr>
                <w:i/>
                <w:iCs/>
              </w:rPr>
            </w:pPr>
            <w:r w:rsidRPr="00BA50B0">
              <w:rPr>
                <w:b/>
                <w:color w:val="7F0B47"/>
              </w:rPr>
              <w:t>3.OA.</w:t>
            </w:r>
            <w:r>
              <w:rPr>
                <w:b/>
                <w:color w:val="7F0B47"/>
              </w:rPr>
              <w:t>6</w:t>
            </w:r>
            <w:r>
              <w:t xml:space="preserve"> </w:t>
            </w:r>
            <w:r>
              <w:tab/>
              <w:t xml:space="preserve">Understand division as an unknown-factor problem.  </w:t>
            </w:r>
            <w:r w:rsidRPr="00811E1D">
              <w:rPr>
                <w:i/>
              </w:rPr>
              <w:t>For example, find 32 ÷ 8 by finding the number that makes 32 when multiplied by 8.</w:t>
            </w:r>
          </w:p>
          <w:p w14:paraId="56F4681D" w14:textId="77777777" w:rsidR="00F309E5" w:rsidRPr="00C103FE" w:rsidRDefault="00F309E5" w:rsidP="00F309E5">
            <w:pPr>
              <w:pStyle w:val="ny-list-focusstandards"/>
              <w:ind w:left="0" w:firstLine="0"/>
              <w:rPr>
                <w:b/>
              </w:rPr>
            </w:pPr>
            <w:r w:rsidRPr="00C103FE">
              <w:rPr>
                <w:b/>
              </w:rPr>
              <w:t>Multiply and divide within 100.</w:t>
            </w:r>
          </w:p>
          <w:p w14:paraId="794B0D8D" w14:textId="77777777" w:rsidR="00F309E5" w:rsidRDefault="00F309E5" w:rsidP="00F309E5">
            <w:pPr>
              <w:pStyle w:val="ny-list-focusstandards"/>
            </w:pPr>
            <w:r w:rsidRPr="00BA50B0">
              <w:rPr>
                <w:b/>
                <w:color w:val="7F0B47"/>
              </w:rPr>
              <w:t>3.OA.</w:t>
            </w:r>
            <w:r>
              <w:rPr>
                <w:b/>
                <w:color w:val="7F0B47"/>
              </w:rPr>
              <w:t>7</w:t>
            </w:r>
            <w:r w:rsidRPr="00BA50B0">
              <w:t xml:space="preserve"> </w:t>
            </w:r>
            <w:r w:rsidRPr="00BA50B0">
              <w:tab/>
            </w:r>
            <w:r>
              <w:t>Fluently multiply and divide within 100, using strategies such as the relationship between multiplication and division (e.g., knowing that 8 x 5 = 40, one knows 40 ÷ 5 = 8) or properties of operations.  By the end of Grade 3, know from memory all products of two one-digit numbers.</w:t>
            </w:r>
          </w:p>
          <w:p w14:paraId="4F53E570" w14:textId="77777777" w:rsidR="00F309E5" w:rsidRPr="00C103FE" w:rsidRDefault="00F309E5" w:rsidP="00F309E5">
            <w:pPr>
              <w:pStyle w:val="ny-list-focusstandards"/>
              <w:ind w:left="0" w:firstLine="0"/>
              <w:rPr>
                <w:b/>
                <w:i/>
              </w:rPr>
            </w:pPr>
            <w:r w:rsidRPr="00C103FE">
              <w:rPr>
                <w:b/>
              </w:rPr>
              <w:t>Solve problems involving the four operations, and identify and explain patterns in arithmetic.</w:t>
            </w:r>
          </w:p>
          <w:p w14:paraId="6095E668" w14:textId="77777777" w:rsidR="00F309E5" w:rsidRPr="00984A6F" w:rsidRDefault="00F309E5" w:rsidP="00F309E5">
            <w:pPr>
              <w:pStyle w:val="ny-list-focusstandards"/>
              <w:rPr>
                <w:i/>
              </w:rPr>
            </w:pPr>
            <w:r w:rsidRPr="00BA50B0">
              <w:rPr>
                <w:b/>
                <w:color w:val="7F0B47"/>
              </w:rPr>
              <w:t>3.OA.</w:t>
            </w:r>
            <w:r>
              <w:rPr>
                <w:b/>
                <w:color w:val="7F0B47"/>
              </w:rPr>
              <w:t>8</w:t>
            </w:r>
            <w:r w:rsidRPr="00BA50B0">
              <w:t xml:space="preserve"> </w:t>
            </w:r>
            <w:r w:rsidRPr="00BA50B0">
              <w:tab/>
            </w:r>
            <w:r>
              <w:t>Solve two-step word problems using the four operations. Represent these problems using equations with a letter standing for the unknown quantity. Assess the reasonableness of answers using the mental computation and estimation strategies including rounding. (This standard is limited to problems posed with whole numbers and having whole-number answers; students should know how to perform operations in the conventional order when there are no parentheses to specify a particular order, i.e., Order of Operations.)</w:t>
            </w:r>
          </w:p>
        </w:tc>
      </w:tr>
    </w:tbl>
    <w:p w14:paraId="4AAB8951" w14:textId="77777777" w:rsidR="00F309E5" w:rsidRDefault="00F309E5" w:rsidP="00F309E5">
      <w:pPr>
        <w:pStyle w:val="ny-h4"/>
      </w:pPr>
    </w:p>
    <w:p w14:paraId="31BFC869" w14:textId="77777777" w:rsidR="00F309E5" w:rsidRDefault="00F309E5" w:rsidP="00F309E5">
      <w:pPr>
        <w:pStyle w:val="ny-h4"/>
      </w:pPr>
    </w:p>
    <w:p w14:paraId="257831C6" w14:textId="77777777" w:rsidR="00F309E5" w:rsidRDefault="00F309E5" w:rsidP="00F309E5">
      <w:pPr>
        <w:pStyle w:val="ny-h4"/>
      </w:pPr>
    </w:p>
    <w:p w14:paraId="0F1A334D" w14:textId="77777777" w:rsidR="00F309E5" w:rsidRDefault="00F309E5" w:rsidP="00F309E5">
      <w:pPr>
        <w:pStyle w:val="ny-h4"/>
      </w:pPr>
    </w:p>
    <w:p w14:paraId="7B2ED78D" w14:textId="77777777" w:rsidR="00F309E5" w:rsidRPr="008A3130" w:rsidRDefault="00F309E5" w:rsidP="00F309E5">
      <w:pPr>
        <w:spacing w:after="0" w:line="260" w:lineRule="exact"/>
        <w:rPr>
          <w:rFonts w:eastAsia="Myriad Pro" w:cs="Myriad Pro"/>
          <w:color w:val="231F20"/>
        </w:rPr>
      </w:pPr>
    </w:p>
    <w:tbl>
      <w:tblPr>
        <w:tblStyle w:val="TableGrid"/>
        <w:tblW w:w="4478"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74"/>
        <w:gridCol w:w="1973"/>
        <w:gridCol w:w="1973"/>
        <w:gridCol w:w="1973"/>
        <w:gridCol w:w="1973"/>
      </w:tblGrid>
      <w:tr w:rsidR="00F309E5" w:rsidRPr="00D84478" w14:paraId="3D862C5C" w14:textId="77777777" w:rsidTr="00F309E5">
        <w:trPr>
          <w:trHeight w:val="288"/>
          <w:tblHeader/>
        </w:trPr>
        <w:tc>
          <w:tcPr>
            <w:tcW w:w="5000" w:type="pct"/>
            <w:gridSpan w:val="5"/>
            <w:shd w:val="clear" w:color="auto" w:fill="AE8086"/>
            <w:tcMar>
              <w:top w:w="60" w:type="dxa"/>
              <w:bottom w:w="80" w:type="dxa"/>
            </w:tcMar>
          </w:tcPr>
          <w:p w14:paraId="4F104078" w14:textId="77777777" w:rsidR="00F309E5" w:rsidRPr="00D333D1" w:rsidRDefault="00F309E5" w:rsidP="00F309E5">
            <w:pPr>
              <w:pStyle w:val="ny-concept-chart-title"/>
              <w:spacing w:before="60" w:after="60"/>
            </w:pPr>
            <w:r>
              <w:t>Rubric</w:t>
            </w:r>
          </w:p>
        </w:tc>
      </w:tr>
      <w:tr w:rsidR="00F309E5" w:rsidRPr="00D84478" w14:paraId="7195B2CF" w14:textId="77777777" w:rsidTr="00F309E5">
        <w:trPr>
          <w:trHeight w:val="1029"/>
        </w:trPr>
        <w:tc>
          <w:tcPr>
            <w:tcW w:w="1000" w:type="pct"/>
            <w:shd w:val="clear" w:color="auto" w:fill="F1EAEA"/>
            <w:tcMar>
              <w:top w:w="60" w:type="dxa"/>
              <w:bottom w:w="80" w:type="dxa"/>
            </w:tcMar>
          </w:tcPr>
          <w:p w14:paraId="5F60AD6C" w14:textId="77777777" w:rsidR="00F309E5" w:rsidRPr="00A22D2A" w:rsidRDefault="00F309E5" w:rsidP="00F309E5">
            <w:pPr>
              <w:pStyle w:val="ny-concept-chart-title"/>
              <w:rPr>
                <w:color w:val="auto"/>
                <w:sz w:val="24"/>
                <w:szCs w:val="24"/>
              </w:rPr>
            </w:pPr>
            <w:r w:rsidRPr="00BE1109">
              <w:rPr>
                <w:color w:val="000000" w:themeColor="text1"/>
                <w:sz w:val="24"/>
                <w:szCs w:val="24"/>
              </w:rPr>
              <w:t xml:space="preserve">Assessment </w:t>
            </w:r>
            <w:r>
              <w:rPr>
                <w:color w:val="000000" w:themeColor="text1"/>
                <w:sz w:val="24"/>
                <w:szCs w:val="24"/>
              </w:rPr>
              <w:br/>
            </w:r>
            <w:r w:rsidRPr="00BE1109">
              <w:rPr>
                <w:color w:val="000000" w:themeColor="text1"/>
                <w:sz w:val="24"/>
                <w:szCs w:val="24"/>
              </w:rPr>
              <w:t xml:space="preserve">Task Item </w:t>
            </w:r>
            <w:r>
              <w:rPr>
                <w:color w:val="000000" w:themeColor="text1"/>
                <w:sz w:val="24"/>
                <w:szCs w:val="24"/>
              </w:rPr>
              <w:t>and Standards Addressed</w:t>
            </w:r>
          </w:p>
        </w:tc>
        <w:tc>
          <w:tcPr>
            <w:tcW w:w="1000" w:type="pct"/>
            <w:shd w:val="clear" w:color="auto" w:fill="F1EAEA"/>
            <w:tcMar>
              <w:top w:w="60" w:type="dxa"/>
              <w:bottom w:w="80" w:type="dxa"/>
            </w:tcMar>
          </w:tcPr>
          <w:p w14:paraId="1AE9E692" w14:textId="77777777" w:rsidR="00F309E5" w:rsidRPr="008769C3" w:rsidRDefault="00F309E5" w:rsidP="00F309E5">
            <w:pPr>
              <w:pStyle w:val="ny-concept-chart-title"/>
              <w:rPr>
                <w:color w:val="auto"/>
              </w:rPr>
            </w:pPr>
            <w:r w:rsidRPr="008769C3">
              <w:rPr>
                <w:color w:val="auto"/>
              </w:rPr>
              <w:t>STEP 1</w:t>
            </w:r>
          </w:p>
          <w:p w14:paraId="1A3F3CD1" w14:textId="77777777" w:rsidR="00F309E5" w:rsidRDefault="00F309E5" w:rsidP="00F309E5">
            <w:pPr>
              <w:pStyle w:val="ny-concept-chart-title"/>
              <w:rPr>
                <w:rFonts w:cstheme="minorHAnsi"/>
                <w:color w:val="auto"/>
              </w:rPr>
            </w:pPr>
            <w:r w:rsidRPr="008769C3">
              <w:rPr>
                <w:rFonts w:cstheme="minorHAnsi"/>
                <w:color w:val="auto"/>
              </w:rPr>
              <w:t>Little evidence of reasoning without a correct answer.</w:t>
            </w:r>
          </w:p>
          <w:p w14:paraId="070CE63C" w14:textId="77777777" w:rsidR="00F309E5" w:rsidRDefault="00F309E5" w:rsidP="00F309E5">
            <w:pPr>
              <w:pStyle w:val="ny-concept-chart-title"/>
              <w:rPr>
                <w:rFonts w:cstheme="minorHAnsi"/>
                <w:color w:val="auto"/>
              </w:rPr>
            </w:pPr>
          </w:p>
          <w:p w14:paraId="14E94A24" w14:textId="77777777" w:rsidR="00F309E5" w:rsidRDefault="00F309E5" w:rsidP="00F309E5">
            <w:pPr>
              <w:pStyle w:val="ny-concept-chart-title"/>
              <w:rPr>
                <w:rFonts w:cstheme="minorHAnsi"/>
                <w:color w:val="auto"/>
              </w:rPr>
            </w:pPr>
          </w:p>
          <w:p w14:paraId="54CDFF59" w14:textId="77777777" w:rsidR="00F309E5" w:rsidRDefault="00F309E5" w:rsidP="00F309E5">
            <w:pPr>
              <w:pStyle w:val="ny-concept-chart-title"/>
              <w:rPr>
                <w:rFonts w:cstheme="minorHAnsi"/>
                <w:color w:val="auto"/>
              </w:rPr>
            </w:pPr>
          </w:p>
          <w:p w14:paraId="7DC9E2FA" w14:textId="77777777" w:rsidR="00F309E5" w:rsidRPr="008769C3" w:rsidRDefault="00F309E5" w:rsidP="00F309E5">
            <w:pPr>
              <w:pStyle w:val="ny-concept-chart-title"/>
              <w:rPr>
                <w:color w:val="auto"/>
              </w:rPr>
            </w:pPr>
            <w:r>
              <w:rPr>
                <w:rFonts w:cstheme="minorHAnsi"/>
                <w:color w:val="auto"/>
              </w:rPr>
              <w:t>(1 Point)</w:t>
            </w:r>
          </w:p>
        </w:tc>
        <w:tc>
          <w:tcPr>
            <w:tcW w:w="1000" w:type="pct"/>
            <w:shd w:val="clear" w:color="auto" w:fill="F1EAEA"/>
          </w:tcPr>
          <w:p w14:paraId="4515955E" w14:textId="77777777" w:rsidR="00F309E5" w:rsidRPr="008769C3" w:rsidRDefault="00F309E5" w:rsidP="00F309E5">
            <w:pPr>
              <w:pStyle w:val="ny-concept-chart-title"/>
              <w:rPr>
                <w:color w:val="auto"/>
              </w:rPr>
            </w:pPr>
            <w:r w:rsidRPr="008769C3">
              <w:rPr>
                <w:color w:val="auto"/>
              </w:rPr>
              <w:t>STEP 2</w:t>
            </w:r>
          </w:p>
          <w:p w14:paraId="68101D6C" w14:textId="77777777" w:rsidR="00F309E5" w:rsidRDefault="00F309E5" w:rsidP="00F309E5">
            <w:pPr>
              <w:pStyle w:val="ny-concept-chart-title"/>
              <w:rPr>
                <w:rFonts w:cstheme="minorHAnsi"/>
                <w:color w:val="auto"/>
              </w:rPr>
            </w:pPr>
            <w:r w:rsidRPr="008769C3">
              <w:rPr>
                <w:rFonts w:cstheme="minorHAnsi"/>
                <w:color w:val="auto"/>
              </w:rPr>
              <w:t>Evidence of some reasoning without a correct answer.</w:t>
            </w:r>
          </w:p>
          <w:p w14:paraId="4D45B61D" w14:textId="77777777" w:rsidR="00F309E5" w:rsidRDefault="00F309E5" w:rsidP="00F309E5">
            <w:pPr>
              <w:pStyle w:val="ny-concept-chart-title"/>
              <w:rPr>
                <w:rFonts w:cstheme="minorHAnsi"/>
                <w:color w:val="auto"/>
              </w:rPr>
            </w:pPr>
          </w:p>
          <w:p w14:paraId="0668565F" w14:textId="77777777" w:rsidR="00F309E5" w:rsidRDefault="00F309E5" w:rsidP="00F309E5">
            <w:pPr>
              <w:pStyle w:val="ny-concept-chart-title"/>
              <w:rPr>
                <w:rFonts w:cstheme="minorHAnsi"/>
                <w:color w:val="auto"/>
              </w:rPr>
            </w:pPr>
          </w:p>
          <w:p w14:paraId="6BC63A33" w14:textId="77777777" w:rsidR="00F309E5" w:rsidRDefault="00F309E5" w:rsidP="00F309E5">
            <w:pPr>
              <w:pStyle w:val="ny-concept-chart-title"/>
              <w:rPr>
                <w:rFonts w:cstheme="minorHAnsi"/>
                <w:color w:val="auto"/>
              </w:rPr>
            </w:pPr>
          </w:p>
          <w:p w14:paraId="2EB39F81" w14:textId="77777777" w:rsidR="00F309E5" w:rsidRPr="008769C3" w:rsidRDefault="00F309E5" w:rsidP="00F309E5">
            <w:pPr>
              <w:pStyle w:val="ny-concept-chart-title"/>
              <w:rPr>
                <w:color w:val="auto"/>
              </w:rPr>
            </w:pPr>
            <w:r>
              <w:rPr>
                <w:rFonts w:cstheme="minorHAnsi"/>
                <w:color w:val="auto"/>
              </w:rPr>
              <w:t>(2 Points)</w:t>
            </w:r>
          </w:p>
        </w:tc>
        <w:tc>
          <w:tcPr>
            <w:tcW w:w="1000" w:type="pct"/>
            <w:shd w:val="clear" w:color="auto" w:fill="F1EAEA"/>
          </w:tcPr>
          <w:p w14:paraId="3BFADDC6" w14:textId="77777777" w:rsidR="00F309E5" w:rsidRPr="008769C3" w:rsidRDefault="00F309E5" w:rsidP="00F309E5">
            <w:pPr>
              <w:pStyle w:val="ny-concept-chart-title"/>
              <w:rPr>
                <w:color w:val="auto"/>
              </w:rPr>
            </w:pPr>
            <w:r w:rsidRPr="008769C3">
              <w:rPr>
                <w:color w:val="auto"/>
              </w:rPr>
              <w:t>STEP 3</w:t>
            </w:r>
          </w:p>
          <w:p w14:paraId="221ABA77" w14:textId="77777777" w:rsidR="00F309E5" w:rsidRDefault="00F309E5" w:rsidP="00F309E5">
            <w:pPr>
              <w:pStyle w:val="ny-concept-chart-title"/>
              <w:rPr>
                <w:rFonts w:cstheme="minorHAnsi"/>
                <w:color w:val="auto"/>
              </w:rPr>
            </w:pPr>
            <w:r w:rsidRPr="008769C3">
              <w:rPr>
                <w:rFonts w:cstheme="minorHAnsi"/>
                <w:color w:val="auto"/>
              </w:rPr>
              <w:t>Evidence of some reasoning with a correct answer or evidence of solid reasoning with an incorrect answer.</w:t>
            </w:r>
          </w:p>
          <w:p w14:paraId="76703048" w14:textId="77777777" w:rsidR="00F309E5" w:rsidRPr="008769C3" w:rsidRDefault="00F309E5" w:rsidP="00F309E5">
            <w:pPr>
              <w:pStyle w:val="ny-concept-chart-title"/>
              <w:rPr>
                <w:color w:val="auto"/>
              </w:rPr>
            </w:pPr>
            <w:r>
              <w:rPr>
                <w:rFonts w:cstheme="minorHAnsi"/>
                <w:color w:val="auto"/>
              </w:rPr>
              <w:t>(3 Points)</w:t>
            </w:r>
          </w:p>
        </w:tc>
        <w:tc>
          <w:tcPr>
            <w:tcW w:w="1000" w:type="pct"/>
            <w:shd w:val="clear" w:color="auto" w:fill="F1EAEA"/>
          </w:tcPr>
          <w:p w14:paraId="48F93E2E" w14:textId="77777777" w:rsidR="00F309E5" w:rsidRPr="008769C3" w:rsidRDefault="00F309E5" w:rsidP="00F309E5">
            <w:pPr>
              <w:pStyle w:val="ny-concept-chart-title"/>
              <w:rPr>
                <w:color w:val="auto"/>
              </w:rPr>
            </w:pPr>
            <w:r w:rsidRPr="008769C3">
              <w:rPr>
                <w:color w:val="auto"/>
              </w:rPr>
              <w:t>STEP 4</w:t>
            </w:r>
          </w:p>
          <w:p w14:paraId="1CD346A7" w14:textId="77777777" w:rsidR="00F309E5" w:rsidRDefault="00F309E5" w:rsidP="00F309E5">
            <w:pPr>
              <w:pStyle w:val="ny-concept-chart-title"/>
              <w:rPr>
                <w:rFonts w:cstheme="minorHAnsi"/>
                <w:color w:val="auto"/>
              </w:rPr>
            </w:pPr>
            <w:r w:rsidRPr="008769C3">
              <w:rPr>
                <w:rFonts w:cstheme="minorHAnsi"/>
                <w:color w:val="auto"/>
              </w:rPr>
              <w:t>Evidence of solid reasoning with a correct answer.</w:t>
            </w:r>
          </w:p>
          <w:p w14:paraId="704A2345" w14:textId="77777777" w:rsidR="00F309E5" w:rsidRDefault="00F309E5" w:rsidP="00F309E5">
            <w:pPr>
              <w:pStyle w:val="ny-concept-chart-title"/>
              <w:rPr>
                <w:rFonts w:cstheme="minorHAnsi"/>
                <w:color w:val="auto"/>
              </w:rPr>
            </w:pPr>
          </w:p>
          <w:p w14:paraId="67380D84" w14:textId="77777777" w:rsidR="00F309E5" w:rsidRDefault="00F309E5" w:rsidP="00F309E5">
            <w:pPr>
              <w:pStyle w:val="ny-concept-chart-title"/>
              <w:rPr>
                <w:rFonts w:cstheme="minorHAnsi"/>
                <w:color w:val="auto"/>
              </w:rPr>
            </w:pPr>
          </w:p>
          <w:p w14:paraId="6C6B801B" w14:textId="77777777" w:rsidR="00F309E5" w:rsidRDefault="00F309E5" w:rsidP="00F309E5">
            <w:pPr>
              <w:pStyle w:val="ny-concept-chart-title"/>
              <w:rPr>
                <w:rFonts w:cstheme="minorHAnsi"/>
                <w:color w:val="auto"/>
              </w:rPr>
            </w:pPr>
          </w:p>
          <w:p w14:paraId="731E6F03" w14:textId="77777777" w:rsidR="00F309E5" w:rsidRPr="008769C3" w:rsidRDefault="00F309E5" w:rsidP="00F309E5">
            <w:pPr>
              <w:pStyle w:val="ny-concept-chart-title"/>
              <w:rPr>
                <w:color w:val="auto"/>
              </w:rPr>
            </w:pPr>
            <w:r>
              <w:rPr>
                <w:rFonts w:cstheme="minorHAnsi"/>
                <w:color w:val="auto"/>
              </w:rPr>
              <w:t>(4 Points)</w:t>
            </w:r>
          </w:p>
        </w:tc>
      </w:tr>
      <w:tr w:rsidR="00F309E5" w:rsidRPr="00457669" w14:paraId="204A24B6" w14:textId="77777777" w:rsidTr="00F309E5">
        <w:trPr>
          <w:trHeight w:val="1208"/>
        </w:trPr>
        <w:tc>
          <w:tcPr>
            <w:tcW w:w="1000" w:type="pct"/>
            <w:tcMar>
              <w:top w:w="80" w:type="dxa"/>
              <w:bottom w:w="80" w:type="dxa"/>
            </w:tcMar>
          </w:tcPr>
          <w:p w14:paraId="16F99E9F" w14:textId="77777777" w:rsidR="00F309E5" w:rsidRDefault="00F309E5" w:rsidP="00F309E5">
            <w:pPr>
              <w:jc w:val="center"/>
              <w:rPr>
                <w:rFonts w:cstheme="minorHAnsi"/>
                <w:b/>
              </w:rPr>
            </w:pPr>
            <w:r>
              <w:rPr>
                <w:rFonts w:cstheme="minorHAnsi"/>
                <w:b/>
              </w:rPr>
              <w:t>1</w:t>
            </w:r>
          </w:p>
          <w:p w14:paraId="0146F123" w14:textId="77777777" w:rsidR="00F309E5" w:rsidRDefault="00F309E5" w:rsidP="00F309E5">
            <w:pPr>
              <w:jc w:val="center"/>
              <w:rPr>
                <w:rFonts w:cstheme="minorHAnsi"/>
                <w:b/>
              </w:rPr>
            </w:pPr>
          </w:p>
          <w:p w14:paraId="199D881C" w14:textId="77777777" w:rsidR="00F309E5" w:rsidRDefault="00F309E5" w:rsidP="00F309E5">
            <w:pPr>
              <w:jc w:val="center"/>
              <w:rPr>
                <w:b/>
                <w:color w:val="7F0B47"/>
              </w:rPr>
            </w:pPr>
            <w:r w:rsidRPr="005E01F0">
              <w:rPr>
                <w:b/>
                <w:color w:val="7F0B47"/>
              </w:rPr>
              <w:t>3.OA.2</w:t>
            </w:r>
          </w:p>
          <w:p w14:paraId="4B7B5D15" w14:textId="77777777" w:rsidR="00F309E5" w:rsidRDefault="00F309E5" w:rsidP="00F309E5">
            <w:pPr>
              <w:jc w:val="center"/>
              <w:rPr>
                <w:b/>
                <w:color w:val="7F0B47"/>
              </w:rPr>
            </w:pPr>
            <w:r>
              <w:rPr>
                <w:b/>
                <w:color w:val="7F0B47"/>
              </w:rPr>
              <w:t>3.OA.3</w:t>
            </w:r>
          </w:p>
          <w:p w14:paraId="56AEDBD6" w14:textId="77777777" w:rsidR="00F309E5" w:rsidRDefault="00F309E5" w:rsidP="00F309E5">
            <w:pPr>
              <w:jc w:val="center"/>
              <w:rPr>
                <w:b/>
                <w:color w:val="7F0B47"/>
              </w:rPr>
            </w:pPr>
            <w:r>
              <w:rPr>
                <w:b/>
                <w:color w:val="7F0B47"/>
              </w:rPr>
              <w:t>3.OA.4</w:t>
            </w:r>
          </w:p>
          <w:p w14:paraId="0D3483CD" w14:textId="77777777" w:rsidR="00F309E5" w:rsidRDefault="00F309E5" w:rsidP="00F309E5">
            <w:pPr>
              <w:jc w:val="center"/>
              <w:rPr>
                <w:b/>
                <w:color w:val="7F0B47"/>
              </w:rPr>
            </w:pPr>
            <w:r>
              <w:rPr>
                <w:b/>
                <w:color w:val="7F0B47"/>
              </w:rPr>
              <w:t>3.OA.7</w:t>
            </w:r>
          </w:p>
          <w:p w14:paraId="32B107E5" w14:textId="77777777" w:rsidR="00F309E5" w:rsidRDefault="00F309E5" w:rsidP="00F309E5">
            <w:pPr>
              <w:jc w:val="center"/>
              <w:rPr>
                <w:rFonts w:cstheme="minorHAnsi"/>
                <w:b/>
              </w:rPr>
            </w:pPr>
          </w:p>
        </w:tc>
        <w:tc>
          <w:tcPr>
            <w:tcW w:w="1000" w:type="pct"/>
            <w:tcMar>
              <w:top w:w="80" w:type="dxa"/>
              <w:bottom w:w="80" w:type="dxa"/>
            </w:tcMar>
          </w:tcPr>
          <w:p w14:paraId="4C88AD6A" w14:textId="77777777" w:rsidR="00F309E5" w:rsidRDefault="00F309E5" w:rsidP="00F309E5">
            <w:pPr>
              <w:pStyle w:val="ny-callout-text"/>
            </w:pPr>
            <w:r>
              <w:t>Student is unable to answer any question correctly.  The attempt shows the student may not understand the meaning of the questions.</w:t>
            </w:r>
          </w:p>
        </w:tc>
        <w:tc>
          <w:tcPr>
            <w:tcW w:w="1000" w:type="pct"/>
          </w:tcPr>
          <w:p w14:paraId="32719174" w14:textId="77777777" w:rsidR="00F309E5" w:rsidRDefault="00F309E5" w:rsidP="00F309E5">
            <w:pPr>
              <w:pStyle w:val="ny-callout-text"/>
            </w:pPr>
            <w:r>
              <w:t>Student  answers at least one question correctly.  Mistakes may include those listed in the box to the right, and/or</w:t>
            </w:r>
          </w:p>
          <w:p w14:paraId="49E5CFBB" w14:textId="77777777" w:rsidR="00F309E5" w:rsidRDefault="00F309E5" w:rsidP="00860DDD">
            <w:pPr>
              <w:pStyle w:val="ny-callout-text"/>
              <w:numPr>
                <w:ilvl w:val="0"/>
                <w:numId w:val="89"/>
              </w:numPr>
              <w:ind w:left="187" w:hanging="180"/>
            </w:pPr>
            <w:r>
              <w:t>Writes the incorrect factor in the multiplication sentence</w:t>
            </w:r>
          </w:p>
          <w:p w14:paraId="105F0271" w14:textId="77777777" w:rsidR="00F309E5" w:rsidRDefault="00F309E5" w:rsidP="00860DDD">
            <w:pPr>
              <w:pStyle w:val="ny-callout-text"/>
              <w:numPr>
                <w:ilvl w:val="0"/>
                <w:numId w:val="89"/>
              </w:numPr>
              <w:ind w:left="187" w:hanging="180"/>
            </w:pPr>
            <w:r>
              <w:t>Does not show understanding of the meaning of the unknown factor</w:t>
            </w:r>
          </w:p>
          <w:p w14:paraId="27ED63CC" w14:textId="77777777" w:rsidR="00F309E5" w:rsidRDefault="00F309E5" w:rsidP="00860DDD">
            <w:pPr>
              <w:pStyle w:val="ny-callout-text"/>
              <w:numPr>
                <w:ilvl w:val="0"/>
                <w:numId w:val="89"/>
              </w:numPr>
              <w:ind w:left="187" w:hanging="180"/>
            </w:pPr>
            <w:r>
              <w:t>Writes an incorrect division sentence</w:t>
            </w:r>
          </w:p>
        </w:tc>
        <w:tc>
          <w:tcPr>
            <w:tcW w:w="1000" w:type="pct"/>
          </w:tcPr>
          <w:p w14:paraId="591A4C2B" w14:textId="77777777" w:rsidR="00F309E5" w:rsidRDefault="00F309E5" w:rsidP="00F309E5">
            <w:pPr>
              <w:pStyle w:val="ny-callout-text"/>
            </w:pPr>
            <w:r>
              <w:t xml:space="preserve">Student answers at least two questions correctly.  Mistakes may include the following: </w:t>
            </w:r>
          </w:p>
          <w:p w14:paraId="60E8FD43" w14:textId="77777777" w:rsidR="00F309E5" w:rsidRDefault="00F309E5" w:rsidP="00860DDD">
            <w:pPr>
              <w:pStyle w:val="ny-callout-text"/>
              <w:numPr>
                <w:ilvl w:val="0"/>
                <w:numId w:val="98"/>
              </w:numPr>
              <w:ind w:left="164" w:hanging="180"/>
            </w:pPr>
            <w:r>
              <w:t>Incorrectly writes in the missing factor, but understands that it represents the number of cookies in each row</w:t>
            </w:r>
          </w:p>
          <w:p w14:paraId="6548E5E7" w14:textId="77777777" w:rsidR="00F309E5" w:rsidRDefault="00F309E5" w:rsidP="00860DDD">
            <w:pPr>
              <w:pStyle w:val="ny-callout-text"/>
              <w:numPr>
                <w:ilvl w:val="0"/>
                <w:numId w:val="98"/>
              </w:numPr>
              <w:ind w:left="164" w:hanging="180"/>
            </w:pPr>
            <w:r>
              <w:t>Places the numbers incorrectly in the division sentence</w:t>
            </w:r>
          </w:p>
        </w:tc>
        <w:tc>
          <w:tcPr>
            <w:tcW w:w="1000" w:type="pct"/>
          </w:tcPr>
          <w:p w14:paraId="38A8C4B5" w14:textId="77777777" w:rsidR="00F309E5" w:rsidRDefault="00F309E5" w:rsidP="00F309E5">
            <w:pPr>
              <w:pStyle w:val="ny-callout-text"/>
            </w:pPr>
            <w:r>
              <w:t>Student correctly:</w:t>
            </w:r>
          </w:p>
          <w:p w14:paraId="3D8F1BE9" w14:textId="77777777" w:rsidR="00F309E5" w:rsidRDefault="00F309E5" w:rsidP="00860DDD">
            <w:pPr>
              <w:pStyle w:val="ny-callout-text"/>
              <w:numPr>
                <w:ilvl w:val="0"/>
                <w:numId w:val="88"/>
              </w:numPr>
              <w:ind w:left="196" w:hanging="180"/>
            </w:pPr>
            <w:r>
              <w:t>Draws an array</w:t>
            </w:r>
          </w:p>
          <w:p w14:paraId="362E906A" w14:textId="77777777" w:rsidR="00F309E5" w:rsidRDefault="00F309E5" w:rsidP="00860DDD">
            <w:pPr>
              <w:pStyle w:val="ny-callout-text"/>
              <w:numPr>
                <w:ilvl w:val="0"/>
                <w:numId w:val="88"/>
              </w:numPr>
              <w:ind w:left="196" w:hanging="180"/>
            </w:pPr>
            <w:r>
              <w:t>Fills in the missing factor (6)  and understands what it represents</w:t>
            </w:r>
          </w:p>
          <w:p w14:paraId="3366F306" w14:textId="77777777" w:rsidR="00F309E5" w:rsidRDefault="00F309E5" w:rsidP="00860DDD">
            <w:pPr>
              <w:pStyle w:val="ny-callout-text"/>
              <w:numPr>
                <w:ilvl w:val="0"/>
                <w:numId w:val="88"/>
              </w:numPr>
              <w:ind w:left="196" w:hanging="180"/>
            </w:pPr>
            <w:r>
              <w:t>Writes a related division sentence         (18 ÷ 3 = 6)</w:t>
            </w:r>
          </w:p>
          <w:p w14:paraId="0F85EFB8" w14:textId="77777777" w:rsidR="00F309E5" w:rsidRDefault="00F309E5" w:rsidP="00F309E5">
            <w:pPr>
              <w:pStyle w:val="ny-callout-text"/>
              <w:ind w:left="196"/>
            </w:pPr>
          </w:p>
        </w:tc>
      </w:tr>
      <w:tr w:rsidR="00F309E5" w:rsidRPr="00457669" w14:paraId="397E486B" w14:textId="77777777" w:rsidTr="00F309E5">
        <w:trPr>
          <w:trHeight w:val="864"/>
        </w:trPr>
        <w:tc>
          <w:tcPr>
            <w:tcW w:w="1000" w:type="pct"/>
            <w:tcMar>
              <w:top w:w="80" w:type="dxa"/>
              <w:bottom w:w="80" w:type="dxa"/>
            </w:tcMar>
          </w:tcPr>
          <w:p w14:paraId="576F1CCD" w14:textId="77777777" w:rsidR="00F309E5" w:rsidRDefault="00F309E5" w:rsidP="00F309E5">
            <w:pPr>
              <w:jc w:val="center"/>
              <w:rPr>
                <w:rFonts w:cstheme="minorHAnsi"/>
                <w:b/>
              </w:rPr>
            </w:pPr>
            <w:r>
              <w:rPr>
                <w:rFonts w:cstheme="minorHAnsi"/>
                <w:b/>
              </w:rPr>
              <w:t>2</w:t>
            </w:r>
          </w:p>
          <w:p w14:paraId="5CB0D7A3" w14:textId="77777777" w:rsidR="00F309E5" w:rsidRDefault="00F309E5" w:rsidP="00F309E5">
            <w:pPr>
              <w:jc w:val="center"/>
              <w:rPr>
                <w:rFonts w:cstheme="minorHAnsi"/>
                <w:b/>
              </w:rPr>
            </w:pPr>
          </w:p>
          <w:p w14:paraId="074D6907" w14:textId="77777777" w:rsidR="00F309E5" w:rsidRDefault="00F309E5" w:rsidP="00F309E5">
            <w:pPr>
              <w:jc w:val="center"/>
              <w:rPr>
                <w:b/>
                <w:color w:val="7F0B47"/>
              </w:rPr>
            </w:pPr>
            <w:r>
              <w:rPr>
                <w:b/>
                <w:color w:val="7F0B47"/>
              </w:rPr>
              <w:t>3.OA.2</w:t>
            </w:r>
          </w:p>
          <w:p w14:paraId="3FC2D8BB" w14:textId="77777777" w:rsidR="00F309E5" w:rsidRDefault="00F309E5" w:rsidP="00F309E5">
            <w:pPr>
              <w:jc w:val="center"/>
              <w:rPr>
                <w:b/>
                <w:color w:val="7F0B47"/>
              </w:rPr>
            </w:pPr>
            <w:r w:rsidRPr="005E01F0">
              <w:rPr>
                <w:b/>
                <w:color w:val="7F0B47"/>
              </w:rPr>
              <w:t>3.OA.3</w:t>
            </w:r>
          </w:p>
          <w:p w14:paraId="310157B3" w14:textId="77777777" w:rsidR="00F309E5" w:rsidRDefault="00F309E5" w:rsidP="00F309E5">
            <w:pPr>
              <w:jc w:val="center"/>
              <w:rPr>
                <w:b/>
                <w:color w:val="7F0B47"/>
              </w:rPr>
            </w:pPr>
            <w:r>
              <w:rPr>
                <w:b/>
                <w:color w:val="7F0B47"/>
              </w:rPr>
              <w:t>3.OA.5</w:t>
            </w:r>
          </w:p>
          <w:p w14:paraId="1B8E38BC" w14:textId="77777777" w:rsidR="00F309E5" w:rsidRDefault="00F309E5" w:rsidP="00F309E5">
            <w:pPr>
              <w:jc w:val="center"/>
              <w:rPr>
                <w:b/>
                <w:color w:val="7F0B47"/>
              </w:rPr>
            </w:pPr>
          </w:p>
          <w:p w14:paraId="3A233B72" w14:textId="77777777" w:rsidR="00F309E5" w:rsidRPr="00BE3D8E" w:rsidRDefault="00F309E5" w:rsidP="00F309E5">
            <w:pPr>
              <w:jc w:val="center"/>
              <w:rPr>
                <w:rFonts w:cstheme="minorHAnsi"/>
                <w:b/>
              </w:rPr>
            </w:pPr>
          </w:p>
        </w:tc>
        <w:tc>
          <w:tcPr>
            <w:tcW w:w="1000" w:type="pct"/>
            <w:tcMar>
              <w:top w:w="80" w:type="dxa"/>
              <w:bottom w:w="80" w:type="dxa"/>
            </w:tcMar>
          </w:tcPr>
          <w:p w14:paraId="74AC5243" w14:textId="77777777" w:rsidR="00F309E5" w:rsidRPr="00174DDF" w:rsidRDefault="00F309E5" w:rsidP="00F309E5">
            <w:pPr>
              <w:pStyle w:val="ny-callout-text"/>
            </w:pPr>
            <w:r>
              <w:t>Student attempts to draw the picture. The attempt, however, shows the student may not understand the meaning of the questions.</w:t>
            </w:r>
          </w:p>
        </w:tc>
        <w:tc>
          <w:tcPr>
            <w:tcW w:w="1000" w:type="pct"/>
          </w:tcPr>
          <w:p w14:paraId="11DCC9FB" w14:textId="77777777" w:rsidR="00F309E5" w:rsidRDefault="00F309E5" w:rsidP="00F309E5">
            <w:pPr>
              <w:pStyle w:val="ny-callout-text"/>
            </w:pPr>
            <w:r>
              <w:t>Student answers at least one question correctly. Mistakes may include those listed in the box to the right, and/or:</w:t>
            </w:r>
          </w:p>
          <w:p w14:paraId="5E3D5C8D" w14:textId="77777777" w:rsidR="00F309E5" w:rsidRDefault="00F309E5" w:rsidP="00860DDD">
            <w:pPr>
              <w:pStyle w:val="ny-callout-text"/>
              <w:numPr>
                <w:ilvl w:val="0"/>
                <w:numId w:val="89"/>
              </w:numPr>
              <w:ind w:left="187" w:hanging="180"/>
            </w:pPr>
            <w:r>
              <w:t>Draws incorrect pictures of the number of bags of chocolate chip cookies and sugar cookies</w:t>
            </w:r>
          </w:p>
          <w:p w14:paraId="73147A2A" w14:textId="77777777" w:rsidR="00F309E5" w:rsidRPr="008769C3" w:rsidRDefault="00F309E5" w:rsidP="00860DDD">
            <w:pPr>
              <w:pStyle w:val="ny-callout-text"/>
              <w:numPr>
                <w:ilvl w:val="0"/>
                <w:numId w:val="89"/>
              </w:numPr>
              <w:ind w:left="187" w:hanging="180"/>
            </w:pPr>
            <w:r>
              <w:t>Attempts to draw the 2 arrays, but inaccurately explains the relationship between them</w:t>
            </w:r>
          </w:p>
        </w:tc>
        <w:tc>
          <w:tcPr>
            <w:tcW w:w="1000" w:type="pct"/>
          </w:tcPr>
          <w:p w14:paraId="739FA181" w14:textId="77777777" w:rsidR="00F309E5" w:rsidRDefault="00F309E5" w:rsidP="00F309E5">
            <w:pPr>
              <w:pStyle w:val="ny-callout-text"/>
            </w:pPr>
            <w:r>
              <w:t>Student answers at least two questions correctly.  Mistakes may include the following:</w:t>
            </w:r>
          </w:p>
          <w:p w14:paraId="4E03C2A1" w14:textId="77777777" w:rsidR="00F309E5" w:rsidRDefault="00F309E5" w:rsidP="00860DDD">
            <w:pPr>
              <w:pStyle w:val="ny-callout-text"/>
              <w:numPr>
                <w:ilvl w:val="0"/>
                <w:numId w:val="89"/>
              </w:numPr>
              <w:ind w:left="187" w:hanging="180"/>
            </w:pPr>
            <w:r>
              <w:t>Incorrectly calculates the number of bags either in Part (a) or Part (b)</w:t>
            </w:r>
          </w:p>
          <w:p w14:paraId="014E8291" w14:textId="77777777" w:rsidR="00F309E5" w:rsidRPr="008769C3" w:rsidRDefault="00F309E5" w:rsidP="00860DDD">
            <w:pPr>
              <w:pStyle w:val="ny-callout-text"/>
              <w:numPr>
                <w:ilvl w:val="0"/>
                <w:numId w:val="89"/>
              </w:numPr>
              <w:ind w:left="187" w:hanging="180"/>
            </w:pPr>
            <w:r>
              <w:t xml:space="preserve"> Draws the arrays correctly but explanation includes some inaccuracies </w:t>
            </w:r>
          </w:p>
        </w:tc>
        <w:tc>
          <w:tcPr>
            <w:tcW w:w="1000" w:type="pct"/>
          </w:tcPr>
          <w:p w14:paraId="3BF3B39E" w14:textId="77777777" w:rsidR="00F309E5" w:rsidRDefault="00F309E5" w:rsidP="00F309E5">
            <w:pPr>
              <w:pStyle w:val="ny-callout-text"/>
            </w:pPr>
            <w:r>
              <w:t>Student answers every question correctly:</w:t>
            </w:r>
          </w:p>
          <w:p w14:paraId="0F3E7E0F" w14:textId="77777777" w:rsidR="00F309E5" w:rsidRDefault="00F309E5" w:rsidP="00860DDD">
            <w:pPr>
              <w:pStyle w:val="ny-callout-text"/>
              <w:numPr>
                <w:ilvl w:val="0"/>
                <w:numId w:val="88"/>
              </w:numPr>
              <w:ind w:left="196" w:hanging="180"/>
            </w:pPr>
            <w:r>
              <w:t>Finds the number of bags Melanie packs for chocolate chip cookies and sugar cookies.</w:t>
            </w:r>
          </w:p>
          <w:p w14:paraId="6B76B33A" w14:textId="77777777" w:rsidR="00F309E5" w:rsidRDefault="00F309E5" w:rsidP="00860DDD">
            <w:pPr>
              <w:pStyle w:val="ny-callout-text"/>
              <w:numPr>
                <w:ilvl w:val="0"/>
                <w:numId w:val="88"/>
              </w:numPr>
              <w:ind w:left="196" w:hanging="180"/>
            </w:pPr>
            <w:r>
              <w:t xml:space="preserve"> Draws 2 arrays to represent the chocolate chip cookies and sugar cookies</w:t>
            </w:r>
          </w:p>
          <w:p w14:paraId="43C6B799" w14:textId="77777777" w:rsidR="00F309E5" w:rsidRPr="0024298C" w:rsidRDefault="00F309E5" w:rsidP="00860DDD">
            <w:pPr>
              <w:pStyle w:val="ny-callout-text"/>
              <w:numPr>
                <w:ilvl w:val="0"/>
                <w:numId w:val="88"/>
              </w:numPr>
              <w:ind w:left="196" w:hanging="180"/>
            </w:pPr>
            <w:r>
              <w:t>Provides an accurate explanation of the commutative property in Part (c)</w:t>
            </w:r>
          </w:p>
        </w:tc>
      </w:tr>
      <w:tr w:rsidR="00F309E5" w:rsidRPr="00457669" w14:paraId="63957217" w14:textId="77777777" w:rsidTr="00F309E5">
        <w:trPr>
          <w:cantSplit/>
          <w:trHeight w:val="3083"/>
        </w:trPr>
        <w:tc>
          <w:tcPr>
            <w:tcW w:w="1000" w:type="pct"/>
            <w:tcMar>
              <w:top w:w="80" w:type="dxa"/>
              <w:bottom w:w="80" w:type="dxa"/>
            </w:tcMar>
          </w:tcPr>
          <w:p w14:paraId="3CACF090" w14:textId="77777777" w:rsidR="00F309E5" w:rsidRDefault="00F309E5" w:rsidP="00F309E5">
            <w:pPr>
              <w:jc w:val="center"/>
              <w:rPr>
                <w:rFonts w:cstheme="minorHAnsi"/>
                <w:b/>
              </w:rPr>
            </w:pPr>
            <w:r>
              <w:rPr>
                <w:rFonts w:cstheme="minorHAnsi"/>
                <w:b/>
              </w:rPr>
              <w:t>3</w:t>
            </w:r>
          </w:p>
          <w:p w14:paraId="519586EC" w14:textId="77777777" w:rsidR="00F309E5" w:rsidRDefault="00F309E5" w:rsidP="00F309E5">
            <w:pPr>
              <w:jc w:val="center"/>
              <w:rPr>
                <w:rFonts w:cstheme="minorHAnsi"/>
                <w:b/>
              </w:rPr>
            </w:pPr>
          </w:p>
          <w:p w14:paraId="7065F7EE" w14:textId="77777777" w:rsidR="00F309E5" w:rsidRDefault="00F309E5" w:rsidP="00F309E5">
            <w:pPr>
              <w:jc w:val="center"/>
              <w:rPr>
                <w:b/>
                <w:color w:val="7F0B47"/>
              </w:rPr>
            </w:pPr>
            <w:r w:rsidRPr="005E01F0">
              <w:rPr>
                <w:b/>
                <w:color w:val="7F0B47"/>
              </w:rPr>
              <w:t>3.OA.</w:t>
            </w:r>
            <w:r>
              <w:rPr>
                <w:b/>
                <w:color w:val="7F0B47"/>
              </w:rPr>
              <w:t>1</w:t>
            </w:r>
          </w:p>
          <w:p w14:paraId="12E54A64" w14:textId="77777777" w:rsidR="00F309E5" w:rsidRDefault="00F309E5" w:rsidP="00F309E5">
            <w:pPr>
              <w:jc w:val="center"/>
              <w:rPr>
                <w:b/>
                <w:color w:val="7F0B47"/>
              </w:rPr>
            </w:pPr>
            <w:r w:rsidRPr="005E01F0">
              <w:rPr>
                <w:b/>
                <w:color w:val="7F0B47"/>
              </w:rPr>
              <w:t>3.OA.3</w:t>
            </w:r>
          </w:p>
          <w:p w14:paraId="0163AB95" w14:textId="77777777" w:rsidR="00F309E5" w:rsidRDefault="00F309E5" w:rsidP="00F309E5">
            <w:pPr>
              <w:jc w:val="center"/>
              <w:rPr>
                <w:b/>
                <w:color w:val="7F0B47"/>
              </w:rPr>
            </w:pPr>
            <w:r>
              <w:rPr>
                <w:b/>
                <w:color w:val="7F0B47"/>
              </w:rPr>
              <w:t>3.OA.5</w:t>
            </w:r>
          </w:p>
          <w:p w14:paraId="67BA3105" w14:textId="77777777" w:rsidR="00F309E5" w:rsidRPr="00BE3D8E" w:rsidRDefault="00F309E5" w:rsidP="00F309E5">
            <w:pPr>
              <w:jc w:val="center"/>
              <w:rPr>
                <w:rFonts w:cstheme="minorHAnsi"/>
                <w:b/>
              </w:rPr>
            </w:pPr>
          </w:p>
        </w:tc>
        <w:tc>
          <w:tcPr>
            <w:tcW w:w="1000" w:type="pct"/>
            <w:tcMar>
              <w:top w:w="80" w:type="dxa"/>
              <w:bottom w:w="80" w:type="dxa"/>
            </w:tcMar>
          </w:tcPr>
          <w:p w14:paraId="6CF76801" w14:textId="77777777" w:rsidR="00F309E5" w:rsidRPr="00174DDF" w:rsidRDefault="00F309E5" w:rsidP="00F309E5">
            <w:pPr>
              <w:pStyle w:val="ny-callout-text"/>
            </w:pPr>
            <w:r>
              <w:rPr>
                <w:noProof/>
              </w:rPr>
              <mc:AlternateContent>
                <mc:Choice Requires="wps">
                  <w:drawing>
                    <wp:anchor distT="0" distB="0" distL="114300" distR="114300" simplePos="0" relativeHeight="251680256" behindDoc="0" locked="0" layoutInCell="1" allowOverlap="1" wp14:anchorId="431E3853" wp14:editId="79639001">
                      <wp:simplePos x="0" y="0"/>
                      <wp:positionH relativeFrom="column">
                        <wp:posOffset>495300</wp:posOffset>
                      </wp:positionH>
                      <wp:positionV relativeFrom="paragraph">
                        <wp:posOffset>-359105</wp:posOffset>
                      </wp:positionV>
                      <wp:extent cx="1241425" cy="29972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299720"/>
                              </a:xfrm>
                              <a:prstGeom prst="rect">
                                <a:avLst/>
                              </a:prstGeom>
                              <a:solidFill>
                                <a:srgbClr val="FFFFFF">
                                  <a:alpha val="0"/>
                                </a:srgbClr>
                              </a:solidFill>
                              <a:ln w="9525">
                                <a:noFill/>
                                <a:miter lim="800000"/>
                                <a:headEnd/>
                                <a:tailEnd/>
                              </a:ln>
                            </wps:spPr>
                            <wps:txbx>
                              <w:txbxContent>
                                <w:p w14:paraId="7519AFEF" w14:textId="77777777" w:rsidR="00D00039" w:rsidRPr="007906D6" w:rsidRDefault="00D00039" w:rsidP="00F309E5">
                                  <w:pPr>
                                    <w:rPr>
                                      <w:b/>
                                      <w:color w:val="FFFFFF" w:themeColor="background1"/>
                                    </w:rPr>
                                  </w:pPr>
                                  <w:r w:rsidRPr="007906D6">
                                    <w:rPr>
                                      <w:b/>
                                      <w:color w:val="FFFFFF" w:themeColor="background1"/>
                                    </w:rPr>
                                    <w:t>(continued)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9pt;margin-top:-28.25pt;width:97.75pt;height:23.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" stroked="f">
                      <v:fill opacity="0"/>
                      <v:textbox>
                        <w:txbxContent>
                          <w:p w14:paraId="7519AFEF" w14:textId="77777777" w:rsidR="00D00039" w:rsidRPr="007906D6" w:rsidRDefault="00D00039" w:rsidP="00F309E5">
                            <w:pPr>
                              <w:rPr>
                                <w:b/>
                                <w:color w:val="FFFFFF" w:themeColor="background1"/>
                              </w:rPr>
                            </w:pPr>
                            <w:r w:rsidRPr="007906D6">
                              <w:rPr>
                                <w:b/>
                                <w:color w:val="FFFFFF" w:themeColor="background1"/>
                              </w:rPr>
                              <w:t>(continued)</w:t>
                            </w:r>
                          </w:p>
                        </w:txbxContent>
                      </v:textbox>
                    </v:shape>
                  </w:pict>
                </mc:Fallback>
              </mc:AlternateContent>
            </w:r>
            <w:r>
              <w:t>Student is unable to answer either question correctly.  The attempt shows the student may not understand the meaning of the questions.</w:t>
            </w:r>
          </w:p>
        </w:tc>
        <w:tc>
          <w:tcPr>
            <w:tcW w:w="1000" w:type="pct"/>
          </w:tcPr>
          <w:p w14:paraId="6A5DD5D6" w14:textId="77777777" w:rsidR="00F309E5" w:rsidRDefault="00F309E5" w:rsidP="00F309E5">
            <w:pPr>
              <w:pStyle w:val="ny-callout-text"/>
            </w:pPr>
            <w:r>
              <w:t xml:space="preserve">Student attempts to answer the questions. Mistakes may include those listed in the box to the right, and/or </w:t>
            </w:r>
          </w:p>
          <w:p w14:paraId="2CE16D1A" w14:textId="77777777" w:rsidR="00F309E5" w:rsidRDefault="00F309E5" w:rsidP="00860DDD">
            <w:pPr>
              <w:pStyle w:val="ny-callout-text"/>
              <w:numPr>
                <w:ilvl w:val="0"/>
                <w:numId w:val="89"/>
              </w:numPr>
              <w:ind w:left="187" w:hanging="180"/>
            </w:pPr>
            <w:r>
              <w:t>Finds the incorrect total  number of cupcakes</w:t>
            </w:r>
          </w:p>
          <w:p w14:paraId="5F2349AC" w14:textId="77777777" w:rsidR="00F309E5" w:rsidRDefault="00F309E5" w:rsidP="00860DDD">
            <w:pPr>
              <w:pStyle w:val="ny-callout-text"/>
              <w:numPr>
                <w:ilvl w:val="0"/>
                <w:numId w:val="89"/>
              </w:numPr>
              <w:ind w:left="187" w:hanging="180"/>
            </w:pPr>
            <w:r>
              <w:t>Unable to explain Melanie’s method</w:t>
            </w:r>
          </w:p>
          <w:p w14:paraId="67CE3368" w14:textId="77777777" w:rsidR="00F309E5" w:rsidRPr="00460E4E" w:rsidRDefault="00F309E5" w:rsidP="00860DDD">
            <w:pPr>
              <w:pStyle w:val="ny-callout-text"/>
              <w:numPr>
                <w:ilvl w:val="0"/>
                <w:numId w:val="89"/>
              </w:numPr>
              <w:ind w:left="187" w:hanging="180"/>
            </w:pPr>
            <w:r>
              <w:t>Incorrectly fills in  the equation in Part (b)</w:t>
            </w:r>
          </w:p>
        </w:tc>
        <w:tc>
          <w:tcPr>
            <w:tcW w:w="1000" w:type="pct"/>
          </w:tcPr>
          <w:p w14:paraId="6C971A82" w14:textId="77777777" w:rsidR="00F309E5" w:rsidRDefault="00F309E5" w:rsidP="00F309E5">
            <w:pPr>
              <w:pStyle w:val="ny-callout-text"/>
            </w:pPr>
            <w:r>
              <w:t xml:space="preserve">Student answers at least one question correctly.  Mistakes may include the following: </w:t>
            </w:r>
          </w:p>
          <w:p w14:paraId="7BE0E57C" w14:textId="77777777" w:rsidR="00F309E5" w:rsidRPr="0099347C" w:rsidRDefault="00F309E5" w:rsidP="00860DDD">
            <w:pPr>
              <w:pStyle w:val="ny-callout-text"/>
              <w:numPr>
                <w:ilvl w:val="0"/>
                <w:numId w:val="89"/>
              </w:numPr>
              <w:ind w:left="187" w:hanging="180"/>
              <w:rPr>
                <w:rFonts w:cstheme="minorHAnsi"/>
              </w:rPr>
            </w:pPr>
            <w:r>
              <w:t xml:space="preserve">Finds the total number of cupcakes but  explanation in Part (a) includes some inaccuracies </w:t>
            </w:r>
          </w:p>
          <w:p w14:paraId="7DD0B46A" w14:textId="77777777" w:rsidR="00F309E5" w:rsidRPr="004331EE" w:rsidRDefault="00F309E5" w:rsidP="00860DDD">
            <w:pPr>
              <w:pStyle w:val="ny-callout-text"/>
              <w:numPr>
                <w:ilvl w:val="0"/>
                <w:numId w:val="89"/>
              </w:numPr>
              <w:ind w:left="187" w:hanging="180"/>
              <w:rPr>
                <w:rFonts w:cstheme="minorHAnsi"/>
              </w:rPr>
            </w:pPr>
            <w:r>
              <w:t>Incorrectly fills in the unknowns in Part (b)</w:t>
            </w:r>
          </w:p>
        </w:tc>
        <w:tc>
          <w:tcPr>
            <w:tcW w:w="1000" w:type="pct"/>
          </w:tcPr>
          <w:p w14:paraId="4AA635C7" w14:textId="77777777" w:rsidR="00F309E5" w:rsidRDefault="00F309E5" w:rsidP="00F309E5">
            <w:pPr>
              <w:pStyle w:val="ny-callout-text"/>
            </w:pPr>
            <w:r>
              <w:t>Student correctly:</w:t>
            </w:r>
          </w:p>
          <w:p w14:paraId="6569E317" w14:textId="77777777" w:rsidR="00F309E5" w:rsidRDefault="00F309E5" w:rsidP="00860DDD">
            <w:pPr>
              <w:pStyle w:val="ny-callout-text"/>
              <w:numPr>
                <w:ilvl w:val="0"/>
                <w:numId w:val="88"/>
              </w:numPr>
              <w:ind w:left="196" w:hanging="180"/>
            </w:pPr>
            <w:r>
              <w:t>Explains each step of Melanie’s method in words</w:t>
            </w:r>
          </w:p>
          <w:p w14:paraId="2A39D45B" w14:textId="77777777" w:rsidR="00F309E5" w:rsidRDefault="00F309E5" w:rsidP="00860DDD">
            <w:pPr>
              <w:pStyle w:val="ny-callout-text"/>
              <w:numPr>
                <w:ilvl w:val="0"/>
                <w:numId w:val="88"/>
              </w:numPr>
              <w:ind w:left="196" w:hanging="180"/>
            </w:pPr>
            <w:r>
              <w:t xml:space="preserve">Calculates the total number of cupcakes as 40. </w:t>
            </w:r>
          </w:p>
          <w:p w14:paraId="07946939" w14:textId="77777777" w:rsidR="00F309E5" w:rsidRPr="0024298C" w:rsidRDefault="00F309E5" w:rsidP="00860DDD">
            <w:pPr>
              <w:pStyle w:val="ny-callout-text"/>
              <w:numPr>
                <w:ilvl w:val="0"/>
                <w:numId w:val="88"/>
              </w:numPr>
              <w:ind w:left="196" w:hanging="180"/>
            </w:pPr>
            <w:r>
              <w:t xml:space="preserve">Correctly fills in the unknowns in Part (b) </w:t>
            </w:r>
          </w:p>
        </w:tc>
      </w:tr>
      <w:tr w:rsidR="00F309E5" w:rsidRPr="00457669" w14:paraId="48CF6D72" w14:textId="77777777" w:rsidTr="00F309E5">
        <w:trPr>
          <w:trHeight w:val="3332"/>
        </w:trPr>
        <w:tc>
          <w:tcPr>
            <w:tcW w:w="1000" w:type="pct"/>
            <w:shd w:val="clear" w:color="auto" w:fill="auto"/>
            <w:tcMar>
              <w:top w:w="80" w:type="dxa"/>
              <w:bottom w:w="80" w:type="dxa"/>
            </w:tcMar>
          </w:tcPr>
          <w:p w14:paraId="7746DA02" w14:textId="77777777" w:rsidR="00F309E5" w:rsidRDefault="00F309E5" w:rsidP="00F309E5">
            <w:pPr>
              <w:jc w:val="center"/>
              <w:rPr>
                <w:rFonts w:cstheme="minorHAnsi"/>
                <w:b/>
              </w:rPr>
            </w:pPr>
            <w:r>
              <w:rPr>
                <w:rFonts w:cstheme="minorHAnsi"/>
                <w:b/>
              </w:rPr>
              <w:t>4</w:t>
            </w:r>
          </w:p>
          <w:p w14:paraId="74267004" w14:textId="77777777" w:rsidR="00F309E5" w:rsidRDefault="00F309E5" w:rsidP="00F309E5">
            <w:pPr>
              <w:jc w:val="center"/>
              <w:rPr>
                <w:rFonts w:cstheme="minorHAnsi"/>
                <w:b/>
              </w:rPr>
            </w:pPr>
          </w:p>
          <w:p w14:paraId="01A43BDF" w14:textId="77777777" w:rsidR="00F309E5" w:rsidRDefault="00F309E5" w:rsidP="00F309E5">
            <w:pPr>
              <w:jc w:val="center"/>
              <w:rPr>
                <w:rStyle w:val="ny-bold-red"/>
              </w:rPr>
            </w:pPr>
            <w:r w:rsidRPr="00460E4E">
              <w:rPr>
                <w:rStyle w:val="ny-bold-red"/>
              </w:rPr>
              <w:t>3.OA.1</w:t>
            </w:r>
          </w:p>
          <w:p w14:paraId="14999B94" w14:textId="77777777" w:rsidR="00F309E5" w:rsidRPr="00460E4E" w:rsidRDefault="00F309E5" w:rsidP="00F309E5">
            <w:pPr>
              <w:jc w:val="center"/>
              <w:rPr>
                <w:rStyle w:val="ny-bold-red"/>
              </w:rPr>
            </w:pPr>
            <w:r>
              <w:rPr>
                <w:rStyle w:val="ny-bold-red"/>
              </w:rPr>
              <w:t>3.OA.2</w:t>
            </w:r>
          </w:p>
          <w:p w14:paraId="63F22DC5" w14:textId="77777777" w:rsidR="00F309E5" w:rsidRDefault="00F309E5" w:rsidP="00F309E5">
            <w:pPr>
              <w:jc w:val="center"/>
              <w:rPr>
                <w:b/>
                <w:color w:val="7F0B47"/>
              </w:rPr>
            </w:pPr>
            <w:r>
              <w:rPr>
                <w:rStyle w:val="ny-bold-red"/>
              </w:rPr>
              <w:t>3.OA.</w:t>
            </w:r>
            <w:r>
              <w:rPr>
                <w:b/>
                <w:color w:val="7F0B47"/>
              </w:rPr>
              <w:t>3</w:t>
            </w:r>
          </w:p>
          <w:p w14:paraId="5CD2BBF7" w14:textId="77777777" w:rsidR="00F309E5" w:rsidRDefault="00F309E5" w:rsidP="00F309E5">
            <w:pPr>
              <w:jc w:val="center"/>
              <w:rPr>
                <w:b/>
                <w:color w:val="7F0B47"/>
              </w:rPr>
            </w:pPr>
            <w:r>
              <w:rPr>
                <w:b/>
                <w:color w:val="7F0B47"/>
              </w:rPr>
              <w:t>3.OA.6</w:t>
            </w:r>
          </w:p>
          <w:p w14:paraId="1B81C95A" w14:textId="77777777" w:rsidR="00F309E5" w:rsidRDefault="00F309E5" w:rsidP="00F309E5">
            <w:pPr>
              <w:jc w:val="center"/>
              <w:rPr>
                <w:b/>
                <w:color w:val="7F0B47"/>
              </w:rPr>
            </w:pPr>
            <w:r>
              <w:rPr>
                <w:b/>
                <w:color w:val="7F0B47"/>
              </w:rPr>
              <w:t>3.OA.8</w:t>
            </w:r>
          </w:p>
          <w:p w14:paraId="5D163445" w14:textId="77777777" w:rsidR="00F309E5" w:rsidRDefault="00F309E5" w:rsidP="00F309E5">
            <w:pPr>
              <w:ind w:left="-18"/>
              <w:jc w:val="center"/>
              <w:rPr>
                <w:rStyle w:val="ny-bold-red"/>
              </w:rPr>
            </w:pPr>
          </w:p>
          <w:p w14:paraId="37E02C35" w14:textId="77777777" w:rsidR="00F309E5" w:rsidRPr="00F16456" w:rsidRDefault="00F309E5" w:rsidP="00F309E5">
            <w:pPr>
              <w:ind w:left="-18"/>
              <w:jc w:val="center"/>
              <w:rPr>
                <w:b/>
                <w:color w:val="7F0B47"/>
              </w:rPr>
            </w:pPr>
          </w:p>
        </w:tc>
        <w:tc>
          <w:tcPr>
            <w:tcW w:w="1000" w:type="pct"/>
            <w:shd w:val="clear" w:color="auto" w:fill="auto"/>
            <w:tcMar>
              <w:top w:w="80" w:type="dxa"/>
              <w:bottom w:w="80" w:type="dxa"/>
            </w:tcMar>
          </w:tcPr>
          <w:p w14:paraId="2E0CD1BC" w14:textId="77777777" w:rsidR="00F309E5" w:rsidRPr="00174DDF" w:rsidRDefault="00F309E5" w:rsidP="00F309E5">
            <w:pPr>
              <w:pStyle w:val="ny-callout-text"/>
              <w:rPr>
                <w:iCs/>
              </w:rPr>
            </w:pPr>
            <w:r>
              <w:t>Student is unable to answer either question correctly.  The attempt shows the student may not understand the meaning of the questions.</w:t>
            </w:r>
          </w:p>
        </w:tc>
        <w:tc>
          <w:tcPr>
            <w:tcW w:w="1000" w:type="pct"/>
          </w:tcPr>
          <w:p w14:paraId="3CD6E307" w14:textId="77777777" w:rsidR="00F309E5" w:rsidRDefault="00F309E5" w:rsidP="00F309E5">
            <w:pPr>
              <w:pStyle w:val="ny-callout-text"/>
            </w:pPr>
            <w:r>
              <w:t xml:space="preserve">Student attempts to answer the questions. Mistakes may include those listed in the box to the right, and/or </w:t>
            </w:r>
          </w:p>
          <w:p w14:paraId="1AD05332" w14:textId="77777777" w:rsidR="00F309E5" w:rsidRDefault="00F309E5" w:rsidP="00860DDD">
            <w:pPr>
              <w:pStyle w:val="ny-callout-text"/>
              <w:numPr>
                <w:ilvl w:val="0"/>
                <w:numId w:val="89"/>
              </w:numPr>
              <w:ind w:left="187" w:hanging="180"/>
            </w:pPr>
            <w:r>
              <w:t>Draws inaccurate pictures</w:t>
            </w:r>
          </w:p>
          <w:p w14:paraId="45145BDD" w14:textId="77777777" w:rsidR="00F309E5" w:rsidRDefault="00F309E5" w:rsidP="00860DDD">
            <w:pPr>
              <w:pStyle w:val="ny-callout-text"/>
              <w:numPr>
                <w:ilvl w:val="0"/>
                <w:numId w:val="89"/>
              </w:numPr>
              <w:ind w:left="187" w:hanging="180"/>
            </w:pPr>
            <w:r>
              <w:t>Writes incorrect number sentences</w:t>
            </w:r>
          </w:p>
          <w:p w14:paraId="3914F7B1" w14:textId="77777777" w:rsidR="00F309E5" w:rsidRPr="004331EE" w:rsidRDefault="00F309E5" w:rsidP="00860DDD">
            <w:pPr>
              <w:pStyle w:val="ny-callout-text"/>
              <w:numPr>
                <w:ilvl w:val="0"/>
                <w:numId w:val="89"/>
              </w:numPr>
              <w:ind w:left="187" w:hanging="180"/>
              <w:rPr>
                <w:rFonts w:cstheme="minorHAnsi"/>
              </w:rPr>
            </w:pPr>
            <w:r>
              <w:t>Incorrectly calculates the number of blueberries in Part (a) and/or boxes in Part (d)</w:t>
            </w:r>
          </w:p>
        </w:tc>
        <w:tc>
          <w:tcPr>
            <w:tcW w:w="1000" w:type="pct"/>
          </w:tcPr>
          <w:p w14:paraId="746F02EF" w14:textId="77777777" w:rsidR="00F309E5" w:rsidRDefault="00F309E5" w:rsidP="00F309E5">
            <w:pPr>
              <w:pStyle w:val="ny-callout-text"/>
            </w:pPr>
            <w:r>
              <w:t xml:space="preserve">Student answers at least one question correctly.  Mistakes may include the following: </w:t>
            </w:r>
          </w:p>
          <w:p w14:paraId="61D08F85" w14:textId="77777777" w:rsidR="00F309E5" w:rsidRDefault="00F309E5" w:rsidP="00860DDD">
            <w:pPr>
              <w:pStyle w:val="ny-callout-text"/>
              <w:numPr>
                <w:ilvl w:val="0"/>
                <w:numId w:val="99"/>
              </w:numPr>
              <w:ind w:left="163" w:hanging="163"/>
            </w:pPr>
            <w:r>
              <w:t>Incorrectly calculates the numbers of blueberries or boxes used</w:t>
            </w:r>
          </w:p>
          <w:p w14:paraId="191ED588" w14:textId="77777777" w:rsidR="00F309E5" w:rsidRDefault="00F309E5" w:rsidP="00860DDD">
            <w:pPr>
              <w:pStyle w:val="ny-callout-text"/>
              <w:numPr>
                <w:ilvl w:val="0"/>
                <w:numId w:val="99"/>
              </w:numPr>
              <w:ind w:left="163" w:hanging="163"/>
            </w:pPr>
            <w:r>
              <w:t>Limited understanding demonstrated in explanation for Part (b)</w:t>
            </w:r>
          </w:p>
          <w:p w14:paraId="4EF291AE" w14:textId="77777777" w:rsidR="00F309E5" w:rsidRDefault="00F309E5" w:rsidP="00860DDD">
            <w:pPr>
              <w:pStyle w:val="ny-callout-text"/>
              <w:numPr>
                <w:ilvl w:val="0"/>
                <w:numId w:val="99"/>
              </w:numPr>
              <w:ind w:left="163" w:hanging="163"/>
            </w:pPr>
            <w:r>
              <w:t>Incorrectly calculates how many blueberries are left</w:t>
            </w:r>
          </w:p>
          <w:p w14:paraId="4ACBA0CB" w14:textId="77777777" w:rsidR="00F309E5" w:rsidRPr="00460E4E" w:rsidRDefault="00F309E5" w:rsidP="00860DDD">
            <w:pPr>
              <w:pStyle w:val="ny-callout-text"/>
              <w:numPr>
                <w:ilvl w:val="0"/>
                <w:numId w:val="99"/>
              </w:numPr>
              <w:ind w:left="163" w:hanging="163"/>
            </w:pPr>
            <w:r>
              <w:t>Uses incorrect numbers to write number sentences</w:t>
            </w:r>
          </w:p>
        </w:tc>
        <w:tc>
          <w:tcPr>
            <w:tcW w:w="1000" w:type="pct"/>
          </w:tcPr>
          <w:p w14:paraId="00E46AC2" w14:textId="77777777" w:rsidR="00F309E5" w:rsidRDefault="00F309E5" w:rsidP="00F309E5">
            <w:pPr>
              <w:pStyle w:val="ny-list-bullets"/>
              <w:numPr>
                <w:ilvl w:val="0"/>
                <w:numId w:val="0"/>
              </w:numPr>
              <w:spacing w:line="240" w:lineRule="auto"/>
              <w:ind w:left="16"/>
              <w:rPr>
                <w:sz w:val="18"/>
                <w:szCs w:val="18"/>
              </w:rPr>
            </w:pPr>
            <w:r>
              <w:rPr>
                <w:sz w:val="18"/>
                <w:szCs w:val="18"/>
              </w:rPr>
              <w:t xml:space="preserve">The student correctly: </w:t>
            </w:r>
          </w:p>
          <w:p w14:paraId="55E0543D" w14:textId="77777777" w:rsidR="00F309E5" w:rsidRDefault="00F309E5" w:rsidP="00860DDD">
            <w:pPr>
              <w:pStyle w:val="ny-callout-text"/>
              <w:numPr>
                <w:ilvl w:val="0"/>
                <w:numId w:val="89"/>
              </w:numPr>
              <w:ind w:left="187" w:hanging="180"/>
            </w:pPr>
            <w:r>
              <w:t>Draws pictures to find the answers in Parts (a) and (d)</w:t>
            </w:r>
          </w:p>
          <w:p w14:paraId="1A0C981B" w14:textId="77777777" w:rsidR="00F309E5" w:rsidRDefault="00F309E5" w:rsidP="00860DDD">
            <w:pPr>
              <w:pStyle w:val="ny-callout-text"/>
              <w:numPr>
                <w:ilvl w:val="0"/>
                <w:numId w:val="89"/>
              </w:numPr>
              <w:ind w:left="187" w:hanging="180"/>
            </w:pPr>
            <w:r>
              <w:t>Clearly understands division as an unknown factor problem in Part (b)</w:t>
            </w:r>
          </w:p>
          <w:p w14:paraId="703410FB" w14:textId="77777777" w:rsidR="00F309E5" w:rsidRDefault="00F309E5" w:rsidP="00860DDD">
            <w:pPr>
              <w:pStyle w:val="ny-callout-text"/>
              <w:numPr>
                <w:ilvl w:val="0"/>
                <w:numId w:val="89"/>
              </w:numPr>
              <w:ind w:left="187" w:hanging="180"/>
            </w:pPr>
            <w:r>
              <w:t>Calculates the correct number of blueberries remaining in Part (c)</w:t>
            </w:r>
          </w:p>
          <w:p w14:paraId="187C70D6" w14:textId="77777777" w:rsidR="00F309E5" w:rsidRDefault="00F309E5" w:rsidP="00860DDD">
            <w:pPr>
              <w:pStyle w:val="ny-callout-text"/>
              <w:numPr>
                <w:ilvl w:val="0"/>
                <w:numId w:val="89"/>
              </w:numPr>
              <w:ind w:left="187" w:hanging="180"/>
            </w:pPr>
            <w:r>
              <w:t>Calculates the total number of blueberries and boxes</w:t>
            </w:r>
          </w:p>
          <w:p w14:paraId="79017AC2" w14:textId="77777777" w:rsidR="00F309E5" w:rsidRPr="00460E4E" w:rsidRDefault="00F309E5" w:rsidP="00860DDD">
            <w:pPr>
              <w:pStyle w:val="ny-callout-text"/>
              <w:numPr>
                <w:ilvl w:val="0"/>
                <w:numId w:val="89"/>
              </w:numPr>
              <w:ind w:left="187" w:hanging="180"/>
            </w:pPr>
            <w:r>
              <w:t>Writes the correct numbers sentences in all parts</w:t>
            </w:r>
          </w:p>
        </w:tc>
      </w:tr>
      <w:tr w:rsidR="00F309E5" w:rsidRPr="00457669" w14:paraId="26E90E1C" w14:textId="77777777" w:rsidTr="00F309E5">
        <w:trPr>
          <w:trHeight w:val="3332"/>
        </w:trPr>
        <w:tc>
          <w:tcPr>
            <w:tcW w:w="1000" w:type="pct"/>
            <w:shd w:val="clear" w:color="auto" w:fill="auto"/>
            <w:tcMar>
              <w:top w:w="80" w:type="dxa"/>
              <w:bottom w:w="80" w:type="dxa"/>
            </w:tcMar>
          </w:tcPr>
          <w:p w14:paraId="58A689C0" w14:textId="77777777" w:rsidR="00F309E5" w:rsidRDefault="00F309E5" w:rsidP="00F309E5">
            <w:pPr>
              <w:jc w:val="center"/>
              <w:rPr>
                <w:rFonts w:cstheme="minorHAnsi"/>
                <w:b/>
              </w:rPr>
            </w:pPr>
            <w:r>
              <w:rPr>
                <w:rFonts w:cstheme="minorHAnsi"/>
                <w:b/>
              </w:rPr>
              <w:t>5</w:t>
            </w:r>
          </w:p>
          <w:p w14:paraId="07FF74B4" w14:textId="77777777" w:rsidR="00F309E5" w:rsidRDefault="00F309E5" w:rsidP="00F309E5">
            <w:pPr>
              <w:jc w:val="center"/>
              <w:rPr>
                <w:rFonts w:cstheme="minorHAnsi"/>
                <w:b/>
              </w:rPr>
            </w:pPr>
          </w:p>
          <w:p w14:paraId="6E2CCAB8" w14:textId="77777777" w:rsidR="00F309E5" w:rsidRDefault="00F309E5" w:rsidP="00F309E5">
            <w:pPr>
              <w:jc w:val="center"/>
              <w:rPr>
                <w:rStyle w:val="ny-bold-red"/>
              </w:rPr>
            </w:pPr>
            <w:r w:rsidRPr="00460E4E">
              <w:rPr>
                <w:rStyle w:val="ny-bold-red"/>
              </w:rPr>
              <w:t>3.OA.</w:t>
            </w:r>
            <w:r>
              <w:rPr>
                <w:rStyle w:val="ny-bold-red"/>
              </w:rPr>
              <w:t>7</w:t>
            </w:r>
          </w:p>
          <w:p w14:paraId="4769F0ED" w14:textId="77777777" w:rsidR="00F309E5" w:rsidRDefault="00F309E5" w:rsidP="00F309E5">
            <w:pPr>
              <w:ind w:left="-18"/>
              <w:jc w:val="center"/>
              <w:rPr>
                <w:rStyle w:val="ny-bold-red"/>
              </w:rPr>
            </w:pPr>
          </w:p>
          <w:p w14:paraId="464C8625" w14:textId="77777777" w:rsidR="00F309E5" w:rsidRDefault="00F309E5" w:rsidP="00F309E5">
            <w:pPr>
              <w:jc w:val="center"/>
              <w:rPr>
                <w:rFonts w:cstheme="minorHAnsi"/>
                <w:b/>
              </w:rPr>
            </w:pPr>
          </w:p>
        </w:tc>
        <w:tc>
          <w:tcPr>
            <w:tcW w:w="4000" w:type="pct"/>
            <w:gridSpan w:val="4"/>
            <w:shd w:val="clear" w:color="auto" w:fill="auto"/>
            <w:tcMar>
              <w:top w:w="80" w:type="dxa"/>
              <w:bottom w:w="80" w:type="dxa"/>
            </w:tcMar>
          </w:tcPr>
          <w:p w14:paraId="00C30F50" w14:textId="77777777" w:rsidR="00F309E5" w:rsidRDefault="00F309E5" w:rsidP="00F309E5">
            <w:pPr>
              <w:pStyle w:val="ny-list-bullets"/>
              <w:numPr>
                <w:ilvl w:val="0"/>
                <w:numId w:val="0"/>
              </w:numPr>
              <w:spacing w:line="240" w:lineRule="auto"/>
              <w:ind w:left="16"/>
              <w:rPr>
                <w:sz w:val="18"/>
                <w:szCs w:val="18"/>
              </w:rPr>
            </w:pPr>
            <w:r>
              <w:rPr>
                <w:sz w:val="18"/>
                <w:szCs w:val="18"/>
              </w:rPr>
              <w:t xml:space="preserve">Use the attached sample work to correct students’ answers on the fluency page of the assessment.  </w:t>
            </w:r>
          </w:p>
          <w:p w14:paraId="562F29AE" w14:textId="77777777" w:rsidR="00F309E5" w:rsidRDefault="00F309E5" w:rsidP="00F309E5">
            <w:pPr>
              <w:pStyle w:val="ny-list-bullets"/>
              <w:numPr>
                <w:ilvl w:val="0"/>
                <w:numId w:val="0"/>
              </w:numPr>
              <w:spacing w:line="240" w:lineRule="auto"/>
              <w:ind w:left="16"/>
              <w:rPr>
                <w:sz w:val="18"/>
                <w:szCs w:val="18"/>
              </w:rPr>
            </w:pPr>
          </w:p>
          <w:p w14:paraId="6A5EEC33" w14:textId="77777777" w:rsidR="00F309E5" w:rsidRDefault="00F309E5" w:rsidP="00F309E5">
            <w:pPr>
              <w:pStyle w:val="ny-list-bullets"/>
              <w:numPr>
                <w:ilvl w:val="0"/>
                <w:numId w:val="0"/>
              </w:numPr>
              <w:spacing w:line="240" w:lineRule="auto"/>
              <w:ind w:left="16"/>
              <w:rPr>
                <w:sz w:val="18"/>
                <w:szCs w:val="18"/>
              </w:rPr>
            </w:pPr>
            <w:r>
              <w:rPr>
                <w:sz w:val="18"/>
                <w:szCs w:val="18"/>
              </w:rPr>
              <w:t>Students who answer 30 or more questions correctly within the allotted time “pass” this portion of the assessment.  They are ready to move on to the more complicated fluency page given with the Module 2 End-of-Module Assessment.  For students who do not pass, you may choose to re-administer this fluency page with each subsequent end-of-module assessment until they are successful.</w:t>
            </w:r>
          </w:p>
          <w:p w14:paraId="56984CB9" w14:textId="77777777" w:rsidR="00F309E5" w:rsidRDefault="00F309E5" w:rsidP="00F309E5">
            <w:pPr>
              <w:pStyle w:val="ny-list-bullets"/>
              <w:numPr>
                <w:ilvl w:val="0"/>
                <w:numId w:val="0"/>
              </w:numPr>
              <w:spacing w:line="240" w:lineRule="auto"/>
              <w:ind w:left="16"/>
              <w:rPr>
                <w:sz w:val="18"/>
                <w:szCs w:val="18"/>
              </w:rPr>
            </w:pPr>
          </w:p>
          <w:p w14:paraId="2BC43A23" w14:textId="77777777" w:rsidR="00F309E5" w:rsidRDefault="00F309E5" w:rsidP="00F309E5">
            <w:pPr>
              <w:pStyle w:val="ny-list-bullets"/>
              <w:numPr>
                <w:ilvl w:val="0"/>
                <w:numId w:val="0"/>
              </w:numPr>
              <w:spacing w:line="240" w:lineRule="auto"/>
              <w:rPr>
                <w:sz w:val="18"/>
                <w:szCs w:val="18"/>
              </w:rPr>
            </w:pPr>
            <w:r>
              <w:rPr>
                <w:sz w:val="18"/>
                <w:szCs w:val="18"/>
              </w:rPr>
              <w:t>Analyze the mistakes students make on this assessment to further guide your fluency instruction.  Possible questions to ask as you analyze are:</w:t>
            </w:r>
          </w:p>
          <w:p w14:paraId="21F71DE5" w14:textId="77777777" w:rsidR="00F309E5" w:rsidRDefault="00F309E5" w:rsidP="00860DDD">
            <w:pPr>
              <w:pStyle w:val="ny-list-bullets"/>
              <w:numPr>
                <w:ilvl w:val="0"/>
                <w:numId w:val="103"/>
              </w:numPr>
              <w:spacing w:line="240" w:lineRule="auto"/>
              <w:rPr>
                <w:sz w:val="18"/>
                <w:szCs w:val="18"/>
              </w:rPr>
            </w:pPr>
            <w:r>
              <w:rPr>
                <w:sz w:val="18"/>
                <w:szCs w:val="18"/>
              </w:rPr>
              <w:t>Did this student struggle with multiplication, division, or both?</w:t>
            </w:r>
          </w:p>
          <w:p w14:paraId="2042911E" w14:textId="77777777" w:rsidR="00F309E5" w:rsidRDefault="00F309E5" w:rsidP="00860DDD">
            <w:pPr>
              <w:pStyle w:val="ny-list-bullets"/>
              <w:numPr>
                <w:ilvl w:val="0"/>
                <w:numId w:val="103"/>
              </w:numPr>
              <w:spacing w:line="240" w:lineRule="auto"/>
              <w:rPr>
                <w:sz w:val="18"/>
                <w:szCs w:val="18"/>
              </w:rPr>
            </w:pPr>
            <w:r>
              <w:rPr>
                <w:sz w:val="18"/>
                <w:szCs w:val="18"/>
              </w:rPr>
              <w:t>Did this student struggle with a particular factor?</w:t>
            </w:r>
          </w:p>
          <w:p w14:paraId="34C5E4D8" w14:textId="77777777" w:rsidR="00F309E5" w:rsidRDefault="00F309E5" w:rsidP="00860DDD">
            <w:pPr>
              <w:pStyle w:val="ny-list-bullets"/>
              <w:numPr>
                <w:ilvl w:val="0"/>
                <w:numId w:val="103"/>
              </w:numPr>
              <w:spacing w:line="240" w:lineRule="auto"/>
              <w:rPr>
                <w:sz w:val="18"/>
                <w:szCs w:val="18"/>
              </w:rPr>
            </w:pPr>
            <w:r>
              <w:rPr>
                <w:sz w:val="18"/>
                <w:szCs w:val="18"/>
              </w:rPr>
              <w:t xml:space="preserve">Did the student consistently miss problems with the unknown in a particular position?  </w:t>
            </w:r>
          </w:p>
        </w:tc>
      </w:tr>
    </w:tbl>
    <w:p w14:paraId="55CF0144" w14:textId="77777777" w:rsidR="00F309E5" w:rsidRDefault="00F309E5" w:rsidP="00F309E5">
      <w:pPr>
        <w:tabs>
          <w:tab w:val="left" w:pos="5661"/>
        </w:tabs>
        <w:rPr>
          <w:noProof/>
        </w:rPr>
      </w:pPr>
      <w:r>
        <w:rPr>
          <w:noProof/>
        </w:rPr>
        <w:drawing>
          <wp:inline distT="0" distB="0" distL="0" distR="0" wp14:anchorId="7B987DFB" wp14:editId="2425FDB2">
            <wp:extent cx="6522720" cy="75895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 module pic 1.jpg"/>
                    <pic:cNvPicPr/>
                  </pic:nvPicPr>
                  <pic:blipFill rotWithShape="1">
                    <a:blip r:embed="rId15">
                      <a:extLst>
                        <a:ext uri="{28A0092B-C50C-407E-A947-70E740481C1C}">
                          <a14:useLocalDpi xmlns:a14="http://schemas.microsoft.com/office/drawing/2010/main" val="0"/>
                        </a:ext>
                      </a:extLst>
                    </a:blip>
                    <a:srcRect l="4028" r="804"/>
                    <a:stretch/>
                  </pic:blipFill>
                  <pic:spPr bwMode="auto">
                    <a:xfrm>
                      <a:off x="0" y="0"/>
                      <a:ext cx="6526540" cy="7593965"/>
                    </a:xfrm>
                    <a:prstGeom prst="rect">
                      <a:avLst/>
                    </a:prstGeom>
                    <a:ln>
                      <a:noFill/>
                    </a:ln>
                    <a:extLst>
                      <a:ext uri="{53640926-AAD7-44d8-BBD7-CCE9431645EC}">
                        <a14:shadowObscured xmlns:a14="http://schemas.microsoft.com/office/drawing/2010/main"/>
                      </a:ext>
                    </a:extLst>
                  </pic:spPr>
                </pic:pic>
              </a:graphicData>
            </a:graphic>
          </wp:inline>
        </w:drawing>
      </w:r>
    </w:p>
    <w:p w14:paraId="01707748" w14:textId="77777777" w:rsidR="00F309E5" w:rsidRDefault="00F309E5" w:rsidP="00F309E5">
      <w:pPr>
        <w:tabs>
          <w:tab w:val="left" w:pos="5661"/>
        </w:tabs>
        <w:rPr>
          <w:rFonts w:cstheme="minorHAnsi"/>
        </w:rPr>
      </w:pPr>
      <w:r>
        <w:rPr>
          <w:rFonts w:cstheme="minorHAnsi"/>
          <w:noProof/>
        </w:rPr>
        <w:drawing>
          <wp:inline distT="0" distB="0" distL="0" distR="0" wp14:anchorId="608264B6" wp14:editId="055E8C29">
            <wp:extent cx="6858000" cy="75222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 module pic 2.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7522210"/>
                    </a:xfrm>
                    <a:prstGeom prst="rect">
                      <a:avLst/>
                    </a:prstGeom>
                  </pic:spPr>
                </pic:pic>
              </a:graphicData>
            </a:graphic>
          </wp:inline>
        </w:drawing>
      </w:r>
    </w:p>
    <w:p w14:paraId="529CB602" w14:textId="77777777" w:rsidR="00F309E5" w:rsidRDefault="00F309E5" w:rsidP="00F309E5">
      <w:pPr>
        <w:tabs>
          <w:tab w:val="left" w:pos="5661"/>
        </w:tabs>
        <w:rPr>
          <w:rFonts w:cstheme="minorHAnsi"/>
        </w:rPr>
      </w:pPr>
      <w:r>
        <w:rPr>
          <w:rFonts w:cstheme="minorHAnsi"/>
          <w:noProof/>
        </w:rPr>
        <w:drawing>
          <wp:anchor distT="0" distB="0" distL="114300" distR="114300" simplePos="0" relativeHeight="251682304" behindDoc="1" locked="0" layoutInCell="1" allowOverlap="1" wp14:anchorId="1733C5E8" wp14:editId="383C13EC">
            <wp:simplePos x="0" y="0"/>
            <wp:positionH relativeFrom="column">
              <wp:posOffset>6350</wp:posOffset>
            </wp:positionH>
            <wp:positionV relativeFrom="paragraph">
              <wp:posOffset>64135</wp:posOffset>
            </wp:positionV>
            <wp:extent cx="6858000" cy="6400800"/>
            <wp:effectExtent l="0" t="0" r="0" b="0"/>
            <wp:wrapTight wrapText="bothSides">
              <wp:wrapPolygon edited="0">
                <wp:start x="0" y="0"/>
                <wp:lineTo x="0" y="21536"/>
                <wp:lineTo x="21540" y="21536"/>
                <wp:lineTo x="21540" y="0"/>
                <wp:lineTo x="0" y="0"/>
              </wp:wrapPolygon>
            </wp:wrapTight>
            <wp:docPr id="13" name="Picture 13" descr="C:\Users\Cristina\Pictures\ControlCenter4\Scan\CCI06122013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tina\Pictures\ControlCenter4\Scan\CCI06122013_0000.jp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77000"/>
                              </a14:imgEffect>
                            </a14:imgLayer>
                          </a14:imgProps>
                        </a:ext>
                        <a:ext uri="{28A0092B-C50C-407E-A947-70E740481C1C}">
                          <a14:useLocalDpi xmlns:a14="http://schemas.microsoft.com/office/drawing/2010/main" val="0"/>
                        </a:ext>
                      </a:extLst>
                    </a:blip>
                    <a:srcRect/>
                    <a:stretch>
                      <a:fillRect/>
                    </a:stretch>
                  </pic:blipFill>
                  <pic:spPr bwMode="auto">
                    <a:xfrm>
                      <a:off x="0" y="0"/>
                      <a:ext cx="6858000" cy="640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FF550D" w14:textId="5CBBBB97" w:rsidR="00F309E5" w:rsidRPr="00551A6E" w:rsidRDefault="00F309E5" w:rsidP="00860DDD">
      <w:pPr>
        <w:pStyle w:val="Title"/>
        <w:rPr>
          <w:rFonts w:cstheme="minorHAnsi"/>
        </w:rPr>
      </w:pPr>
      <w:r>
        <w:br w:type="column"/>
      </w:r>
      <w:r w:rsidRPr="000632F6">
        <w:t>Third</w:t>
      </w:r>
      <w:r>
        <w:t xml:space="preserve"> Grade Math Unit 2</w:t>
      </w:r>
    </w:p>
    <w:p w14:paraId="3E6EAF5C" w14:textId="77777777" w:rsidR="00F309E5" w:rsidRDefault="00F309E5" w:rsidP="00F309E5">
      <w:pPr>
        <w:pStyle w:val="Heading2"/>
        <w:rPr>
          <w:sz w:val="44"/>
          <w:szCs w:val="44"/>
        </w:rPr>
      </w:pPr>
      <w:r>
        <w:rPr>
          <w:sz w:val="44"/>
          <w:szCs w:val="44"/>
        </w:rPr>
        <w:t>Place Value and Problem Solving with Units of Measure</w:t>
      </w:r>
    </w:p>
    <w:p w14:paraId="374A3BE2" w14:textId="77777777" w:rsidR="00F309E5" w:rsidRPr="00B74451" w:rsidRDefault="00F309E5" w:rsidP="00F309E5">
      <w:pPr>
        <w:pStyle w:val="Heading2"/>
      </w:pPr>
      <w:r w:rsidRPr="00B74451">
        <w:t>Focus Grade Level Standards</w:t>
      </w:r>
    </w:p>
    <w:p w14:paraId="35E81050" w14:textId="77777777" w:rsidR="00F309E5" w:rsidRPr="000632F6" w:rsidRDefault="00F309E5" w:rsidP="00F309E5">
      <w:pPr>
        <w:pStyle w:val="NoSpacing"/>
        <w:rPr>
          <w:b/>
        </w:rPr>
      </w:pPr>
      <w:r w:rsidRPr="000632F6">
        <w:rPr>
          <w:b/>
        </w:rPr>
        <w:t>Use place value understanding and properties of operations to perform multi-digit arithmetic.</w:t>
      </w:r>
    </w:p>
    <w:p w14:paraId="22C6A448" w14:textId="77777777" w:rsidR="00F309E5" w:rsidRDefault="00F309E5" w:rsidP="00860DDD">
      <w:pPr>
        <w:pStyle w:val="NoSpacing"/>
        <w:numPr>
          <w:ilvl w:val="0"/>
          <w:numId w:val="35"/>
        </w:numPr>
      </w:pPr>
      <w:r w:rsidRPr="00975A3D">
        <w:rPr>
          <w:rStyle w:val="ny-bold-red"/>
        </w:rPr>
        <w:t>3.NBT.1</w:t>
      </w:r>
      <w:r>
        <w:t xml:space="preserve"> Use place value understanding to round whole numbers to the nearest 10 or 100.</w:t>
      </w:r>
    </w:p>
    <w:p w14:paraId="3999221E" w14:textId="77777777" w:rsidR="00F309E5" w:rsidRPr="004410F8" w:rsidRDefault="00F309E5" w:rsidP="00860DDD">
      <w:pPr>
        <w:pStyle w:val="NoSpacing"/>
        <w:numPr>
          <w:ilvl w:val="0"/>
          <w:numId w:val="35"/>
        </w:numPr>
      </w:pPr>
      <w:r w:rsidRPr="00975A3D">
        <w:rPr>
          <w:rStyle w:val="ny-bold-red"/>
        </w:rPr>
        <w:t>3.NBT.2</w:t>
      </w:r>
      <w:r>
        <w:rPr>
          <w:b/>
          <w:color w:val="7F0B47"/>
        </w:rPr>
        <w:tab/>
        <w:t xml:space="preserve"> </w:t>
      </w:r>
      <w:r>
        <w:t>Fluently add and subtract within 1000 using strategies and algorithms based on place value, properties of operations, and/or the relationship between addition and subtraction.</w:t>
      </w:r>
    </w:p>
    <w:p w14:paraId="42BEA912" w14:textId="77777777" w:rsidR="00F309E5" w:rsidRDefault="00F309E5" w:rsidP="00F309E5">
      <w:pPr>
        <w:pStyle w:val="NoSpacing"/>
        <w:rPr>
          <w:b/>
        </w:rPr>
      </w:pPr>
    </w:p>
    <w:p w14:paraId="2768FF04" w14:textId="77777777" w:rsidR="00F309E5" w:rsidRPr="000632F6" w:rsidRDefault="00F309E5" w:rsidP="00F309E5">
      <w:pPr>
        <w:pStyle w:val="NoSpacing"/>
        <w:rPr>
          <w:b/>
        </w:rPr>
      </w:pPr>
      <w:r w:rsidRPr="000632F6">
        <w:rPr>
          <w:b/>
        </w:rPr>
        <w:t>Solve problems involving measurement and estimation of intervals of time, liquid volumes, and masses of objects.</w:t>
      </w:r>
    </w:p>
    <w:p w14:paraId="020C1060" w14:textId="77777777" w:rsidR="00F309E5" w:rsidRDefault="00F309E5" w:rsidP="00860DDD">
      <w:pPr>
        <w:pStyle w:val="NoSpacing"/>
        <w:numPr>
          <w:ilvl w:val="0"/>
          <w:numId w:val="36"/>
        </w:numPr>
      </w:pPr>
      <w:r w:rsidRPr="00975A3D">
        <w:rPr>
          <w:rStyle w:val="ny-bold-red"/>
        </w:rPr>
        <w:t>3.MD.1</w:t>
      </w:r>
      <w:r w:rsidRPr="00464CA6">
        <w:rPr>
          <w:b/>
          <w:color w:val="7F0B47"/>
        </w:rPr>
        <w:t xml:space="preserve"> </w:t>
      </w:r>
      <w:r>
        <w:t>Tell and write time to the nearest minute and measure time intervals in minutes.  Solve word problems involving addition and subtraction of time intervals in minutes, e.g., by representing the problem on a number line diagram.</w:t>
      </w:r>
      <w:r w:rsidRPr="00464CA6">
        <w:rPr>
          <w:i/>
        </w:rPr>
        <w:t xml:space="preserve"> </w:t>
      </w:r>
    </w:p>
    <w:p w14:paraId="23DCF723" w14:textId="77777777" w:rsidR="00F309E5" w:rsidRDefault="00F309E5" w:rsidP="00860DDD">
      <w:pPr>
        <w:pStyle w:val="NoSpacing"/>
        <w:numPr>
          <w:ilvl w:val="0"/>
          <w:numId w:val="36"/>
        </w:numPr>
      </w:pPr>
      <w:r w:rsidRPr="00975A3D">
        <w:rPr>
          <w:rStyle w:val="ny-bold-red"/>
        </w:rPr>
        <w:t>3.MD.2</w:t>
      </w:r>
      <w:r>
        <w:rPr>
          <w:b/>
          <w:color w:val="7F0B47"/>
        </w:rPr>
        <w:tab/>
      </w:r>
      <w:r>
        <w:t>Measure and estimate liquid volumes and masses of objects using standard units of grams (g), kilograms (kg), and liters (l).  Add, subtract, multiply, or divide to solve one-step word problems involving masses or volumes that are given in the same units, e.g., by using drawings (such as a beaker with a measurement scale) to represent the problem.</w:t>
      </w:r>
    </w:p>
    <w:p w14:paraId="6F01BF66" w14:textId="77777777" w:rsidR="00F309E5" w:rsidRDefault="00F309E5" w:rsidP="00F309E5">
      <w:pPr>
        <w:pStyle w:val="Heading2"/>
      </w:pPr>
    </w:p>
    <w:p w14:paraId="31189A0D" w14:textId="77777777" w:rsidR="00F309E5" w:rsidRDefault="00F309E5" w:rsidP="00F309E5">
      <w:pPr>
        <w:pStyle w:val="Heading2"/>
      </w:pPr>
    </w:p>
    <w:p w14:paraId="17DAB114" w14:textId="77777777" w:rsidR="00F309E5" w:rsidRDefault="00F309E5" w:rsidP="00F309E5">
      <w:pPr>
        <w:pStyle w:val="Heading2"/>
      </w:pPr>
    </w:p>
    <w:p w14:paraId="3BC80343" w14:textId="77777777" w:rsidR="00F309E5" w:rsidRDefault="00F309E5" w:rsidP="00F309E5">
      <w:pPr>
        <w:pStyle w:val="Heading2"/>
      </w:pPr>
    </w:p>
    <w:p w14:paraId="0332079F" w14:textId="77777777" w:rsidR="00F309E5" w:rsidRDefault="00F309E5" w:rsidP="00F309E5">
      <w:pPr>
        <w:pStyle w:val="Heading2"/>
      </w:pPr>
    </w:p>
    <w:p w14:paraId="315B0FEA" w14:textId="77777777" w:rsidR="00F309E5" w:rsidRDefault="00F309E5" w:rsidP="00F309E5">
      <w:pPr>
        <w:pStyle w:val="Heading2"/>
      </w:pPr>
    </w:p>
    <w:p w14:paraId="0D7E63D9" w14:textId="77777777" w:rsidR="00F309E5" w:rsidRDefault="00F309E5" w:rsidP="00F309E5">
      <w:pPr>
        <w:pStyle w:val="Heading2"/>
      </w:pPr>
    </w:p>
    <w:p w14:paraId="44C92C29" w14:textId="77777777" w:rsidR="00F309E5" w:rsidRDefault="00F309E5" w:rsidP="00F309E5">
      <w:pPr>
        <w:pStyle w:val="Heading2"/>
      </w:pPr>
    </w:p>
    <w:p w14:paraId="74B000CD" w14:textId="77777777" w:rsidR="00F309E5" w:rsidRDefault="00F309E5" w:rsidP="00F309E5">
      <w:pPr>
        <w:pStyle w:val="Heading2"/>
      </w:pPr>
    </w:p>
    <w:p w14:paraId="1F1BA57F" w14:textId="77777777" w:rsidR="00F309E5" w:rsidRDefault="00F309E5" w:rsidP="00F309E5">
      <w:pPr>
        <w:pStyle w:val="NoSpacing"/>
      </w:pPr>
    </w:p>
    <w:p w14:paraId="02A8B7B5" w14:textId="77777777" w:rsidR="00F309E5" w:rsidRDefault="00F309E5" w:rsidP="00F309E5">
      <w:pPr>
        <w:pStyle w:val="NoSpacing"/>
      </w:pPr>
    </w:p>
    <w:p w14:paraId="1D9C4192" w14:textId="77777777" w:rsidR="00F309E5" w:rsidRDefault="00F309E5" w:rsidP="00F309E5">
      <w:pPr>
        <w:pStyle w:val="NoSpacing"/>
      </w:pPr>
    </w:p>
    <w:p w14:paraId="0E8C34F8" w14:textId="77777777" w:rsidR="00F309E5" w:rsidRDefault="00F309E5" w:rsidP="00F309E5">
      <w:pPr>
        <w:pStyle w:val="NoSpacing"/>
      </w:pPr>
    </w:p>
    <w:p w14:paraId="33D8B7AE" w14:textId="77777777" w:rsidR="00F309E5" w:rsidRDefault="00F309E5" w:rsidP="00F309E5">
      <w:pPr>
        <w:pStyle w:val="Heading2"/>
      </w:pPr>
    </w:p>
    <w:p w14:paraId="1C0B60C9" w14:textId="77777777" w:rsidR="00F309E5" w:rsidRDefault="00F309E5" w:rsidP="00F309E5"/>
    <w:p w14:paraId="7B8CB8F0" w14:textId="77777777" w:rsidR="00F309E5" w:rsidRPr="00CF124D" w:rsidRDefault="00F309E5" w:rsidP="00F309E5"/>
    <w:p w14:paraId="609FB8AF" w14:textId="77777777" w:rsidR="00F309E5" w:rsidRDefault="00F309E5" w:rsidP="00F309E5">
      <w:pPr>
        <w:pStyle w:val="Heading2"/>
      </w:pPr>
    </w:p>
    <w:p w14:paraId="6A7D082F" w14:textId="77777777" w:rsidR="00F309E5" w:rsidRPr="0017238E" w:rsidRDefault="00F309E5" w:rsidP="00F309E5">
      <w:pPr>
        <w:pStyle w:val="Heading2"/>
      </w:pPr>
      <w:r>
        <w:t>Pacing Guide</w:t>
      </w:r>
    </w:p>
    <w:tbl>
      <w:tblPr>
        <w:tblStyle w:val="TableGrid"/>
        <w:tblW w:w="11016" w:type="dxa"/>
        <w:jc w:val="center"/>
        <w:tblLayout w:type="fixed"/>
        <w:tblLook w:val="04A0" w:firstRow="1" w:lastRow="0" w:firstColumn="1" w:lastColumn="0" w:noHBand="0" w:noVBand="1"/>
      </w:tblPr>
      <w:tblGrid>
        <w:gridCol w:w="1112"/>
        <w:gridCol w:w="7726"/>
        <w:gridCol w:w="1513"/>
        <w:gridCol w:w="665"/>
      </w:tblGrid>
      <w:tr w:rsidR="00F309E5" w14:paraId="35541A49" w14:textId="77777777" w:rsidTr="00F309E5">
        <w:trPr>
          <w:trHeight w:val="263"/>
          <w:jc w:val="center"/>
        </w:trPr>
        <w:tc>
          <w:tcPr>
            <w:tcW w:w="1112" w:type="dxa"/>
            <w:shd w:val="clear" w:color="auto" w:fill="auto"/>
          </w:tcPr>
          <w:p w14:paraId="59AFE184" w14:textId="77777777" w:rsidR="00F309E5" w:rsidRDefault="00F309E5" w:rsidP="00F309E5">
            <w:r>
              <w:t>Standards</w:t>
            </w:r>
          </w:p>
        </w:tc>
        <w:tc>
          <w:tcPr>
            <w:tcW w:w="7726" w:type="dxa"/>
            <w:shd w:val="clear" w:color="auto" w:fill="auto"/>
          </w:tcPr>
          <w:p w14:paraId="4B6B7B1D" w14:textId="77777777" w:rsidR="00F309E5" w:rsidRDefault="00F309E5" w:rsidP="00F309E5">
            <w:r>
              <w:t>Topics and Objective</w:t>
            </w:r>
          </w:p>
        </w:tc>
        <w:tc>
          <w:tcPr>
            <w:tcW w:w="1513" w:type="dxa"/>
            <w:shd w:val="clear" w:color="auto" w:fill="auto"/>
            <w:vAlign w:val="center"/>
          </w:tcPr>
          <w:p w14:paraId="755EF288" w14:textId="77777777" w:rsidR="00F309E5" w:rsidRDefault="00F309E5" w:rsidP="00F309E5">
            <w:pPr>
              <w:jc w:val="center"/>
            </w:pPr>
            <w:r>
              <w:t>Math In Focus</w:t>
            </w:r>
          </w:p>
        </w:tc>
        <w:tc>
          <w:tcPr>
            <w:tcW w:w="665" w:type="dxa"/>
            <w:shd w:val="clear" w:color="auto" w:fill="auto"/>
          </w:tcPr>
          <w:p w14:paraId="568B33EE" w14:textId="77777777" w:rsidR="00F309E5" w:rsidRDefault="00F309E5" w:rsidP="00F309E5">
            <w:r>
              <w:t>Days</w:t>
            </w:r>
          </w:p>
        </w:tc>
      </w:tr>
      <w:tr w:rsidR="00F309E5" w14:paraId="60E4905D" w14:textId="77777777" w:rsidTr="00F309E5">
        <w:trPr>
          <w:trHeight w:val="1350"/>
          <w:jc w:val="center"/>
        </w:trPr>
        <w:tc>
          <w:tcPr>
            <w:tcW w:w="1112" w:type="dxa"/>
            <w:shd w:val="clear" w:color="auto" w:fill="auto"/>
          </w:tcPr>
          <w:p w14:paraId="768140C7" w14:textId="77777777" w:rsidR="00F309E5" w:rsidRDefault="00F309E5" w:rsidP="00F309E5">
            <w:pPr>
              <w:rPr>
                <w:b/>
              </w:rPr>
            </w:pPr>
            <w:r>
              <w:rPr>
                <w:b/>
              </w:rPr>
              <w:t>3.NBT.2</w:t>
            </w:r>
          </w:p>
          <w:p w14:paraId="579EFF76" w14:textId="77777777" w:rsidR="00F309E5" w:rsidRPr="00484304" w:rsidRDefault="00F309E5" w:rsidP="00F309E5">
            <w:pPr>
              <w:rPr>
                <w:b/>
              </w:rPr>
            </w:pPr>
            <w:r>
              <w:rPr>
                <w:b/>
              </w:rPr>
              <w:t>3.MD.1</w:t>
            </w:r>
          </w:p>
          <w:p w14:paraId="09BB44BC" w14:textId="77777777" w:rsidR="00F309E5" w:rsidRDefault="00F309E5" w:rsidP="00F309E5"/>
        </w:tc>
        <w:tc>
          <w:tcPr>
            <w:tcW w:w="7726" w:type="dxa"/>
            <w:shd w:val="clear" w:color="auto" w:fill="auto"/>
          </w:tcPr>
          <w:p w14:paraId="7048A53A" w14:textId="77777777" w:rsidR="00F309E5" w:rsidRDefault="00F309E5" w:rsidP="00F309E5">
            <w:pPr>
              <w:rPr>
                <w:b/>
              </w:rPr>
            </w:pPr>
            <w:r>
              <w:rPr>
                <w:b/>
              </w:rPr>
              <w:t>Time Measurement and Problem Solving</w:t>
            </w:r>
          </w:p>
          <w:p w14:paraId="2DF7A678" w14:textId="77777777" w:rsidR="00F309E5" w:rsidRDefault="00F309E5" w:rsidP="00860DDD">
            <w:pPr>
              <w:pStyle w:val="ListParagraph"/>
              <w:numPr>
                <w:ilvl w:val="0"/>
                <w:numId w:val="37"/>
              </w:numPr>
              <w:spacing w:after="0" w:line="240" w:lineRule="auto"/>
            </w:pPr>
            <w:r>
              <w:t>Explore time as a continues measurement using a stopwatch</w:t>
            </w:r>
          </w:p>
          <w:p w14:paraId="10BA21F0" w14:textId="77777777" w:rsidR="00F309E5" w:rsidRDefault="00F309E5" w:rsidP="00860DDD">
            <w:pPr>
              <w:pStyle w:val="ListParagraph"/>
              <w:numPr>
                <w:ilvl w:val="0"/>
                <w:numId w:val="37"/>
              </w:numPr>
              <w:spacing w:after="0" w:line="240" w:lineRule="auto"/>
            </w:pPr>
            <w:r>
              <w:t>Relate skip counting by 5 on the clock and telling time to continuous measurement model, the number line.</w:t>
            </w:r>
          </w:p>
          <w:p w14:paraId="4FB4AD95" w14:textId="77777777" w:rsidR="00F309E5" w:rsidRDefault="00F309E5" w:rsidP="00860DDD">
            <w:pPr>
              <w:pStyle w:val="ListParagraph"/>
              <w:numPr>
                <w:ilvl w:val="0"/>
                <w:numId w:val="37"/>
              </w:numPr>
              <w:spacing w:after="0" w:line="240" w:lineRule="auto"/>
            </w:pPr>
            <w:r>
              <w:t>Count by fives and ones on the number line as a strategy to tell time to the nearest minute on the clock.</w:t>
            </w:r>
          </w:p>
          <w:p w14:paraId="61740C36" w14:textId="77777777" w:rsidR="00F309E5" w:rsidRDefault="00F309E5" w:rsidP="00860DDD">
            <w:pPr>
              <w:pStyle w:val="ListParagraph"/>
              <w:numPr>
                <w:ilvl w:val="0"/>
                <w:numId w:val="37"/>
              </w:numPr>
              <w:spacing w:after="0" w:line="240" w:lineRule="auto"/>
            </w:pPr>
            <w:r>
              <w:t>Solve word problems involving time intervals within 1 hour by counting backward and forward using the number line and clock.</w:t>
            </w:r>
          </w:p>
          <w:p w14:paraId="3C0560B7" w14:textId="77777777" w:rsidR="00F309E5" w:rsidRPr="00484304" w:rsidRDefault="00F309E5" w:rsidP="00860DDD">
            <w:pPr>
              <w:pStyle w:val="ListParagraph"/>
              <w:numPr>
                <w:ilvl w:val="0"/>
                <w:numId w:val="37"/>
              </w:numPr>
              <w:spacing w:after="0" w:line="240" w:lineRule="auto"/>
            </w:pPr>
            <w:r>
              <w:t>Solve word problems involving time intervals within 1 hour by adding and subtracting on the number line.</w:t>
            </w:r>
          </w:p>
        </w:tc>
        <w:tc>
          <w:tcPr>
            <w:tcW w:w="1513" w:type="dxa"/>
            <w:shd w:val="clear" w:color="auto" w:fill="auto"/>
            <w:vAlign w:val="center"/>
          </w:tcPr>
          <w:p w14:paraId="355C11F1" w14:textId="77777777" w:rsidR="00F309E5" w:rsidRDefault="00F309E5" w:rsidP="00F309E5">
            <w:pPr>
              <w:jc w:val="center"/>
            </w:pPr>
            <w:r>
              <w:t>Ch. 2</w:t>
            </w:r>
          </w:p>
          <w:p w14:paraId="28290CA4" w14:textId="77777777" w:rsidR="00F309E5" w:rsidRDefault="00F309E5" w:rsidP="00F309E5">
            <w:pPr>
              <w:jc w:val="center"/>
            </w:pPr>
            <w:r>
              <w:t>Ch. 5</w:t>
            </w:r>
          </w:p>
          <w:p w14:paraId="49D6AAFF" w14:textId="77777777" w:rsidR="00F309E5" w:rsidRDefault="00F309E5" w:rsidP="00F309E5">
            <w:pPr>
              <w:jc w:val="center"/>
            </w:pPr>
            <w:r>
              <w:t>Ch. 12</w:t>
            </w:r>
          </w:p>
          <w:p w14:paraId="4B6AD40D" w14:textId="77777777" w:rsidR="00F309E5" w:rsidRDefault="00F309E5" w:rsidP="00F309E5">
            <w:pPr>
              <w:jc w:val="center"/>
            </w:pPr>
            <w:r>
              <w:t>Ch. 16</w:t>
            </w:r>
          </w:p>
        </w:tc>
        <w:tc>
          <w:tcPr>
            <w:tcW w:w="665" w:type="dxa"/>
            <w:shd w:val="clear" w:color="auto" w:fill="auto"/>
            <w:vAlign w:val="center"/>
          </w:tcPr>
          <w:p w14:paraId="5C55C146" w14:textId="77777777" w:rsidR="00F309E5" w:rsidRDefault="00F309E5" w:rsidP="00F309E5">
            <w:pPr>
              <w:jc w:val="center"/>
            </w:pPr>
            <w:r>
              <w:t>5</w:t>
            </w:r>
          </w:p>
        </w:tc>
      </w:tr>
      <w:tr w:rsidR="00F309E5" w14:paraId="1CF90743" w14:textId="77777777" w:rsidTr="00F309E5">
        <w:trPr>
          <w:trHeight w:val="280"/>
          <w:jc w:val="center"/>
        </w:trPr>
        <w:tc>
          <w:tcPr>
            <w:tcW w:w="1112" w:type="dxa"/>
            <w:shd w:val="clear" w:color="auto" w:fill="auto"/>
          </w:tcPr>
          <w:p w14:paraId="3B833C3E" w14:textId="77777777" w:rsidR="00F309E5" w:rsidRDefault="00F309E5" w:rsidP="00F309E5">
            <w:pPr>
              <w:rPr>
                <w:b/>
              </w:rPr>
            </w:pPr>
            <w:r w:rsidRPr="00484304">
              <w:rPr>
                <w:b/>
              </w:rPr>
              <w:t>3.NBT.2</w:t>
            </w:r>
          </w:p>
          <w:p w14:paraId="34AAE50D" w14:textId="77777777" w:rsidR="00F309E5" w:rsidRDefault="00F309E5" w:rsidP="00F309E5">
            <w:pPr>
              <w:rPr>
                <w:b/>
              </w:rPr>
            </w:pPr>
            <w:r>
              <w:rPr>
                <w:b/>
              </w:rPr>
              <w:t>3.MD.2</w:t>
            </w:r>
          </w:p>
          <w:p w14:paraId="1B21E4FD" w14:textId="77777777" w:rsidR="00F309E5" w:rsidRPr="00484304" w:rsidRDefault="00F309E5" w:rsidP="00F309E5">
            <w:r>
              <w:t>3.NBT.8</w:t>
            </w:r>
          </w:p>
        </w:tc>
        <w:tc>
          <w:tcPr>
            <w:tcW w:w="7726" w:type="dxa"/>
            <w:shd w:val="clear" w:color="auto" w:fill="auto"/>
          </w:tcPr>
          <w:p w14:paraId="7E5A7966" w14:textId="77777777" w:rsidR="00F309E5" w:rsidRPr="0017238E" w:rsidRDefault="00F309E5" w:rsidP="00F309E5">
            <w:pPr>
              <w:rPr>
                <w:b/>
              </w:rPr>
            </w:pPr>
            <w:r w:rsidRPr="0017238E">
              <w:rPr>
                <w:b/>
              </w:rPr>
              <w:t>Measuring Weight an Liquid Volume in Metric Units</w:t>
            </w:r>
          </w:p>
          <w:p w14:paraId="6FF046CC" w14:textId="77777777" w:rsidR="00F309E5" w:rsidRDefault="00F309E5" w:rsidP="00860DDD">
            <w:pPr>
              <w:pStyle w:val="ListParagraph"/>
              <w:numPr>
                <w:ilvl w:val="0"/>
                <w:numId w:val="21"/>
              </w:numPr>
              <w:spacing w:after="0" w:line="240" w:lineRule="auto"/>
            </w:pPr>
            <w:r>
              <w:t>Build and decompose a kilogram to reason about the size and weight of 1 kilogram, 100 grams, 10 grams and 1 gram.</w:t>
            </w:r>
          </w:p>
          <w:p w14:paraId="6FD8ECFA" w14:textId="77777777" w:rsidR="00F309E5" w:rsidRDefault="00F309E5" w:rsidP="00860DDD">
            <w:pPr>
              <w:pStyle w:val="ListParagraph"/>
              <w:numPr>
                <w:ilvl w:val="0"/>
                <w:numId w:val="21"/>
              </w:numPr>
              <w:spacing w:after="0" w:line="240" w:lineRule="auto"/>
            </w:pPr>
            <w:r>
              <w:t>Develop estimation strategies by reasoning about the weight in kilograms of a series of familiar objects to establish mental benchmark measure.</w:t>
            </w:r>
          </w:p>
          <w:p w14:paraId="7008302C" w14:textId="77777777" w:rsidR="00F309E5" w:rsidRDefault="00F309E5" w:rsidP="00860DDD">
            <w:pPr>
              <w:pStyle w:val="ListParagraph"/>
              <w:numPr>
                <w:ilvl w:val="0"/>
                <w:numId w:val="21"/>
              </w:numPr>
              <w:spacing w:after="0" w:line="240" w:lineRule="auto"/>
            </w:pPr>
            <w:r>
              <w:t>Solve one-step word problems involving metric weights within 100 and estimate to reason about solutions.</w:t>
            </w:r>
          </w:p>
          <w:p w14:paraId="052D03D8" w14:textId="77777777" w:rsidR="00F309E5" w:rsidRDefault="00F309E5" w:rsidP="00860DDD">
            <w:pPr>
              <w:pStyle w:val="ListParagraph"/>
              <w:numPr>
                <w:ilvl w:val="0"/>
                <w:numId w:val="21"/>
              </w:numPr>
              <w:spacing w:after="0" w:line="240" w:lineRule="auto"/>
            </w:pPr>
            <w:r>
              <w:t>Decompose a liter to reason about the size of 1 liter, 100 milliliters, 10 milliliters, and 1 milliliter</w:t>
            </w:r>
          </w:p>
          <w:p w14:paraId="2AF932B0" w14:textId="77777777" w:rsidR="00F309E5" w:rsidRDefault="00F309E5" w:rsidP="00860DDD">
            <w:pPr>
              <w:pStyle w:val="ListParagraph"/>
              <w:numPr>
                <w:ilvl w:val="0"/>
                <w:numId w:val="21"/>
              </w:numPr>
              <w:spacing w:after="0" w:line="240" w:lineRule="auto"/>
            </w:pPr>
            <w:r>
              <w:t>Estimate and measure liquid volume in liters and milliliters using the vertical number line</w:t>
            </w:r>
          </w:p>
          <w:p w14:paraId="351A4CC6" w14:textId="77777777" w:rsidR="00F309E5" w:rsidRDefault="00F309E5" w:rsidP="00860DDD">
            <w:pPr>
              <w:pStyle w:val="ListParagraph"/>
              <w:numPr>
                <w:ilvl w:val="0"/>
                <w:numId w:val="21"/>
              </w:numPr>
              <w:spacing w:after="0" w:line="240" w:lineRule="auto"/>
            </w:pPr>
            <w:r>
              <w:t>Solved mixed word problems involving all four operations with grams, kilograms, liters, and milliliters given in the same unit.</w:t>
            </w:r>
          </w:p>
        </w:tc>
        <w:tc>
          <w:tcPr>
            <w:tcW w:w="1513" w:type="dxa"/>
            <w:shd w:val="clear" w:color="auto" w:fill="auto"/>
            <w:vAlign w:val="center"/>
          </w:tcPr>
          <w:p w14:paraId="4D0022AB" w14:textId="77777777" w:rsidR="00F309E5" w:rsidRDefault="00F309E5" w:rsidP="00F309E5">
            <w:pPr>
              <w:jc w:val="center"/>
            </w:pPr>
            <w:r>
              <w:t>Ch. 2</w:t>
            </w:r>
          </w:p>
          <w:p w14:paraId="193ED2B0" w14:textId="77777777" w:rsidR="00F309E5" w:rsidRDefault="00F309E5" w:rsidP="00F309E5">
            <w:pPr>
              <w:jc w:val="center"/>
            </w:pPr>
            <w:r>
              <w:t>Ch. 5</w:t>
            </w:r>
          </w:p>
          <w:p w14:paraId="1A25783D" w14:textId="77777777" w:rsidR="00F309E5" w:rsidRDefault="00F309E5" w:rsidP="00F309E5">
            <w:pPr>
              <w:jc w:val="center"/>
            </w:pPr>
            <w:r>
              <w:t>Ch. 11</w:t>
            </w:r>
          </w:p>
          <w:p w14:paraId="2A828EE2" w14:textId="77777777" w:rsidR="00F309E5" w:rsidRDefault="00F309E5" w:rsidP="00F309E5">
            <w:pPr>
              <w:jc w:val="center"/>
            </w:pPr>
            <w:r>
              <w:t>Ch. 12</w:t>
            </w:r>
          </w:p>
        </w:tc>
        <w:tc>
          <w:tcPr>
            <w:tcW w:w="665" w:type="dxa"/>
            <w:shd w:val="clear" w:color="auto" w:fill="auto"/>
            <w:vAlign w:val="center"/>
          </w:tcPr>
          <w:p w14:paraId="6DB03BF5" w14:textId="77777777" w:rsidR="00F309E5" w:rsidRDefault="00F309E5" w:rsidP="00F309E5">
            <w:pPr>
              <w:jc w:val="center"/>
            </w:pPr>
            <w:r>
              <w:t>6</w:t>
            </w:r>
          </w:p>
        </w:tc>
      </w:tr>
      <w:tr w:rsidR="00F309E5" w14:paraId="72C7AAA7" w14:textId="77777777" w:rsidTr="00F309E5">
        <w:trPr>
          <w:trHeight w:val="1333"/>
          <w:jc w:val="center"/>
        </w:trPr>
        <w:tc>
          <w:tcPr>
            <w:tcW w:w="1112" w:type="dxa"/>
            <w:shd w:val="clear" w:color="auto" w:fill="auto"/>
          </w:tcPr>
          <w:p w14:paraId="1898667D" w14:textId="77777777" w:rsidR="00F309E5" w:rsidRDefault="00F309E5" w:rsidP="00F309E5">
            <w:pPr>
              <w:rPr>
                <w:b/>
              </w:rPr>
            </w:pPr>
            <w:r w:rsidRPr="009B7D10">
              <w:rPr>
                <w:b/>
              </w:rPr>
              <w:t>3.NBT.</w:t>
            </w:r>
            <w:r>
              <w:rPr>
                <w:b/>
              </w:rPr>
              <w:t>1</w:t>
            </w:r>
          </w:p>
          <w:p w14:paraId="29A09863" w14:textId="77777777" w:rsidR="00F309E5" w:rsidRDefault="00F309E5" w:rsidP="00F309E5">
            <w:pPr>
              <w:rPr>
                <w:b/>
              </w:rPr>
            </w:pPr>
            <w:r>
              <w:rPr>
                <w:b/>
              </w:rPr>
              <w:t>3.MD.1</w:t>
            </w:r>
          </w:p>
          <w:p w14:paraId="1102D2AD" w14:textId="77777777" w:rsidR="00F309E5" w:rsidRPr="009B7D10" w:rsidRDefault="00F309E5" w:rsidP="00F309E5">
            <w:pPr>
              <w:rPr>
                <w:b/>
              </w:rPr>
            </w:pPr>
            <w:r>
              <w:rPr>
                <w:b/>
              </w:rPr>
              <w:t>3.MD.2</w:t>
            </w:r>
          </w:p>
        </w:tc>
        <w:tc>
          <w:tcPr>
            <w:tcW w:w="7726" w:type="dxa"/>
            <w:shd w:val="clear" w:color="auto" w:fill="auto"/>
          </w:tcPr>
          <w:p w14:paraId="3458FFFB" w14:textId="77777777" w:rsidR="00F309E5" w:rsidRPr="0017238E" w:rsidRDefault="00F309E5" w:rsidP="00F309E5">
            <w:pPr>
              <w:rPr>
                <w:b/>
              </w:rPr>
            </w:pPr>
            <w:r w:rsidRPr="0017238E">
              <w:rPr>
                <w:b/>
              </w:rPr>
              <w:t>Rounding to the Nearest Ten and Hundred</w:t>
            </w:r>
          </w:p>
          <w:p w14:paraId="5560FE73" w14:textId="77777777" w:rsidR="00F309E5" w:rsidRDefault="00F309E5" w:rsidP="00860DDD">
            <w:pPr>
              <w:pStyle w:val="ListParagraph"/>
              <w:numPr>
                <w:ilvl w:val="0"/>
                <w:numId w:val="38"/>
              </w:numPr>
              <w:spacing w:after="0" w:line="240" w:lineRule="auto"/>
            </w:pPr>
            <w:r>
              <w:t>Round two-digit measurements to the nearest ten on the vertical number line.</w:t>
            </w:r>
          </w:p>
          <w:p w14:paraId="050E5973" w14:textId="77777777" w:rsidR="00F309E5" w:rsidRDefault="00F309E5" w:rsidP="00860DDD">
            <w:pPr>
              <w:pStyle w:val="ListParagraph"/>
              <w:numPr>
                <w:ilvl w:val="0"/>
                <w:numId w:val="38"/>
              </w:numPr>
              <w:spacing w:after="0" w:line="240" w:lineRule="auto"/>
            </w:pPr>
            <w:r>
              <w:t>Round two - and three-digit numbers to the nearest ten on the vertical number-line</w:t>
            </w:r>
          </w:p>
          <w:p w14:paraId="128A31D3" w14:textId="77777777" w:rsidR="00F309E5" w:rsidRDefault="00F309E5" w:rsidP="00860DDD">
            <w:pPr>
              <w:pStyle w:val="ListParagraph"/>
              <w:numPr>
                <w:ilvl w:val="0"/>
                <w:numId w:val="38"/>
              </w:numPr>
              <w:spacing w:after="0" w:line="240" w:lineRule="auto"/>
            </w:pPr>
            <w:r>
              <w:t>Round to the nearest hundred on the vertical number line.</w:t>
            </w:r>
          </w:p>
        </w:tc>
        <w:tc>
          <w:tcPr>
            <w:tcW w:w="1513" w:type="dxa"/>
            <w:shd w:val="clear" w:color="auto" w:fill="auto"/>
            <w:vAlign w:val="center"/>
          </w:tcPr>
          <w:p w14:paraId="5AA62319" w14:textId="77777777" w:rsidR="00F309E5" w:rsidRDefault="00F309E5" w:rsidP="00F309E5">
            <w:pPr>
              <w:jc w:val="center"/>
            </w:pPr>
            <w:r>
              <w:t>Ch. 2</w:t>
            </w:r>
          </w:p>
          <w:p w14:paraId="329D5FCF" w14:textId="77777777" w:rsidR="00F309E5" w:rsidRDefault="00F309E5" w:rsidP="00F309E5">
            <w:pPr>
              <w:jc w:val="center"/>
            </w:pPr>
            <w:r>
              <w:t>Ch. 3</w:t>
            </w:r>
          </w:p>
          <w:p w14:paraId="5A7146FD" w14:textId="77777777" w:rsidR="00F309E5" w:rsidRDefault="00F309E5" w:rsidP="00F309E5">
            <w:pPr>
              <w:jc w:val="center"/>
            </w:pPr>
            <w:r>
              <w:t>Ch. 4</w:t>
            </w:r>
          </w:p>
          <w:p w14:paraId="46BD39FE" w14:textId="77777777" w:rsidR="00F309E5" w:rsidRDefault="00F309E5" w:rsidP="00F309E5">
            <w:pPr>
              <w:jc w:val="center"/>
            </w:pPr>
            <w:r>
              <w:t>Ch. 11</w:t>
            </w:r>
          </w:p>
          <w:p w14:paraId="64669632" w14:textId="77777777" w:rsidR="00F309E5" w:rsidRDefault="00F309E5" w:rsidP="00F309E5">
            <w:pPr>
              <w:jc w:val="center"/>
            </w:pPr>
            <w:r>
              <w:t>Ch. 16</w:t>
            </w:r>
          </w:p>
        </w:tc>
        <w:tc>
          <w:tcPr>
            <w:tcW w:w="665" w:type="dxa"/>
            <w:shd w:val="clear" w:color="auto" w:fill="auto"/>
            <w:vAlign w:val="center"/>
          </w:tcPr>
          <w:p w14:paraId="4E9CDC99" w14:textId="77777777" w:rsidR="00F309E5" w:rsidRDefault="00F309E5" w:rsidP="00F309E5">
            <w:pPr>
              <w:jc w:val="center"/>
            </w:pPr>
            <w:r>
              <w:t>3</w:t>
            </w:r>
          </w:p>
        </w:tc>
      </w:tr>
      <w:tr w:rsidR="00F309E5" w14:paraId="777CC389" w14:textId="77777777" w:rsidTr="00F309E5">
        <w:trPr>
          <w:trHeight w:val="197"/>
          <w:jc w:val="center"/>
        </w:trPr>
        <w:tc>
          <w:tcPr>
            <w:tcW w:w="11016" w:type="dxa"/>
            <w:gridSpan w:val="4"/>
            <w:shd w:val="clear" w:color="auto" w:fill="FFCC99"/>
          </w:tcPr>
          <w:p w14:paraId="70EAB709" w14:textId="77777777" w:rsidR="00F309E5" w:rsidRDefault="00F309E5" w:rsidP="00F309E5">
            <w:pPr>
              <w:jc w:val="center"/>
            </w:pPr>
            <w:r>
              <w:t>Biweekly Assessment administered approximately November 7</w:t>
            </w:r>
          </w:p>
        </w:tc>
      </w:tr>
      <w:tr w:rsidR="00F309E5" w14:paraId="3F112C0C" w14:textId="77777777" w:rsidTr="00F309E5">
        <w:trPr>
          <w:trHeight w:val="1876"/>
          <w:jc w:val="center"/>
        </w:trPr>
        <w:tc>
          <w:tcPr>
            <w:tcW w:w="1112" w:type="dxa"/>
            <w:shd w:val="clear" w:color="auto" w:fill="auto"/>
          </w:tcPr>
          <w:p w14:paraId="086654EF" w14:textId="77777777" w:rsidR="00F309E5" w:rsidRDefault="00F309E5" w:rsidP="00F309E5">
            <w:pPr>
              <w:rPr>
                <w:b/>
              </w:rPr>
            </w:pPr>
            <w:r>
              <w:rPr>
                <w:b/>
              </w:rPr>
              <w:t>3.NBT.2</w:t>
            </w:r>
          </w:p>
          <w:p w14:paraId="58D51988" w14:textId="77777777" w:rsidR="00F309E5" w:rsidRDefault="00F309E5" w:rsidP="00F309E5">
            <w:r>
              <w:t>3.NBT.1</w:t>
            </w:r>
          </w:p>
          <w:p w14:paraId="024165E7" w14:textId="77777777" w:rsidR="00F309E5" w:rsidRDefault="00F309E5" w:rsidP="00F309E5">
            <w:r>
              <w:t>3.MD.1</w:t>
            </w:r>
          </w:p>
          <w:p w14:paraId="21EF0D2F" w14:textId="77777777" w:rsidR="00F309E5" w:rsidRPr="009B7D10" w:rsidRDefault="00F309E5" w:rsidP="00F309E5">
            <w:r>
              <w:t>3.MD.2</w:t>
            </w:r>
          </w:p>
        </w:tc>
        <w:tc>
          <w:tcPr>
            <w:tcW w:w="7726" w:type="dxa"/>
            <w:shd w:val="clear" w:color="auto" w:fill="auto"/>
          </w:tcPr>
          <w:p w14:paraId="6AD99BBE" w14:textId="77777777" w:rsidR="00F309E5" w:rsidRPr="0017238E" w:rsidRDefault="00F309E5" w:rsidP="00F309E5">
            <w:pPr>
              <w:rPr>
                <w:b/>
              </w:rPr>
            </w:pPr>
            <w:r w:rsidRPr="0017238E">
              <w:rPr>
                <w:b/>
              </w:rPr>
              <w:t>Two- and Three-Digit Measurement Addition Using the Standard Algorithm</w:t>
            </w:r>
          </w:p>
          <w:p w14:paraId="3938A66F" w14:textId="77777777" w:rsidR="00F309E5" w:rsidRDefault="00F309E5" w:rsidP="00860DDD">
            <w:pPr>
              <w:pStyle w:val="ListParagraph"/>
              <w:numPr>
                <w:ilvl w:val="0"/>
                <w:numId w:val="39"/>
              </w:numPr>
              <w:spacing w:after="0" w:line="240" w:lineRule="auto"/>
            </w:pPr>
            <w:r>
              <w:t>Add measurements using the standard algorithm to compose larger units once.</w:t>
            </w:r>
          </w:p>
          <w:p w14:paraId="4D55C511" w14:textId="77777777" w:rsidR="00F309E5" w:rsidRPr="007D72CE" w:rsidRDefault="00F309E5" w:rsidP="00860DDD">
            <w:pPr>
              <w:pStyle w:val="NoSpacing"/>
              <w:numPr>
                <w:ilvl w:val="0"/>
                <w:numId w:val="39"/>
              </w:numPr>
            </w:pPr>
            <w:r w:rsidRPr="001F25AB">
              <w:t>Add measurements using the standard algorithm to compose larger units twice.</w:t>
            </w:r>
          </w:p>
          <w:p w14:paraId="6E7607B9" w14:textId="77777777" w:rsidR="00F309E5" w:rsidRDefault="00F309E5" w:rsidP="00860DDD">
            <w:pPr>
              <w:pStyle w:val="NoSpacing"/>
              <w:numPr>
                <w:ilvl w:val="0"/>
                <w:numId w:val="39"/>
              </w:numPr>
            </w:pPr>
            <w:r w:rsidRPr="000574CF">
              <w:t xml:space="preserve">Estimate </w:t>
            </w:r>
            <w:r>
              <w:t>sums</w:t>
            </w:r>
            <w:r w:rsidRPr="000574CF">
              <w:t xml:space="preserve"> by rounding and apply to solve measurement word problems.</w:t>
            </w:r>
          </w:p>
        </w:tc>
        <w:tc>
          <w:tcPr>
            <w:tcW w:w="1513" w:type="dxa"/>
            <w:shd w:val="clear" w:color="auto" w:fill="auto"/>
            <w:vAlign w:val="center"/>
          </w:tcPr>
          <w:p w14:paraId="41132949" w14:textId="77777777" w:rsidR="00F309E5" w:rsidRDefault="00F309E5" w:rsidP="00F309E5">
            <w:pPr>
              <w:jc w:val="center"/>
            </w:pPr>
            <w:r>
              <w:t>Ch. 2</w:t>
            </w:r>
          </w:p>
          <w:p w14:paraId="1723B0B6" w14:textId="77777777" w:rsidR="00F309E5" w:rsidRDefault="00F309E5" w:rsidP="00F309E5">
            <w:pPr>
              <w:jc w:val="center"/>
            </w:pPr>
            <w:r>
              <w:t>Ch. 5</w:t>
            </w:r>
          </w:p>
          <w:p w14:paraId="4F3EEBC4" w14:textId="77777777" w:rsidR="00F309E5" w:rsidRDefault="00F309E5" w:rsidP="00F309E5">
            <w:pPr>
              <w:jc w:val="center"/>
            </w:pPr>
            <w:r>
              <w:t>Ch. 12</w:t>
            </w:r>
          </w:p>
        </w:tc>
        <w:tc>
          <w:tcPr>
            <w:tcW w:w="665" w:type="dxa"/>
            <w:shd w:val="clear" w:color="auto" w:fill="auto"/>
            <w:vAlign w:val="center"/>
          </w:tcPr>
          <w:p w14:paraId="3BE79A24" w14:textId="77777777" w:rsidR="00F309E5" w:rsidRDefault="00F309E5" w:rsidP="00F309E5">
            <w:pPr>
              <w:jc w:val="center"/>
            </w:pPr>
            <w:r>
              <w:t>3</w:t>
            </w:r>
          </w:p>
        </w:tc>
      </w:tr>
      <w:tr w:rsidR="00F309E5" w14:paraId="454B71F1" w14:textId="77777777" w:rsidTr="00F309E5">
        <w:trPr>
          <w:trHeight w:val="2155"/>
          <w:jc w:val="center"/>
        </w:trPr>
        <w:tc>
          <w:tcPr>
            <w:tcW w:w="1112" w:type="dxa"/>
            <w:shd w:val="clear" w:color="auto" w:fill="auto"/>
          </w:tcPr>
          <w:p w14:paraId="10D3A174" w14:textId="77777777" w:rsidR="00F309E5" w:rsidRPr="00D571F9" w:rsidRDefault="00F309E5" w:rsidP="00F309E5">
            <w:pPr>
              <w:rPr>
                <w:rFonts w:cs="Myriad Pro"/>
                <w:b/>
                <w:color w:val="231F20"/>
              </w:rPr>
            </w:pPr>
            <w:r w:rsidRPr="00D571F9">
              <w:rPr>
                <w:rFonts w:cs="Myriad Pro"/>
                <w:b/>
                <w:color w:val="231F20"/>
              </w:rPr>
              <w:t>3.NBT.2</w:t>
            </w:r>
          </w:p>
          <w:p w14:paraId="21E5917F" w14:textId="77777777" w:rsidR="00F309E5" w:rsidRPr="00D571F9" w:rsidRDefault="00F309E5" w:rsidP="00F309E5">
            <w:pPr>
              <w:rPr>
                <w:rFonts w:cs="Myriad Pro"/>
                <w:color w:val="231F20"/>
              </w:rPr>
            </w:pPr>
            <w:r w:rsidRPr="00D571F9">
              <w:rPr>
                <w:rFonts w:cs="Myriad Pro"/>
                <w:color w:val="231F20"/>
              </w:rPr>
              <w:t>3.NBT.1</w:t>
            </w:r>
          </w:p>
          <w:p w14:paraId="7F0B6B02" w14:textId="77777777" w:rsidR="00F309E5" w:rsidRPr="00D571F9" w:rsidRDefault="00F309E5" w:rsidP="00F309E5">
            <w:pPr>
              <w:rPr>
                <w:rFonts w:cs="Myriad Pro"/>
                <w:color w:val="231F20"/>
              </w:rPr>
            </w:pPr>
            <w:r w:rsidRPr="00D571F9">
              <w:rPr>
                <w:rFonts w:cs="Myriad Pro"/>
                <w:color w:val="231F20"/>
              </w:rPr>
              <w:t>3.MD.1</w:t>
            </w:r>
          </w:p>
          <w:p w14:paraId="74151C91" w14:textId="77777777" w:rsidR="00F309E5" w:rsidRPr="007563CE" w:rsidRDefault="00F309E5" w:rsidP="00F309E5">
            <w:r w:rsidRPr="00291F82">
              <w:t>3.MD.2</w:t>
            </w:r>
          </w:p>
        </w:tc>
        <w:tc>
          <w:tcPr>
            <w:tcW w:w="7726" w:type="dxa"/>
            <w:shd w:val="clear" w:color="auto" w:fill="auto"/>
          </w:tcPr>
          <w:p w14:paraId="68F5D5CB" w14:textId="77777777" w:rsidR="00F309E5" w:rsidRPr="00D571F9" w:rsidRDefault="00F309E5" w:rsidP="00F309E5">
            <w:pPr>
              <w:spacing w:after="40" w:line="260" w:lineRule="exact"/>
              <w:ind w:left="-5" w:firstLine="5"/>
              <w:rPr>
                <w:rFonts w:cs="Myriad Pro"/>
                <w:b/>
                <w:bCs/>
                <w:color w:val="231F20"/>
                <w:szCs w:val="20"/>
              </w:rPr>
            </w:pPr>
            <w:r w:rsidRPr="00D571F9">
              <w:rPr>
                <w:rFonts w:cs="Myriad Pro"/>
                <w:b/>
                <w:bCs/>
                <w:color w:val="231F20"/>
                <w:szCs w:val="20"/>
              </w:rPr>
              <w:t>Two- and Three-Digit Measurement Subtraction Using the Standard Algorithm</w:t>
            </w:r>
          </w:p>
          <w:p w14:paraId="3A17B4F9" w14:textId="77777777" w:rsidR="00F309E5" w:rsidRPr="007D72CE" w:rsidRDefault="00F309E5" w:rsidP="00860DDD">
            <w:pPr>
              <w:pStyle w:val="NoSpacing"/>
              <w:numPr>
                <w:ilvl w:val="0"/>
                <w:numId w:val="40"/>
              </w:numPr>
            </w:pPr>
            <w:r w:rsidRPr="001F25AB">
              <w:t>Decompose once to subtract measurements including three-digit minuends with zeros in the tens or ones place.</w:t>
            </w:r>
          </w:p>
          <w:p w14:paraId="3A868156" w14:textId="77777777" w:rsidR="00F309E5" w:rsidRPr="007D72CE" w:rsidRDefault="00F309E5" w:rsidP="00860DDD">
            <w:pPr>
              <w:pStyle w:val="NoSpacing"/>
              <w:numPr>
                <w:ilvl w:val="0"/>
                <w:numId w:val="40"/>
              </w:numPr>
            </w:pPr>
            <w:r w:rsidRPr="001F25AB">
              <w:t>Decompose twice to subtract measurements including three-digit minuends with zeros in the tens and ones places.</w:t>
            </w:r>
          </w:p>
          <w:p w14:paraId="551C81A7" w14:textId="77777777" w:rsidR="00F309E5" w:rsidRPr="0017238E" w:rsidRDefault="00F309E5" w:rsidP="00860DDD">
            <w:pPr>
              <w:pStyle w:val="NoSpacing"/>
              <w:numPr>
                <w:ilvl w:val="0"/>
                <w:numId w:val="40"/>
              </w:numPr>
            </w:pPr>
            <w:r w:rsidRPr="0017238E">
              <w:t>Estimate differences by rounding and apply to solve measurement word problems.</w:t>
            </w:r>
          </w:p>
          <w:p w14:paraId="41A6D376" w14:textId="77777777" w:rsidR="00F309E5" w:rsidRDefault="00F309E5" w:rsidP="00860DDD">
            <w:pPr>
              <w:pStyle w:val="NoSpacing"/>
              <w:numPr>
                <w:ilvl w:val="0"/>
                <w:numId w:val="40"/>
              </w:numPr>
            </w:pPr>
            <w:r w:rsidRPr="001F25AB">
              <w:t>Estimate sums and differences of measurements by rounding,</w:t>
            </w:r>
            <w:r>
              <w:t xml:space="preserve"> and</w:t>
            </w:r>
            <w:r w:rsidRPr="001F25AB">
              <w:t xml:space="preserve"> then solve mixed word problems.</w:t>
            </w:r>
          </w:p>
        </w:tc>
        <w:tc>
          <w:tcPr>
            <w:tcW w:w="1513" w:type="dxa"/>
            <w:shd w:val="clear" w:color="auto" w:fill="auto"/>
            <w:vAlign w:val="center"/>
          </w:tcPr>
          <w:p w14:paraId="380B3002" w14:textId="77777777" w:rsidR="00F309E5" w:rsidRDefault="00F309E5" w:rsidP="00F309E5">
            <w:pPr>
              <w:jc w:val="center"/>
            </w:pPr>
            <w:r>
              <w:t>Ch.2</w:t>
            </w:r>
          </w:p>
          <w:p w14:paraId="203D83E9" w14:textId="77777777" w:rsidR="00F309E5" w:rsidRDefault="00F309E5" w:rsidP="00F309E5">
            <w:pPr>
              <w:jc w:val="center"/>
            </w:pPr>
            <w:r>
              <w:t>Ch. 5</w:t>
            </w:r>
          </w:p>
          <w:p w14:paraId="72FA4A8C" w14:textId="77777777" w:rsidR="00F309E5" w:rsidRDefault="00F309E5" w:rsidP="00F309E5">
            <w:pPr>
              <w:jc w:val="center"/>
            </w:pPr>
            <w:r>
              <w:t>Ch. 12</w:t>
            </w:r>
          </w:p>
        </w:tc>
        <w:tc>
          <w:tcPr>
            <w:tcW w:w="665" w:type="dxa"/>
            <w:shd w:val="clear" w:color="auto" w:fill="auto"/>
            <w:vAlign w:val="center"/>
          </w:tcPr>
          <w:p w14:paraId="070AD2F3" w14:textId="77777777" w:rsidR="00F309E5" w:rsidRDefault="00F309E5" w:rsidP="00F309E5">
            <w:pPr>
              <w:jc w:val="center"/>
            </w:pPr>
            <w:r>
              <w:t>4</w:t>
            </w:r>
          </w:p>
        </w:tc>
      </w:tr>
      <w:tr w:rsidR="00F309E5" w14:paraId="2D09C18A" w14:textId="77777777" w:rsidTr="00F309E5">
        <w:trPr>
          <w:trHeight w:val="170"/>
          <w:jc w:val="center"/>
        </w:trPr>
        <w:tc>
          <w:tcPr>
            <w:tcW w:w="11016" w:type="dxa"/>
            <w:gridSpan w:val="4"/>
            <w:shd w:val="clear" w:color="auto" w:fill="FFCC99"/>
          </w:tcPr>
          <w:p w14:paraId="7A5F1732" w14:textId="77777777" w:rsidR="00F309E5" w:rsidRDefault="00F309E5" w:rsidP="00F309E5">
            <w:pPr>
              <w:jc w:val="center"/>
            </w:pPr>
            <w:r>
              <w:t>Biweekly Assessment administer approximately November 21</w:t>
            </w:r>
          </w:p>
        </w:tc>
      </w:tr>
    </w:tbl>
    <w:p w14:paraId="6A52A605" w14:textId="77777777" w:rsidR="00F309E5" w:rsidRDefault="00F309E5" w:rsidP="00F309E5">
      <w:pPr>
        <w:pStyle w:val="NoSpacing"/>
        <w:rPr>
          <w:b/>
          <w:sz w:val="24"/>
          <w:szCs w:val="24"/>
        </w:rPr>
      </w:pPr>
    </w:p>
    <w:p w14:paraId="7FB7F451" w14:textId="77777777" w:rsidR="00F309E5" w:rsidRPr="00860DDD" w:rsidRDefault="00F309E5" w:rsidP="00F309E5">
      <w:pPr>
        <w:pStyle w:val="Heading2"/>
        <w:rPr>
          <w:color w:val="auto"/>
        </w:rPr>
      </w:pPr>
      <w:r>
        <w:t xml:space="preserve">Essential Question: </w:t>
      </w:r>
    </w:p>
    <w:p w14:paraId="4F24B3D9" w14:textId="77777777" w:rsidR="00F309E5" w:rsidRPr="00860DDD" w:rsidRDefault="00F309E5" w:rsidP="00860DDD">
      <w:pPr>
        <w:pStyle w:val="NoSpacing"/>
        <w:numPr>
          <w:ilvl w:val="0"/>
          <w:numId w:val="50"/>
        </w:numPr>
      </w:pPr>
      <w:r w:rsidRPr="00860DDD">
        <w:t xml:space="preserve">How can you use groups of 10 to count? </w:t>
      </w:r>
    </w:p>
    <w:p w14:paraId="4E145F60" w14:textId="77777777" w:rsidR="00F309E5" w:rsidRPr="00860DDD" w:rsidRDefault="00F309E5" w:rsidP="00860DDD">
      <w:pPr>
        <w:pStyle w:val="NoSpacing"/>
        <w:numPr>
          <w:ilvl w:val="0"/>
          <w:numId w:val="50"/>
        </w:numPr>
      </w:pPr>
      <w:r w:rsidRPr="00860DDD">
        <w:t xml:space="preserve">How can you use skip counting to find a total number of objects? </w:t>
      </w:r>
    </w:p>
    <w:p w14:paraId="7E9BD404" w14:textId="77777777" w:rsidR="00F309E5" w:rsidRPr="00860DDD" w:rsidRDefault="00F309E5" w:rsidP="00860DDD">
      <w:pPr>
        <w:pStyle w:val="NoSpacing"/>
        <w:numPr>
          <w:ilvl w:val="0"/>
          <w:numId w:val="50"/>
        </w:numPr>
      </w:pPr>
      <w:r w:rsidRPr="00860DDD">
        <w:t xml:space="preserve">How can finding number pattern help you solve a problem? </w:t>
      </w:r>
    </w:p>
    <w:p w14:paraId="3B219E1B" w14:textId="77777777" w:rsidR="00F309E5" w:rsidRPr="00860DDD" w:rsidRDefault="00F309E5" w:rsidP="00F309E5">
      <w:pPr>
        <w:pStyle w:val="Heading2"/>
        <w:rPr>
          <w:color w:val="auto"/>
        </w:rPr>
      </w:pPr>
    </w:p>
    <w:p w14:paraId="13BB4701" w14:textId="77777777" w:rsidR="00F309E5" w:rsidRPr="00F353D1" w:rsidRDefault="00F309E5" w:rsidP="00F309E5">
      <w:pPr>
        <w:pStyle w:val="Heading2"/>
        <w:rPr>
          <w:rFonts w:ascii="Times" w:hAnsi="Times" w:cs="Times"/>
          <w:sz w:val="24"/>
          <w:szCs w:val="24"/>
        </w:rPr>
      </w:pPr>
      <w:r>
        <w:t xml:space="preserve">Key Vocabulary:  </w:t>
      </w:r>
      <w:r>
        <w:rPr>
          <w:rFonts w:ascii="Wingdings" w:hAnsi="Wingdings" w:cs="Wingdings"/>
          <w:color w:val="1A1718"/>
          <w:sz w:val="30"/>
          <w:szCs w:val="30"/>
        </w:rPr>
        <w:tab/>
      </w:r>
      <w:r>
        <w:rPr>
          <w:rFonts w:ascii="Wingdings" w:hAnsi="Wingdings" w:cs="Wingdings"/>
          <w:color w:val="1A1718"/>
          <w:sz w:val="30"/>
          <w:szCs w:val="30"/>
        </w:rPr>
        <w:tab/>
      </w:r>
    </w:p>
    <w:p w14:paraId="129FB8FF" w14:textId="77777777" w:rsidR="00F309E5" w:rsidRDefault="00F309E5" w:rsidP="00860DDD">
      <w:pPr>
        <w:pStyle w:val="NoSpacing"/>
        <w:numPr>
          <w:ilvl w:val="0"/>
          <w:numId w:val="52"/>
        </w:numPr>
      </w:pPr>
      <w:r>
        <w:t>About (with reference to rounding and estimation, an answer that is not precise)</w:t>
      </w:r>
    </w:p>
    <w:p w14:paraId="1488DAFE" w14:textId="77777777" w:rsidR="00F309E5" w:rsidRDefault="00F309E5" w:rsidP="00860DDD">
      <w:pPr>
        <w:pStyle w:val="NoSpacing"/>
        <w:numPr>
          <w:ilvl w:val="0"/>
          <w:numId w:val="52"/>
        </w:numPr>
      </w:pPr>
      <w:r>
        <w:t>Addend (the numbers that are added together in an addition equation, e.g., in 4 + 5, the numbers 4 and 5 are the addends)</w:t>
      </w:r>
    </w:p>
    <w:p w14:paraId="6145F945" w14:textId="77777777" w:rsidR="00F309E5" w:rsidRDefault="00F309E5" w:rsidP="00860DDD">
      <w:pPr>
        <w:pStyle w:val="NoSpacing"/>
        <w:numPr>
          <w:ilvl w:val="0"/>
          <w:numId w:val="52"/>
        </w:numPr>
      </w:pPr>
      <w:r>
        <w:t>Analog clock (</w:t>
      </w:r>
      <w:r w:rsidRPr="00CA4230">
        <w:t>a clock that is not digital)</w:t>
      </w:r>
    </w:p>
    <w:p w14:paraId="5478B258" w14:textId="77777777" w:rsidR="00F309E5" w:rsidRPr="00CA4230" w:rsidRDefault="00F309E5" w:rsidP="00860DDD">
      <w:pPr>
        <w:pStyle w:val="NoSpacing"/>
        <w:numPr>
          <w:ilvl w:val="0"/>
          <w:numId w:val="52"/>
        </w:numPr>
      </w:pPr>
      <w:r>
        <w:t>Capacity (the amount of liquid that a particular container can hold)</w:t>
      </w:r>
    </w:p>
    <w:p w14:paraId="355EB17C" w14:textId="77777777" w:rsidR="00F309E5" w:rsidRDefault="00F309E5" w:rsidP="00860DDD">
      <w:pPr>
        <w:pStyle w:val="NoSpacing"/>
        <w:numPr>
          <w:ilvl w:val="0"/>
          <w:numId w:val="52"/>
        </w:numPr>
      </w:pPr>
      <w:r w:rsidRPr="00CA4230">
        <w:t>Compose (</w:t>
      </w:r>
      <w:r>
        <w:t>change 10 smaller units for 1 of the next larger unit on the place value chart</w:t>
      </w:r>
      <w:r w:rsidRPr="00CA4230">
        <w:t>)</w:t>
      </w:r>
    </w:p>
    <w:p w14:paraId="0CCBC1E2" w14:textId="77777777" w:rsidR="00F309E5" w:rsidRDefault="00F309E5" w:rsidP="00860DDD">
      <w:pPr>
        <w:pStyle w:val="NoSpacing"/>
        <w:numPr>
          <w:ilvl w:val="0"/>
          <w:numId w:val="52"/>
        </w:numPr>
      </w:pPr>
      <w:r>
        <w:t>Continuous (with reference to time as a continuous measurement)</w:t>
      </w:r>
    </w:p>
    <w:p w14:paraId="7FD9BAC9" w14:textId="77777777" w:rsidR="00F309E5" w:rsidRPr="00CA4230" w:rsidRDefault="00F309E5" w:rsidP="00860DDD">
      <w:pPr>
        <w:pStyle w:val="NoSpacing"/>
        <w:numPr>
          <w:ilvl w:val="0"/>
          <w:numId w:val="52"/>
        </w:numPr>
      </w:pPr>
      <w:r>
        <w:t>Endpoint (used with rounding on the number line; the numbers that mark the beginning and end of a given interval)</w:t>
      </w:r>
    </w:p>
    <w:p w14:paraId="5EDFC05B" w14:textId="77777777" w:rsidR="00F309E5" w:rsidRDefault="00F309E5" w:rsidP="00860DDD">
      <w:pPr>
        <w:pStyle w:val="NoSpacing"/>
        <w:numPr>
          <w:ilvl w:val="0"/>
          <w:numId w:val="52"/>
        </w:numPr>
      </w:pPr>
      <w:r w:rsidRPr="00CA4230">
        <w:t>Gram (g, unit of measure for weight)</w:t>
      </w:r>
    </w:p>
    <w:p w14:paraId="48E34F54" w14:textId="77777777" w:rsidR="00F309E5" w:rsidRPr="00CA4230" w:rsidRDefault="00F309E5" w:rsidP="00860DDD">
      <w:pPr>
        <w:pStyle w:val="NoSpacing"/>
        <w:numPr>
          <w:ilvl w:val="0"/>
          <w:numId w:val="52"/>
        </w:numPr>
      </w:pPr>
      <w:r>
        <w:t>Halfway (with reference to a number line, the midpoint between two numbers, e.g., 5 is halfway between 0 and 10)</w:t>
      </w:r>
    </w:p>
    <w:p w14:paraId="53673569" w14:textId="77777777" w:rsidR="00F309E5" w:rsidRPr="00CA4230" w:rsidRDefault="00F309E5" w:rsidP="00860DDD">
      <w:pPr>
        <w:pStyle w:val="NoSpacing"/>
        <w:numPr>
          <w:ilvl w:val="0"/>
          <w:numId w:val="52"/>
        </w:numPr>
      </w:pPr>
      <w:r w:rsidRPr="00CA4230">
        <w:t xml:space="preserve">Interval </w:t>
      </w:r>
      <w:r>
        <w:t>(</w:t>
      </w:r>
      <w:r w:rsidRPr="00CA4230">
        <w:t xml:space="preserve">time passed or </w:t>
      </w:r>
      <w:r>
        <w:t>a</w:t>
      </w:r>
      <w:r w:rsidRPr="00CA4230">
        <w:t xml:space="preserve"> segment on </w:t>
      </w:r>
      <w:r>
        <w:t>the</w:t>
      </w:r>
      <w:r w:rsidRPr="00CA4230">
        <w:t xml:space="preserve"> number line)</w:t>
      </w:r>
    </w:p>
    <w:p w14:paraId="3978EC90" w14:textId="77777777" w:rsidR="00F309E5" w:rsidRPr="00CA4230" w:rsidRDefault="00F309E5" w:rsidP="00860DDD">
      <w:pPr>
        <w:pStyle w:val="NoSpacing"/>
        <w:numPr>
          <w:ilvl w:val="0"/>
          <w:numId w:val="52"/>
        </w:numPr>
      </w:pPr>
      <w:r w:rsidRPr="00CA4230">
        <w:t>Kilogram (kg, unit of measure for mass)</w:t>
      </w:r>
    </w:p>
    <w:p w14:paraId="6F182DF8" w14:textId="77777777" w:rsidR="00F309E5" w:rsidRPr="00CA4230" w:rsidRDefault="00F309E5" w:rsidP="00860DDD">
      <w:pPr>
        <w:pStyle w:val="NoSpacing"/>
        <w:numPr>
          <w:ilvl w:val="0"/>
          <w:numId w:val="52"/>
        </w:numPr>
      </w:pPr>
      <w:r w:rsidRPr="00CA4230">
        <w:t>Liquid volume (the space a liquid takes up)</w:t>
      </w:r>
    </w:p>
    <w:p w14:paraId="0DA8853F" w14:textId="77777777" w:rsidR="00F309E5" w:rsidRDefault="00F309E5" w:rsidP="00860DDD">
      <w:pPr>
        <w:pStyle w:val="NoSpacing"/>
        <w:numPr>
          <w:ilvl w:val="0"/>
          <w:numId w:val="52"/>
        </w:numPr>
      </w:pPr>
      <w:r w:rsidRPr="00CA4230">
        <w:t>Liter (L, unit of measure for liquid volume)</w:t>
      </w:r>
    </w:p>
    <w:p w14:paraId="150C88FF" w14:textId="77777777" w:rsidR="00F309E5" w:rsidRDefault="00F309E5" w:rsidP="00860DDD">
      <w:pPr>
        <w:pStyle w:val="NoSpacing"/>
        <w:numPr>
          <w:ilvl w:val="0"/>
          <w:numId w:val="52"/>
        </w:numPr>
      </w:pPr>
      <w:r>
        <w:t>Milliliter (mL, unit of measure for liquid volume)</w:t>
      </w:r>
    </w:p>
    <w:p w14:paraId="1CF06093" w14:textId="77777777" w:rsidR="00F309E5" w:rsidRDefault="00F309E5" w:rsidP="00860DDD">
      <w:pPr>
        <w:pStyle w:val="NoSpacing"/>
        <w:numPr>
          <w:ilvl w:val="0"/>
          <w:numId w:val="52"/>
        </w:numPr>
      </w:pPr>
      <w:r>
        <w:t>Plot (locate and label a point on a number line)</w:t>
      </w:r>
    </w:p>
    <w:p w14:paraId="4CB5BB3F" w14:textId="77777777" w:rsidR="00F309E5" w:rsidRDefault="00F309E5" w:rsidP="00860DDD">
      <w:pPr>
        <w:pStyle w:val="NoSpacing"/>
        <w:numPr>
          <w:ilvl w:val="0"/>
          <w:numId w:val="52"/>
        </w:numPr>
      </w:pPr>
      <w:r>
        <w:t>Point (a specific location on the number line)</w:t>
      </w:r>
    </w:p>
    <w:p w14:paraId="72DD438A" w14:textId="77777777" w:rsidR="00F309E5" w:rsidRDefault="00F309E5" w:rsidP="00860DDD">
      <w:pPr>
        <w:pStyle w:val="NoSpacing"/>
        <w:numPr>
          <w:ilvl w:val="0"/>
          <w:numId w:val="52"/>
        </w:numPr>
      </w:pPr>
      <w:r>
        <w:t>Reasonable (with reference to how plausible an answer is, e.g., “Is your answer reasonable?”)</w:t>
      </w:r>
    </w:p>
    <w:p w14:paraId="2D74F54D" w14:textId="77777777" w:rsidR="00F309E5" w:rsidRPr="00CA4230" w:rsidRDefault="00F309E5" w:rsidP="00860DDD">
      <w:pPr>
        <w:pStyle w:val="NoSpacing"/>
        <w:numPr>
          <w:ilvl w:val="0"/>
          <w:numId w:val="52"/>
        </w:numPr>
      </w:pPr>
      <w:r>
        <w:t>Rename (regroup units, e.g., when solving with the standard algorithm)</w:t>
      </w:r>
    </w:p>
    <w:p w14:paraId="7AF361A9" w14:textId="77777777" w:rsidR="00F309E5" w:rsidRDefault="00F309E5" w:rsidP="00860DDD">
      <w:pPr>
        <w:pStyle w:val="NoSpacing"/>
        <w:numPr>
          <w:ilvl w:val="0"/>
          <w:numId w:val="52"/>
        </w:numPr>
      </w:pPr>
      <w:r w:rsidRPr="00CA4230">
        <w:t>Round (estimate a number to the nearest 10 or 100 using place value)</w:t>
      </w:r>
    </w:p>
    <w:p w14:paraId="65F696AA" w14:textId="77777777" w:rsidR="00F309E5" w:rsidRDefault="00F309E5" w:rsidP="00860DDD">
      <w:pPr>
        <w:pStyle w:val="NoSpacing"/>
        <w:numPr>
          <w:ilvl w:val="0"/>
          <w:numId w:val="52"/>
        </w:numPr>
      </w:pPr>
      <w:r>
        <w:t>Second (a unit of time)</w:t>
      </w:r>
    </w:p>
    <w:p w14:paraId="3FFEE4C7" w14:textId="77777777" w:rsidR="00F309E5" w:rsidRDefault="00F309E5" w:rsidP="00860DDD">
      <w:pPr>
        <w:pStyle w:val="NoSpacing"/>
        <w:numPr>
          <w:ilvl w:val="0"/>
          <w:numId w:val="52"/>
        </w:numPr>
      </w:pPr>
      <w:r>
        <w:t>Standard algorithm (for addition and subtraction)</w:t>
      </w:r>
    </w:p>
    <w:p w14:paraId="309B8B26" w14:textId="77777777" w:rsidR="00F309E5" w:rsidRPr="00CA4230" w:rsidRDefault="00F309E5" w:rsidP="00860DDD">
      <w:pPr>
        <w:pStyle w:val="NoSpacing"/>
        <w:numPr>
          <w:ilvl w:val="0"/>
          <w:numId w:val="52"/>
        </w:numPr>
      </w:pPr>
      <w:r w:rsidRPr="007B0F3C">
        <w:rPr>
          <w:rFonts w:eastAsia="MS Gothic"/>
          <w:color w:val="000000"/>
        </w:rPr>
        <w:t>≈</w:t>
      </w:r>
      <w:r>
        <w:rPr>
          <w:rFonts w:eastAsia="MS Gothic"/>
          <w:color w:val="000000"/>
        </w:rPr>
        <w:t xml:space="preserve"> (Symbol used to show than an answer is approximate)</w:t>
      </w:r>
    </w:p>
    <w:p w14:paraId="5A35F703" w14:textId="77777777" w:rsidR="00F309E5" w:rsidRDefault="00F309E5" w:rsidP="00860DDD">
      <w:pPr>
        <w:pStyle w:val="NoSpacing"/>
        <w:numPr>
          <w:ilvl w:val="0"/>
          <w:numId w:val="52"/>
        </w:numPr>
      </w:pPr>
      <w:r>
        <w:t>Centimeter (cm, unit of measurement</w:t>
      </w:r>
      <w:r w:rsidRPr="00464CA6">
        <w:t>)</w:t>
      </w:r>
    </w:p>
    <w:p w14:paraId="63520F7F" w14:textId="77777777" w:rsidR="00F309E5" w:rsidRDefault="00F309E5" w:rsidP="00860DDD">
      <w:pPr>
        <w:pStyle w:val="NoSpacing"/>
        <w:numPr>
          <w:ilvl w:val="0"/>
          <w:numId w:val="52"/>
        </w:numPr>
      </w:pPr>
      <w:r>
        <w:t>Divide (e.g., 4 ÷ 2 = 2)</w:t>
      </w:r>
    </w:p>
    <w:p w14:paraId="5E295A12" w14:textId="77777777" w:rsidR="00F309E5" w:rsidRDefault="00F309E5" w:rsidP="00860DDD">
      <w:pPr>
        <w:pStyle w:val="NoSpacing"/>
        <w:numPr>
          <w:ilvl w:val="0"/>
          <w:numId w:val="52"/>
        </w:numPr>
      </w:pPr>
      <w:r>
        <w:t>Estimate (approximation of the value of a quantity or number)</w:t>
      </w:r>
    </w:p>
    <w:p w14:paraId="737143B2" w14:textId="77777777" w:rsidR="00F309E5" w:rsidRPr="00464CA6" w:rsidRDefault="00F309E5" w:rsidP="00860DDD">
      <w:pPr>
        <w:pStyle w:val="NoSpacing"/>
        <w:numPr>
          <w:ilvl w:val="0"/>
          <w:numId w:val="52"/>
        </w:numPr>
      </w:pPr>
      <w:r>
        <w:t>Horizontal (with reference to how an equation is written, e.g., 3 + 4 =7 is written horizontally)</w:t>
      </w:r>
    </w:p>
    <w:p w14:paraId="5B3EF7BA" w14:textId="77777777" w:rsidR="00F309E5" w:rsidRDefault="00F309E5" w:rsidP="00860DDD">
      <w:pPr>
        <w:pStyle w:val="NoSpacing"/>
        <w:numPr>
          <w:ilvl w:val="0"/>
          <w:numId w:val="52"/>
        </w:numPr>
      </w:pPr>
      <w:r>
        <w:t>Measure (a quantity representing a weight or liquid volume, or the act of finding the size or amount of something)</w:t>
      </w:r>
    </w:p>
    <w:p w14:paraId="19B28259" w14:textId="77777777" w:rsidR="00F309E5" w:rsidRDefault="00F309E5" w:rsidP="00860DDD">
      <w:pPr>
        <w:pStyle w:val="NoSpacing"/>
        <w:numPr>
          <w:ilvl w:val="0"/>
          <w:numId w:val="52"/>
        </w:numPr>
      </w:pPr>
      <w:r>
        <w:t>Mental math (calculations performed in one’s head, without paper and pencil)</w:t>
      </w:r>
    </w:p>
    <w:p w14:paraId="703F59C2" w14:textId="77777777" w:rsidR="00F309E5" w:rsidRDefault="00F309E5" w:rsidP="00860DDD">
      <w:pPr>
        <w:pStyle w:val="NoSpacing"/>
        <w:numPr>
          <w:ilvl w:val="0"/>
          <w:numId w:val="52"/>
        </w:numPr>
      </w:pPr>
      <w:r>
        <w:t>Meter (m, unit of measurement)</w:t>
      </w:r>
    </w:p>
    <w:p w14:paraId="496367FA" w14:textId="77777777" w:rsidR="00F309E5" w:rsidRDefault="00F309E5" w:rsidP="00860DDD">
      <w:pPr>
        <w:pStyle w:val="NoSpacing"/>
        <w:numPr>
          <w:ilvl w:val="0"/>
          <w:numId w:val="52"/>
        </w:numPr>
      </w:pPr>
      <w:r>
        <w:t>Minute (a unit of time)</w:t>
      </w:r>
    </w:p>
    <w:p w14:paraId="0598CF72" w14:textId="77777777" w:rsidR="00F309E5" w:rsidRDefault="00F309E5" w:rsidP="00860DDD">
      <w:pPr>
        <w:pStyle w:val="NoSpacing"/>
        <w:numPr>
          <w:ilvl w:val="0"/>
          <w:numId w:val="52"/>
        </w:numPr>
      </w:pPr>
      <w:r>
        <w:t>Multiply (e.g., 2 × 2 = 4)</w:t>
      </w:r>
    </w:p>
    <w:p w14:paraId="525AF1EC" w14:textId="77777777" w:rsidR="00F309E5" w:rsidRDefault="00F309E5" w:rsidP="00860DDD">
      <w:pPr>
        <w:pStyle w:val="NoSpacing"/>
        <w:numPr>
          <w:ilvl w:val="0"/>
          <w:numId w:val="52"/>
        </w:numPr>
      </w:pPr>
      <w:r>
        <w:t>Number line (may be vertical or horizontal, vertical number line shown below)</w:t>
      </w:r>
      <w:r>
        <w:tab/>
      </w:r>
    </w:p>
    <w:p w14:paraId="05FFDCB4" w14:textId="77777777" w:rsidR="00F309E5" w:rsidRDefault="00F309E5" w:rsidP="00860DDD">
      <w:pPr>
        <w:pStyle w:val="NoSpacing"/>
        <w:numPr>
          <w:ilvl w:val="0"/>
          <w:numId w:val="52"/>
        </w:numPr>
      </w:pPr>
      <w:r>
        <w:t>Simplifying strategy (transitional strategies that move students toward mental math, e.g., “make ten” to add 7 and 6,  (7 + 3) + 3 = 13)</w:t>
      </w:r>
      <w:r>
        <w:tab/>
      </w:r>
    </w:p>
    <w:p w14:paraId="43C2A36E" w14:textId="77777777" w:rsidR="00F309E5" w:rsidRDefault="00F309E5" w:rsidP="00860DDD">
      <w:pPr>
        <w:pStyle w:val="NoSpacing"/>
        <w:numPr>
          <w:ilvl w:val="0"/>
          <w:numId w:val="52"/>
        </w:numPr>
      </w:pPr>
      <w:r>
        <w:t>Unbundle (regroup units, e.g., in the standard algorithm)</w:t>
      </w:r>
    </w:p>
    <w:p w14:paraId="1D049C16" w14:textId="77777777" w:rsidR="00F309E5" w:rsidRPr="00464CA6" w:rsidRDefault="00F309E5" w:rsidP="00860DDD">
      <w:pPr>
        <w:pStyle w:val="NoSpacing"/>
        <w:numPr>
          <w:ilvl w:val="0"/>
          <w:numId w:val="52"/>
        </w:numPr>
      </w:pPr>
      <w:r>
        <w:t>Vertical (with reference to how an equation is written; equations solved using the standard algorithm are typically written vertically)</w:t>
      </w:r>
    </w:p>
    <w:p w14:paraId="54E4CBC3" w14:textId="77777777" w:rsidR="00F309E5" w:rsidRDefault="00F309E5" w:rsidP="00F309E5">
      <w:pPr>
        <w:pStyle w:val="Heading2"/>
      </w:pPr>
      <w:r>
        <w:t xml:space="preserve">Check for Prior Knowledge:  </w:t>
      </w:r>
    </w:p>
    <w:p w14:paraId="6869D486" w14:textId="77777777" w:rsidR="00F309E5" w:rsidRDefault="00F309E5" w:rsidP="00F309E5">
      <w:pPr>
        <w:pStyle w:val="NoSpacing"/>
      </w:pPr>
      <w:r>
        <w:t>Students should already be familiar with the following standards:</w:t>
      </w:r>
    </w:p>
    <w:p w14:paraId="3F0B0CF8" w14:textId="77777777" w:rsidR="00F309E5" w:rsidRDefault="00F309E5" w:rsidP="00860DDD">
      <w:pPr>
        <w:pStyle w:val="NoSpacing"/>
        <w:numPr>
          <w:ilvl w:val="0"/>
          <w:numId w:val="53"/>
        </w:numPr>
        <w:rPr>
          <w:i/>
        </w:rPr>
      </w:pPr>
      <w:r w:rsidRPr="0096035E">
        <w:rPr>
          <w:rStyle w:val="ny-bold-red"/>
        </w:rPr>
        <w:t>2.MD.1</w:t>
      </w:r>
      <w:r>
        <w:rPr>
          <w:b/>
          <w:color w:val="7F0B47"/>
        </w:rPr>
        <w:tab/>
      </w:r>
      <w:r>
        <w:t>Measure the length of an object by selecting and using appropriate tools such as rulers, yardsticks, meter sticks, and measuring tapes.</w:t>
      </w:r>
      <w:r w:rsidRPr="00464CA6">
        <w:rPr>
          <w:i/>
        </w:rPr>
        <w:t xml:space="preserve"> </w:t>
      </w:r>
    </w:p>
    <w:p w14:paraId="25FD5C57" w14:textId="77777777" w:rsidR="00F309E5" w:rsidRDefault="00F309E5" w:rsidP="00860DDD">
      <w:pPr>
        <w:pStyle w:val="NoSpacing"/>
        <w:numPr>
          <w:ilvl w:val="0"/>
          <w:numId w:val="53"/>
        </w:numPr>
      </w:pPr>
      <w:r w:rsidRPr="0096035E">
        <w:rPr>
          <w:rStyle w:val="ny-bold-red"/>
        </w:rPr>
        <w:t>2.MD.3</w:t>
      </w:r>
      <w:r>
        <w:rPr>
          <w:b/>
          <w:color w:val="7F0B47"/>
        </w:rPr>
        <w:tab/>
      </w:r>
      <w:r>
        <w:t>Estimate lengths using units of inches, feet, centimeters, and meters.</w:t>
      </w:r>
    </w:p>
    <w:p w14:paraId="03CC2BB5" w14:textId="77777777" w:rsidR="00F309E5" w:rsidRDefault="00F309E5" w:rsidP="00860DDD">
      <w:pPr>
        <w:pStyle w:val="NoSpacing"/>
        <w:numPr>
          <w:ilvl w:val="0"/>
          <w:numId w:val="53"/>
        </w:numPr>
      </w:pPr>
      <w:r w:rsidRPr="0096035E">
        <w:rPr>
          <w:rStyle w:val="ny-bold-red"/>
        </w:rPr>
        <w:t>2.MD.4</w:t>
      </w:r>
      <w:r>
        <w:rPr>
          <w:b/>
          <w:color w:val="7F0B47"/>
        </w:rPr>
        <w:tab/>
      </w:r>
      <w:r>
        <w:t>Measure to determine how much longer one object is than another, expressing the length difference in terms of a standard length unit.</w:t>
      </w:r>
      <w:r w:rsidRPr="00464CA6">
        <w:rPr>
          <w:i/>
        </w:rPr>
        <w:t xml:space="preserve"> </w:t>
      </w:r>
    </w:p>
    <w:p w14:paraId="4AB577C6" w14:textId="77777777" w:rsidR="00F309E5" w:rsidRDefault="00F309E5" w:rsidP="00F309E5">
      <w:pPr>
        <w:pStyle w:val="Heading2"/>
      </w:pPr>
      <w:r>
        <w:t xml:space="preserve">Links: </w:t>
      </w:r>
    </w:p>
    <w:p w14:paraId="2EC0C989" w14:textId="4ED0E821" w:rsidR="00F309E5" w:rsidRPr="00CB0C22" w:rsidRDefault="00F309E5" w:rsidP="00860DDD">
      <w:pPr>
        <w:pStyle w:val="NoSpacing"/>
        <w:numPr>
          <w:ilvl w:val="0"/>
          <w:numId w:val="33"/>
        </w:numPr>
      </w:pPr>
      <w:r w:rsidRPr="00CB0C22">
        <w:t>BrainPop Video</w:t>
      </w:r>
      <w:r>
        <w:t>s</w:t>
      </w:r>
      <w:r w:rsidRPr="00CB0C22">
        <w:t xml:space="preserve"> on Ti</w:t>
      </w:r>
      <w:r>
        <w:t>m</w:t>
      </w:r>
      <w:r w:rsidRPr="00CB0C22">
        <w:t xml:space="preserve">e: </w:t>
      </w:r>
      <w:hyperlink r:id="rId19" w:history="1">
        <w:r w:rsidR="00860DDD" w:rsidRPr="00535C0C">
          <w:rPr>
            <w:rStyle w:val="Hyperlink"/>
          </w:rPr>
          <w:t>http://www.brainpopjr.com/search/?keyword=time</w:t>
        </w:r>
      </w:hyperlink>
      <w:r w:rsidR="00860DDD">
        <w:t xml:space="preserve"> </w:t>
      </w:r>
    </w:p>
    <w:p w14:paraId="3500681C" w14:textId="2143781D" w:rsidR="00F309E5" w:rsidRDefault="00F309E5" w:rsidP="00860DDD">
      <w:pPr>
        <w:pStyle w:val="NoSpacing"/>
        <w:numPr>
          <w:ilvl w:val="0"/>
          <w:numId w:val="33"/>
        </w:numPr>
      </w:pPr>
      <w:r w:rsidRPr="00CB0C22">
        <w:t xml:space="preserve">BrainPop Videos on Measurement: </w:t>
      </w:r>
      <w:hyperlink r:id="rId20" w:history="1">
        <w:r w:rsidR="00860DDD" w:rsidRPr="00535C0C">
          <w:rPr>
            <w:rStyle w:val="Hyperlink"/>
          </w:rPr>
          <w:t>http://www.brainpopjr.com/search/?keyword=measurement</w:t>
        </w:r>
      </w:hyperlink>
      <w:r w:rsidR="00860DDD">
        <w:t xml:space="preserve"> </w:t>
      </w:r>
    </w:p>
    <w:p w14:paraId="6BA6BDC1" w14:textId="6C87A3C2" w:rsidR="00F309E5" w:rsidRDefault="00F309E5" w:rsidP="00860DDD">
      <w:pPr>
        <w:pStyle w:val="NoSpacing"/>
        <w:numPr>
          <w:ilvl w:val="0"/>
          <w:numId w:val="33"/>
        </w:numPr>
      </w:pPr>
      <w:r>
        <w:t xml:space="preserve">BrainPop Videos on Addition: </w:t>
      </w:r>
      <w:hyperlink r:id="rId21" w:history="1">
        <w:r w:rsidR="00860DDD" w:rsidRPr="00535C0C">
          <w:rPr>
            <w:rStyle w:val="Hyperlink"/>
          </w:rPr>
          <w:t>http://www.brainpopjr.com/search/?keyword=addition</w:t>
        </w:r>
      </w:hyperlink>
      <w:r w:rsidR="00860DDD">
        <w:t xml:space="preserve"> </w:t>
      </w:r>
    </w:p>
    <w:p w14:paraId="76CA8F2B" w14:textId="3ED4A4F1" w:rsidR="00F309E5" w:rsidRDefault="00F309E5" w:rsidP="00860DDD">
      <w:pPr>
        <w:pStyle w:val="NoSpacing"/>
        <w:numPr>
          <w:ilvl w:val="0"/>
          <w:numId w:val="33"/>
        </w:numPr>
      </w:pPr>
      <w:r>
        <w:t xml:space="preserve">BrainPop Videos on Subtractions: </w:t>
      </w:r>
      <w:hyperlink r:id="rId22" w:history="1">
        <w:r w:rsidR="00860DDD" w:rsidRPr="00535C0C">
          <w:rPr>
            <w:rStyle w:val="Hyperlink"/>
          </w:rPr>
          <w:t>http://www.brainpopjr.com/search/?keyword=subtraction</w:t>
        </w:r>
      </w:hyperlink>
      <w:r w:rsidR="00860DDD">
        <w:t xml:space="preserve"> </w:t>
      </w:r>
    </w:p>
    <w:p w14:paraId="53E360C7" w14:textId="77777777" w:rsidR="00F309E5" w:rsidRPr="00CB0C22" w:rsidRDefault="00F309E5" w:rsidP="00860DDD">
      <w:pPr>
        <w:pStyle w:val="NoSpacing"/>
        <w:numPr>
          <w:ilvl w:val="0"/>
          <w:numId w:val="33"/>
        </w:numPr>
      </w:pPr>
      <w:r>
        <w:t>LearnZillion.com to brown lessons by standard</w:t>
      </w:r>
    </w:p>
    <w:p w14:paraId="55048B62" w14:textId="77777777" w:rsidR="00F309E5" w:rsidRPr="00860DDD" w:rsidRDefault="00F309E5" w:rsidP="00F309E5">
      <w:pPr>
        <w:pStyle w:val="Heading2"/>
        <w:rPr>
          <w:color w:val="auto"/>
        </w:rPr>
      </w:pPr>
      <w:r>
        <w:t xml:space="preserve">Relevant Suggested Student Project: </w:t>
      </w:r>
    </w:p>
    <w:p w14:paraId="2A640751" w14:textId="77777777" w:rsidR="00F309E5" w:rsidRPr="00860DDD" w:rsidRDefault="00F309E5" w:rsidP="00860DDD">
      <w:pPr>
        <w:pStyle w:val="NoSpacing"/>
        <w:numPr>
          <w:ilvl w:val="0"/>
          <w:numId w:val="34"/>
        </w:numPr>
      </w:pPr>
      <w:r w:rsidRPr="00860DDD">
        <w:rPr>
          <w:b/>
        </w:rPr>
        <w:t>Everyday Arrays</w:t>
      </w:r>
      <w:r w:rsidRPr="00860DDD">
        <w:t xml:space="preserve">: Students identify arrays in their environment (school, home, store, etc.), Describe them using multiplication, groups of, repeated addition. Students then find creative ways to display them. </w:t>
      </w:r>
    </w:p>
    <w:p w14:paraId="5A798AA9" w14:textId="77777777" w:rsidR="00F309E5" w:rsidRPr="00860DDD" w:rsidRDefault="00F309E5" w:rsidP="00860DDD">
      <w:pPr>
        <w:pStyle w:val="NoSpacing"/>
        <w:numPr>
          <w:ilvl w:val="0"/>
          <w:numId w:val="34"/>
        </w:numPr>
        <w:rPr>
          <w:rFonts w:ascii="Times" w:hAnsi="Times" w:cs="Times"/>
          <w:sz w:val="24"/>
          <w:szCs w:val="24"/>
        </w:rPr>
      </w:pPr>
      <w:r w:rsidRPr="00860DDD">
        <w:rPr>
          <w:b/>
        </w:rPr>
        <w:t>Math Tic-Tac-Toe</w:t>
      </w:r>
      <w:r w:rsidRPr="00860DDD">
        <w:t>: Complete 3 activities in a vertical, horizontal, or diagonal line. You may complete more than 3 activities if you wish.</w:t>
      </w:r>
      <w:r w:rsidRPr="00860DDD">
        <w:rPr>
          <w:rFonts w:ascii="Times" w:hAnsi="Times" w:cs="Times"/>
          <w:sz w:val="24"/>
          <w:szCs w:val="24"/>
        </w:rPr>
        <w:t xml:space="preserve"> A</w:t>
      </w:r>
      <w:r w:rsidRPr="00860DDD">
        <w:t>ctivities include creating a study guide, poster, game design, multimedia presentation, real world application, poetry etc.</w:t>
      </w:r>
    </w:p>
    <w:p w14:paraId="03C9663E" w14:textId="77777777" w:rsidR="00F309E5" w:rsidRPr="00860DDD" w:rsidRDefault="00F309E5" w:rsidP="00860DDD">
      <w:pPr>
        <w:pStyle w:val="NoSpacing"/>
        <w:numPr>
          <w:ilvl w:val="0"/>
          <w:numId w:val="34"/>
        </w:numPr>
      </w:pPr>
      <w:r w:rsidRPr="00860DDD">
        <w:rPr>
          <w:b/>
        </w:rPr>
        <w:t>Create a Math Storybook</w:t>
      </w:r>
      <w:r w:rsidRPr="00860DDD">
        <w:t>: In this project you can choose to create a math story book for our class library or a math story book to donate to a class library for another grade level.</w:t>
      </w:r>
    </w:p>
    <w:p w14:paraId="6063FAC4" w14:textId="77777777" w:rsidR="00F309E5" w:rsidRDefault="00F309E5" w:rsidP="00860DDD">
      <w:pPr>
        <w:pStyle w:val="Title"/>
      </w:pPr>
      <w:r>
        <w:rPr>
          <w:rFonts w:ascii="Times" w:hAnsi="Times" w:cs="Times"/>
          <w:color w:val="FF0000"/>
          <w:sz w:val="24"/>
          <w:szCs w:val="24"/>
        </w:rPr>
        <w:br w:type="column"/>
      </w:r>
      <w:r w:rsidRPr="000632F6">
        <w:t>Third</w:t>
      </w:r>
      <w:r>
        <w:t xml:space="preserve"> Grade Math Unit 3</w:t>
      </w:r>
      <w:r w:rsidRPr="000632F6">
        <w:t>:</w:t>
      </w:r>
    </w:p>
    <w:p w14:paraId="76980B6A" w14:textId="77777777" w:rsidR="00F309E5" w:rsidRDefault="00F309E5" w:rsidP="00F309E5">
      <w:pPr>
        <w:pStyle w:val="Heading2"/>
        <w:rPr>
          <w:sz w:val="44"/>
          <w:szCs w:val="44"/>
        </w:rPr>
      </w:pPr>
      <w:r>
        <w:rPr>
          <w:sz w:val="44"/>
          <w:szCs w:val="44"/>
        </w:rPr>
        <w:t>Multiplications and Division with Units of 0, 1, 6-9, and Multiples of 10</w:t>
      </w:r>
      <w:r w:rsidRPr="000632F6">
        <w:rPr>
          <w:sz w:val="44"/>
          <w:szCs w:val="44"/>
        </w:rPr>
        <w:t xml:space="preserve">  </w:t>
      </w:r>
    </w:p>
    <w:p w14:paraId="41FAD606" w14:textId="77777777" w:rsidR="00F309E5" w:rsidRPr="00BA190F" w:rsidRDefault="00F309E5" w:rsidP="00F309E5"/>
    <w:p w14:paraId="4EF1690A" w14:textId="77777777" w:rsidR="00F309E5" w:rsidRPr="00B74451" w:rsidRDefault="00F309E5" w:rsidP="00F309E5">
      <w:pPr>
        <w:pStyle w:val="Heading2"/>
      </w:pPr>
      <w:r w:rsidRPr="00B74451">
        <w:t>Focus Grade Level Standards</w:t>
      </w:r>
    </w:p>
    <w:p w14:paraId="1E577BB4" w14:textId="77777777" w:rsidR="00F309E5" w:rsidRPr="00BA190F" w:rsidRDefault="00F309E5" w:rsidP="00F309E5">
      <w:pPr>
        <w:pStyle w:val="NoSpacing"/>
        <w:rPr>
          <w:b/>
          <w:sz w:val="24"/>
          <w:szCs w:val="24"/>
        </w:rPr>
      </w:pPr>
      <w:r w:rsidRPr="00BA190F">
        <w:rPr>
          <w:b/>
          <w:sz w:val="24"/>
          <w:szCs w:val="24"/>
        </w:rPr>
        <w:t>Represent and solve problems involving multiplication and division.</w:t>
      </w:r>
    </w:p>
    <w:p w14:paraId="1D315E6B" w14:textId="77777777" w:rsidR="00F309E5" w:rsidRPr="00BA190F" w:rsidRDefault="00F309E5" w:rsidP="00860DDD">
      <w:pPr>
        <w:pStyle w:val="NoSpacing"/>
        <w:numPr>
          <w:ilvl w:val="0"/>
          <w:numId w:val="41"/>
        </w:numPr>
        <w:rPr>
          <w:sz w:val="24"/>
          <w:szCs w:val="24"/>
        </w:rPr>
      </w:pPr>
      <w:r w:rsidRPr="00BA190F">
        <w:rPr>
          <w:color w:val="6A0037"/>
          <w:sz w:val="24"/>
          <w:szCs w:val="24"/>
        </w:rPr>
        <w:t>3.OA.3  </w:t>
      </w:r>
      <w:r w:rsidRPr="00BA190F">
        <w:rPr>
          <w:rFonts w:ascii="Calibri" w:hAnsi="Calibri" w:cs="Calibri"/>
          <w:sz w:val="24"/>
          <w:szCs w:val="24"/>
        </w:rPr>
        <w:t xml:space="preserve">Use multiplication and division within 100 to solve word problems in situations involving equal groups, arrays, and measurement quantities, e.g., by using drawings and equations with a symbol for the unknown number to represent the problem. (See Glossary, Table 2.) </w:t>
      </w:r>
    </w:p>
    <w:p w14:paraId="09FFE0ED" w14:textId="77777777" w:rsidR="00F309E5" w:rsidRPr="00BA190F" w:rsidRDefault="00F309E5" w:rsidP="00860DDD">
      <w:pPr>
        <w:pStyle w:val="NoSpacing"/>
        <w:numPr>
          <w:ilvl w:val="0"/>
          <w:numId w:val="41"/>
        </w:numPr>
        <w:rPr>
          <w:sz w:val="24"/>
          <w:szCs w:val="24"/>
        </w:rPr>
      </w:pPr>
      <w:r w:rsidRPr="00BA190F">
        <w:rPr>
          <w:color w:val="6A0037"/>
          <w:sz w:val="24"/>
          <w:szCs w:val="24"/>
        </w:rPr>
        <w:t>3.OA.4  </w:t>
      </w:r>
      <w:r w:rsidRPr="00BA190F">
        <w:rPr>
          <w:rFonts w:ascii="Calibri" w:hAnsi="Calibri" w:cs="Calibri"/>
          <w:sz w:val="24"/>
          <w:szCs w:val="24"/>
        </w:rPr>
        <w:t xml:space="preserve">Determine the unknown whole number in a multiplication or division equation relating three whole numbers. </w:t>
      </w:r>
      <w:r w:rsidRPr="00BA190F">
        <w:rPr>
          <w:sz w:val="24"/>
          <w:szCs w:val="24"/>
        </w:rPr>
        <w:t xml:space="preserve">For example, determine the unknown number that makes the equation true in each of the equations 8 × ? = 48, 5 = _ ÷ 3, 6 × 6 = ?. </w:t>
      </w:r>
    </w:p>
    <w:p w14:paraId="3864A476" w14:textId="77777777" w:rsidR="00F309E5" w:rsidRDefault="00F309E5" w:rsidP="00F309E5">
      <w:pPr>
        <w:pStyle w:val="NoSpacing"/>
        <w:rPr>
          <w:sz w:val="24"/>
          <w:szCs w:val="24"/>
        </w:rPr>
      </w:pPr>
    </w:p>
    <w:p w14:paraId="08061DD5" w14:textId="77777777" w:rsidR="00F309E5" w:rsidRPr="00BA190F" w:rsidRDefault="00F309E5" w:rsidP="00F309E5">
      <w:pPr>
        <w:pStyle w:val="NoSpacing"/>
        <w:rPr>
          <w:b/>
          <w:sz w:val="24"/>
          <w:szCs w:val="24"/>
        </w:rPr>
      </w:pPr>
      <w:r w:rsidRPr="00BA190F">
        <w:rPr>
          <w:b/>
          <w:sz w:val="24"/>
          <w:szCs w:val="24"/>
        </w:rPr>
        <w:t>Understand properties of multiplication and the relationship between multiplication and division.</w:t>
      </w:r>
    </w:p>
    <w:p w14:paraId="6DB33B7C" w14:textId="77777777" w:rsidR="00F309E5" w:rsidRPr="00BA190F" w:rsidRDefault="00F309E5" w:rsidP="00860DDD">
      <w:pPr>
        <w:pStyle w:val="NoSpacing"/>
        <w:numPr>
          <w:ilvl w:val="0"/>
          <w:numId w:val="42"/>
        </w:numPr>
        <w:rPr>
          <w:sz w:val="24"/>
          <w:szCs w:val="24"/>
        </w:rPr>
      </w:pPr>
      <w:r w:rsidRPr="00BA190F">
        <w:rPr>
          <w:color w:val="6A0037"/>
          <w:sz w:val="24"/>
          <w:szCs w:val="24"/>
        </w:rPr>
        <w:t xml:space="preserve">3.OA.5 </w:t>
      </w:r>
      <w:r w:rsidRPr="00BA190F">
        <w:rPr>
          <w:rFonts w:ascii="Calibri" w:hAnsi="Calibri" w:cs="Calibri"/>
          <w:sz w:val="24"/>
          <w:szCs w:val="24"/>
        </w:rPr>
        <w:t xml:space="preserve">Apply properties of operations as strategies to multiply and divide. (Students need not use formal terms for these properties.) </w:t>
      </w:r>
      <w:r w:rsidRPr="00BA190F">
        <w:rPr>
          <w:sz w:val="24"/>
          <w:szCs w:val="24"/>
        </w:rPr>
        <w:t>Examples: If 6 × 4 = 24 is known, then 4 × 6 = 24 is also known. (Commutative property of multiplication.) 3 × 5 × 2 can be found by 3 × 5 = 15, then 15 × 2 = 30, or by 5 × 2 = 10, then 3 × 10 = 30. (Associative property of multiplication.) Knowing that 8 × 5 = 40 and 8 × 2 = 16, one can find 8 × 7 as 8 × (5 + 2) = (8 × 5) + (8 × 2) = 40 + 16 = 56. (Distributive property.)</w:t>
      </w:r>
    </w:p>
    <w:p w14:paraId="0FFDEC5A" w14:textId="77777777" w:rsidR="00F309E5" w:rsidRDefault="00F309E5" w:rsidP="00F309E5">
      <w:pPr>
        <w:pStyle w:val="NoSpacing"/>
        <w:rPr>
          <w:b/>
          <w:sz w:val="24"/>
          <w:szCs w:val="24"/>
        </w:rPr>
      </w:pPr>
    </w:p>
    <w:p w14:paraId="1B60E62E" w14:textId="77777777" w:rsidR="00F309E5" w:rsidRPr="00BA190F" w:rsidRDefault="00F309E5" w:rsidP="00F309E5">
      <w:pPr>
        <w:pStyle w:val="NoSpacing"/>
        <w:rPr>
          <w:b/>
          <w:sz w:val="24"/>
          <w:szCs w:val="24"/>
        </w:rPr>
      </w:pPr>
      <w:r w:rsidRPr="00BA190F">
        <w:rPr>
          <w:b/>
          <w:sz w:val="24"/>
          <w:szCs w:val="24"/>
        </w:rPr>
        <w:t>Multiply and divide within 100.</w:t>
      </w:r>
    </w:p>
    <w:p w14:paraId="6F6B3000" w14:textId="77777777" w:rsidR="00F309E5" w:rsidRPr="00BA190F" w:rsidRDefault="00F309E5" w:rsidP="00860DDD">
      <w:pPr>
        <w:pStyle w:val="NoSpacing"/>
        <w:numPr>
          <w:ilvl w:val="0"/>
          <w:numId w:val="42"/>
        </w:numPr>
        <w:rPr>
          <w:sz w:val="24"/>
          <w:szCs w:val="24"/>
        </w:rPr>
      </w:pPr>
      <w:r w:rsidRPr="00BA190F">
        <w:rPr>
          <w:color w:val="6A0037"/>
          <w:sz w:val="24"/>
          <w:szCs w:val="24"/>
        </w:rPr>
        <w:t xml:space="preserve">3.OA.7 </w:t>
      </w:r>
      <w:r w:rsidRPr="00BA190F">
        <w:rPr>
          <w:rFonts w:ascii="Calibri" w:hAnsi="Calibri" w:cs="Calibri"/>
          <w:sz w:val="24"/>
          <w:szCs w:val="24"/>
        </w:rPr>
        <w:t>Fluently multiply and divide within 100, using strategies such as the relationship between multiplication and division (e.g., knowing that 8 × 5 = 40, one knows 40 ÷ 5 = 8) or properties of operations. By the end of Grade 3, know from memory all products of two one-digit numbers.</w:t>
      </w:r>
    </w:p>
    <w:p w14:paraId="7E1D602A" w14:textId="77777777" w:rsidR="00F309E5" w:rsidRDefault="00F309E5" w:rsidP="00F309E5">
      <w:pPr>
        <w:pStyle w:val="NoSpacing"/>
        <w:rPr>
          <w:b/>
          <w:sz w:val="24"/>
          <w:szCs w:val="24"/>
        </w:rPr>
      </w:pPr>
    </w:p>
    <w:p w14:paraId="47FF2850" w14:textId="77777777" w:rsidR="00F309E5" w:rsidRPr="00BA190F" w:rsidRDefault="00F309E5" w:rsidP="00F309E5">
      <w:pPr>
        <w:pStyle w:val="NoSpacing"/>
        <w:rPr>
          <w:b/>
          <w:sz w:val="24"/>
          <w:szCs w:val="24"/>
        </w:rPr>
      </w:pPr>
      <w:r w:rsidRPr="00BA190F">
        <w:rPr>
          <w:b/>
          <w:sz w:val="24"/>
          <w:szCs w:val="24"/>
        </w:rPr>
        <w:t>Solve problems involving the four operations, and identify and explain patterns in arithmetic.</w:t>
      </w:r>
    </w:p>
    <w:p w14:paraId="22BA650C" w14:textId="77777777" w:rsidR="00F309E5" w:rsidRPr="00BA190F" w:rsidRDefault="00F309E5" w:rsidP="00860DDD">
      <w:pPr>
        <w:pStyle w:val="NoSpacing"/>
        <w:numPr>
          <w:ilvl w:val="0"/>
          <w:numId w:val="42"/>
        </w:numPr>
        <w:rPr>
          <w:sz w:val="24"/>
          <w:szCs w:val="24"/>
        </w:rPr>
      </w:pPr>
      <w:r w:rsidRPr="00BA190F">
        <w:rPr>
          <w:color w:val="6A0037"/>
          <w:sz w:val="24"/>
          <w:szCs w:val="24"/>
        </w:rPr>
        <w:t>3.OA.8  </w:t>
      </w:r>
      <w:r w:rsidRPr="00BA190F">
        <w:rPr>
          <w:rFonts w:ascii="Calibri" w:hAnsi="Calibri" w:cs="Calibri"/>
          <w:sz w:val="24"/>
          <w:szCs w:val="24"/>
        </w:rPr>
        <w:t xml:space="preserve">Solve two-step word problems using the four operations. Represent these problems using equations with a letter standing for the unknown quantity. Assess the reasonableness of answers using mental computation and estimation strategies including rounding. (This standard is limited to problems posed with whole numbers and having whole-number answers; students should know how to perform operations in the conventional order when there are no parentheses to specify a particular order, i.e., Order of Operations.) </w:t>
      </w:r>
    </w:p>
    <w:p w14:paraId="63C34AFC" w14:textId="77777777" w:rsidR="00F309E5" w:rsidRPr="00BA190F" w:rsidRDefault="00F309E5" w:rsidP="00860DDD">
      <w:pPr>
        <w:pStyle w:val="NoSpacing"/>
        <w:numPr>
          <w:ilvl w:val="0"/>
          <w:numId w:val="42"/>
        </w:numPr>
        <w:rPr>
          <w:sz w:val="24"/>
          <w:szCs w:val="24"/>
        </w:rPr>
      </w:pPr>
      <w:r w:rsidRPr="00BA190F">
        <w:rPr>
          <w:color w:val="6A0037"/>
          <w:sz w:val="24"/>
          <w:szCs w:val="24"/>
        </w:rPr>
        <w:t>3.OA.9  </w:t>
      </w:r>
      <w:r w:rsidRPr="00BA190F">
        <w:rPr>
          <w:rFonts w:ascii="Calibri" w:hAnsi="Calibri" w:cs="Calibri"/>
          <w:sz w:val="24"/>
          <w:szCs w:val="24"/>
        </w:rPr>
        <w:t xml:space="preserve">Identify arithmetic patterns (including patterns in the addition table or multiplication table), and explain them using properties of operations. </w:t>
      </w:r>
      <w:r w:rsidRPr="00BA190F">
        <w:rPr>
          <w:sz w:val="24"/>
          <w:szCs w:val="24"/>
        </w:rPr>
        <w:t xml:space="preserve">For example, observe that 4 times a number is always even, and explain why 4 times a number can be decomposed into two equal addends. </w:t>
      </w:r>
    </w:p>
    <w:p w14:paraId="56208647" w14:textId="77777777" w:rsidR="00F309E5" w:rsidRDefault="00F309E5" w:rsidP="00F309E5">
      <w:pPr>
        <w:pStyle w:val="NoSpacing"/>
        <w:rPr>
          <w:b/>
          <w:sz w:val="24"/>
          <w:szCs w:val="24"/>
        </w:rPr>
      </w:pPr>
      <w:r w:rsidRPr="0092757F">
        <w:rPr>
          <w:b/>
          <w:sz w:val="24"/>
          <w:szCs w:val="24"/>
        </w:rPr>
        <w:t xml:space="preserve">Use place value understanding and properties of operations to perform multi-digit arithmetic. </w:t>
      </w:r>
    </w:p>
    <w:p w14:paraId="38CC3EBD" w14:textId="77777777" w:rsidR="00F309E5" w:rsidRPr="00BA190F" w:rsidRDefault="00F309E5" w:rsidP="00860DDD">
      <w:pPr>
        <w:pStyle w:val="NoSpacing"/>
        <w:numPr>
          <w:ilvl w:val="0"/>
          <w:numId w:val="54"/>
        </w:numPr>
        <w:rPr>
          <w:sz w:val="24"/>
          <w:szCs w:val="24"/>
        </w:rPr>
      </w:pPr>
      <w:r w:rsidRPr="00BA190F">
        <w:rPr>
          <w:color w:val="6A0037"/>
          <w:sz w:val="24"/>
          <w:szCs w:val="24"/>
        </w:rPr>
        <w:t xml:space="preserve">3.NBT.3 </w:t>
      </w:r>
      <w:r w:rsidRPr="00BA190F">
        <w:rPr>
          <w:rFonts w:ascii="Calibri" w:hAnsi="Calibri" w:cs="Calibri"/>
          <w:sz w:val="24"/>
          <w:szCs w:val="24"/>
        </w:rPr>
        <w:t>Multiply one-digit whole numbers by multiples of 10 in the range 10–90 (e.g., 9 × 80, 5 × 60) using strategies based on place value and properties of operations.</w:t>
      </w:r>
    </w:p>
    <w:p w14:paraId="0E8FB68C" w14:textId="77777777" w:rsidR="00F309E5" w:rsidRDefault="00F309E5" w:rsidP="00F309E5">
      <w:pPr>
        <w:widowControl w:val="0"/>
        <w:autoSpaceDE w:val="0"/>
        <w:autoSpaceDN w:val="0"/>
        <w:adjustRightInd w:val="0"/>
        <w:spacing w:after="240" w:line="240" w:lineRule="auto"/>
        <w:rPr>
          <w:rFonts w:ascii="Times" w:hAnsi="Times" w:cs="Times"/>
          <w:sz w:val="24"/>
          <w:szCs w:val="24"/>
        </w:rPr>
      </w:pPr>
    </w:p>
    <w:p w14:paraId="3A5AE330" w14:textId="77777777" w:rsidR="00F309E5" w:rsidRDefault="00F309E5" w:rsidP="00F309E5">
      <w:pPr>
        <w:widowControl w:val="0"/>
        <w:autoSpaceDE w:val="0"/>
        <w:autoSpaceDN w:val="0"/>
        <w:adjustRightInd w:val="0"/>
        <w:spacing w:after="240" w:line="240" w:lineRule="auto"/>
        <w:rPr>
          <w:rFonts w:ascii="Times" w:hAnsi="Times" w:cs="Times"/>
          <w:sz w:val="24"/>
          <w:szCs w:val="24"/>
        </w:rPr>
      </w:pPr>
    </w:p>
    <w:p w14:paraId="4BCA8978" w14:textId="77777777" w:rsidR="00F309E5" w:rsidRPr="0017238E" w:rsidRDefault="00F309E5" w:rsidP="00F309E5">
      <w:pPr>
        <w:pStyle w:val="Heading2"/>
      </w:pPr>
      <w:r>
        <w:t>Pacing Guide</w:t>
      </w:r>
    </w:p>
    <w:tbl>
      <w:tblPr>
        <w:tblStyle w:val="TableGrid"/>
        <w:tblW w:w="11016" w:type="dxa"/>
        <w:jc w:val="center"/>
        <w:tblLayout w:type="fixed"/>
        <w:tblLook w:val="04A0" w:firstRow="1" w:lastRow="0" w:firstColumn="1" w:lastColumn="0" w:noHBand="0" w:noVBand="1"/>
      </w:tblPr>
      <w:tblGrid>
        <w:gridCol w:w="1112"/>
        <w:gridCol w:w="7726"/>
        <w:gridCol w:w="1513"/>
        <w:gridCol w:w="665"/>
      </w:tblGrid>
      <w:tr w:rsidR="00F309E5" w14:paraId="791DCBD3" w14:textId="77777777" w:rsidTr="00F309E5">
        <w:trPr>
          <w:trHeight w:val="263"/>
          <w:jc w:val="center"/>
        </w:trPr>
        <w:tc>
          <w:tcPr>
            <w:tcW w:w="1112" w:type="dxa"/>
          </w:tcPr>
          <w:p w14:paraId="3408A30D" w14:textId="77777777" w:rsidR="00F309E5" w:rsidRDefault="00F309E5" w:rsidP="00F309E5">
            <w:r>
              <w:t>Standards</w:t>
            </w:r>
          </w:p>
        </w:tc>
        <w:tc>
          <w:tcPr>
            <w:tcW w:w="7726" w:type="dxa"/>
          </w:tcPr>
          <w:p w14:paraId="4A63F720" w14:textId="77777777" w:rsidR="00F309E5" w:rsidRDefault="00F309E5" w:rsidP="00F309E5">
            <w:r>
              <w:t>Topics and Objective</w:t>
            </w:r>
          </w:p>
        </w:tc>
        <w:tc>
          <w:tcPr>
            <w:tcW w:w="1513" w:type="dxa"/>
            <w:vAlign w:val="center"/>
          </w:tcPr>
          <w:p w14:paraId="780C5273" w14:textId="77777777" w:rsidR="00F309E5" w:rsidRDefault="00F309E5" w:rsidP="00F309E5">
            <w:pPr>
              <w:jc w:val="center"/>
            </w:pPr>
            <w:r>
              <w:t>Math In Focus</w:t>
            </w:r>
          </w:p>
        </w:tc>
        <w:tc>
          <w:tcPr>
            <w:tcW w:w="665" w:type="dxa"/>
          </w:tcPr>
          <w:p w14:paraId="0BC3FF17" w14:textId="77777777" w:rsidR="00F309E5" w:rsidRDefault="00F309E5" w:rsidP="00F309E5">
            <w:r>
              <w:t>Days</w:t>
            </w:r>
          </w:p>
        </w:tc>
      </w:tr>
      <w:tr w:rsidR="00F309E5" w14:paraId="5902183C" w14:textId="77777777" w:rsidTr="00F309E5">
        <w:trPr>
          <w:trHeight w:val="1350"/>
          <w:jc w:val="center"/>
        </w:trPr>
        <w:tc>
          <w:tcPr>
            <w:tcW w:w="1112" w:type="dxa"/>
          </w:tcPr>
          <w:p w14:paraId="07215FE2" w14:textId="77777777" w:rsidR="00F309E5" w:rsidRPr="00A82AED" w:rsidRDefault="00F309E5" w:rsidP="00F309E5">
            <w:pPr>
              <w:rPr>
                <w:sz w:val="24"/>
                <w:szCs w:val="24"/>
              </w:rPr>
            </w:pPr>
            <w:r w:rsidRPr="00BA190F">
              <w:rPr>
                <w:b/>
              </w:rPr>
              <w:t>3.OA.4 3.OA.5 3.OA.7 3.OA.9</w:t>
            </w:r>
            <w:r>
              <w:t xml:space="preserve"> </w:t>
            </w:r>
            <w:r>
              <w:rPr>
                <w:rFonts w:cs="Calibri"/>
              </w:rPr>
              <w:t>3.OA.1 3.OA.2 3.OA.3 3.OA.6</w:t>
            </w:r>
          </w:p>
        </w:tc>
        <w:tc>
          <w:tcPr>
            <w:tcW w:w="7726" w:type="dxa"/>
          </w:tcPr>
          <w:p w14:paraId="266808E4" w14:textId="77777777" w:rsidR="00F309E5" w:rsidRPr="00A82AED" w:rsidRDefault="00F309E5" w:rsidP="00F309E5">
            <w:pPr>
              <w:rPr>
                <w:b/>
                <w:sz w:val="24"/>
                <w:szCs w:val="24"/>
              </w:rPr>
            </w:pPr>
            <w:r w:rsidRPr="00A82AED">
              <w:rPr>
                <w:b/>
              </w:rPr>
              <w:t>The Properties of Multiplication and Division</w:t>
            </w:r>
          </w:p>
          <w:p w14:paraId="0029D79E" w14:textId="77777777" w:rsidR="00F309E5" w:rsidRPr="00A82AED" w:rsidRDefault="00F309E5" w:rsidP="00860DDD">
            <w:pPr>
              <w:pStyle w:val="ListParagraph"/>
              <w:numPr>
                <w:ilvl w:val="0"/>
                <w:numId w:val="43"/>
              </w:numPr>
              <w:spacing w:after="0" w:line="240" w:lineRule="auto"/>
              <w:rPr>
                <w:sz w:val="24"/>
                <w:szCs w:val="24"/>
              </w:rPr>
            </w:pPr>
            <w:r w:rsidRPr="00A82AED">
              <w:rPr>
                <w:rFonts w:cs="Calibri"/>
              </w:rPr>
              <w:t>Study commutativity to find known facts of 6, 7, 8, and 9.</w:t>
            </w:r>
          </w:p>
          <w:p w14:paraId="60417222" w14:textId="77777777" w:rsidR="00F309E5" w:rsidRPr="00A82AED" w:rsidRDefault="00F309E5" w:rsidP="00860DDD">
            <w:pPr>
              <w:pStyle w:val="ListParagraph"/>
              <w:numPr>
                <w:ilvl w:val="0"/>
                <w:numId w:val="43"/>
              </w:numPr>
              <w:spacing w:after="0" w:line="240" w:lineRule="auto"/>
              <w:rPr>
                <w:sz w:val="24"/>
                <w:szCs w:val="24"/>
              </w:rPr>
            </w:pPr>
            <w:r w:rsidRPr="00A82AED">
              <w:rPr>
                <w:rFonts w:cs="Calibri"/>
              </w:rPr>
              <w:t xml:space="preserve">Apply the distributive and commutative properties to relate multiplication facts 5 × </w:t>
            </w:r>
            <w:r>
              <w:t xml:space="preserve">n </w:t>
            </w:r>
            <w:r w:rsidRPr="00A82AED">
              <w:rPr>
                <w:rFonts w:cs="Calibri"/>
              </w:rPr>
              <w:t xml:space="preserve">+ </w:t>
            </w:r>
            <w:r>
              <w:t xml:space="preserve">n </w:t>
            </w:r>
            <w:r w:rsidRPr="00A82AED">
              <w:rPr>
                <w:rFonts w:cs="Calibri"/>
              </w:rPr>
              <w:t xml:space="preserve">to 6 × </w:t>
            </w:r>
            <w:r>
              <w:t xml:space="preserve">n </w:t>
            </w:r>
            <w:r w:rsidRPr="00A82AED">
              <w:rPr>
                <w:rFonts w:cs="Calibri"/>
              </w:rPr>
              <w:t xml:space="preserve">and </w:t>
            </w:r>
            <w:r>
              <w:t xml:space="preserve">n </w:t>
            </w:r>
            <w:r w:rsidRPr="00A82AED">
              <w:rPr>
                <w:rFonts w:cs="Calibri"/>
              </w:rPr>
              <w:t xml:space="preserve">× 6 where </w:t>
            </w:r>
            <w:r>
              <w:t xml:space="preserve">n </w:t>
            </w:r>
            <w:r w:rsidRPr="00A82AED">
              <w:rPr>
                <w:rFonts w:cs="Calibri"/>
              </w:rPr>
              <w:t>is the size of the unit.</w:t>
            </w:r>
          </w:p>
          <w:p w14:paraId="49C462DC" w14:textId="77777777" w:rsidR="00F309E5" w:rsidRPr="00A82AED" w:rsidRDefault="00F309E5" w:rsidP="00860DDD">
            <w:pPr>
              <w:pStyle w:val="ListParagraph"/>
              <w:numPr>
                <w:ilvl w:val="0"/>
                <w:numId w:val="43"/>
              </w:numPr>
              <w:spacing w:after="0" w:line="240" w:lineRule="auto"/>
              <w:rPr>
                <w:sz w:val="24"/>
                <w:szCs w:val="24"/>
              </w:rPr>
            </w:pPr>
            <w:r w:rsidRPr="00A82AED">
              <w:rPr>
                <w:rFonts w:cs="Calibri"/>
              </w:rPr>
              <w:t>Multiply and divide with familiar facts using a letter to represent the unknown.</w:t>
            </w:r>
          </w:p>
        </w:tc>
        <w:tc>
          <w:tcPr>
            <w:tcW w:w="1513" w:type="dxa"/>
            <w:vAlign w:val="center"/>
          </w:tcPr>
          <w:p w14:paraId="0E11785A" w14:textId="77777777" w:rsidR="00F309E5" w:rsidRDefault="00F309E5" w:rsidP="00F309E5">
            <w:pPr>
              <w:jc w:val="center"/>
            </w:pPr>
            <w:r>
              <w:t>Ch. 1</w:t>
            </w:r>
          </w:p>
          <w:p w14:paraId="4F42D3C9" w14:textId="77777777" w:rsidR="00F309E5" w:rsidRDefault="00F309E5" w:rsidP="00F309E5">
            <w:pPr>
              <w:jc w:val="center"/>
            </w:pPr>
            <w:r>
              <w:t>Ch. 6</w:t>
            </w:r>
          </w:p>
          <w:p w14:paraId="51C39D9C" w14:textId="77777777" w:rsidR="00F309E5" w:rsidRDefault="00F309E5" w:rsidP="00F309E5">
            <w:pPr>
              <w:jc w:val="center"/>
            </w:pPr>
            <w:r>
              <w:t>Ch. 7</w:t>
            </w:r>
          </w:p>
          <w:p w14:paraId="58825079" w14:textId="77777777" w:rsidR="00F309E5" w:rsidRDefault="00F309E5" w:rsidP="00F309E5">
            <w:pPr>
              <w:jc w:val="center"/>
            </w:pPr>
            <w:r>
              <w:t>Ch. 8</w:t>
            </w:r>
          </w:p>
          <w:p w14:paraId="1A5613E4" w14:textId="77777777" w:rsidR="00F309E5" w:rsidRDefault="00F309E5" w:rsidP="00F309E5">
            <w:pPr>
              <w:jc w:val="center"/>
            </w:pPr>
            <w:r>
              <w:t>Ch. 9</w:t>
            </w:r>
          </w:p>
        </w:tc>
        <w:tc>
          <w:tcPr>
            <w:tcW w:w="665" w:type="dxa"/>
            <w:vAlign w:val="center"/>
          </w:tcPr>
          <w:p w14:paraId="7345D4D0" w14:textId="77777777" w:rsidR="00F309E5" w:rsidRDefault="00F309E5" w:rsidP="00F309E5">
            <w:pPr>
              <w:jc w:val="center"/>
            </w:pPr>
            <w:r>
              <w:t>3</w:t>
            </w:r>
          </w:p>
        </w:tc>
      </w:tr>
      <w:tr w:rsidR="00F309E5" w14:paraId="63DC618E" w14:textId="77777777" w:rsidTr="00F309E5">
        <w:trPr>
          <w:trHeight w:val="280"/>
          <w:jc w:val="center"/>
        </w:trPr>
        <w:tc>
          <w:tcPr>
            <w:tcW w:w="1112" w:type="dxa"/>
          </w:tcPr>
          <w:p w14:paraId="4068AC8F" w14:textId="77777777" w:rsidR="00F309E5" w:rsidRDefault="00F309E5" w:rsidP="00F309E5">
            <w:pPr>
              <w:rPr>
                <w:sz w:val="24"/>
                <w:szCs w:val="24"/>
              </w:rPr>
            </w:pPr>
            <w:r w:rsidRPr="00A82AED">
              <w:rPr>
                <w:b/>
              </w:rPr>
              <w:t>3.OA.3 3.OA.4 3.OA.5 3.OA.7 3.OA.9</w:t>
            </w:r>
            <w:r>
              <w:t xml:space="preserve"> </w:t>
            </w:r>
            <w:r>
              <w:rPr>
                <w:rFonts w:cs="Calibri"/>
              </w:rPr>
              <w:t>3.OA.1 3.OA.2 3.OA.6</w:t>
            </w:r>
          </w:p>
          <w:p w14:paraId="0AB0BFF8" w14:textId="77777777" w:rsidR="00F309E5" w:rsidRPr="00484304" w:rsidRDefault="00F309E5" w:rsidP="00F309E5"/>
        </w:tc>
        <w:tc>
          <w:tcPr>
            <w:tcW w:w="7726" w:type="dxa"/>
          </w:tcPr>
          <w:p w14:paraId="39C154A7" w14:textId="77777777" w:rsidR="00F309E5" w:rsidRPr="00A82AED" w:rsidRDefault="00F309E5" w:rsidP="00F309E5">
            <w:pPr>
              <w:rPr>
                <w:b/>
                <w:sz w:val="24"/>
                <w:szCs w:val="24"/>
              </w:rPr>
            </w:pPr>
            <w:r w:rsidRPr="00A82AED">
              <w:rPr>
                <w:b/>
              </w:rPr>
              <w:t>Multiplication and Division Using Units of 6 and 7</w:t>
            </w:r>
          </w:p>
          <w:p w14:paraId="48D9500D" w14:textId="77777777" w:rsidR="00F309E5" w:rsidRPr="00A82AED" w:rsidRDefault="00F309E5" w:rsidP="00860DDD">
            <w:pPr>
              <w:pStyle w:val="ListParagraph"/>
              <w:numPr>
                <w:ilvl w:val="0"/>
                <w:numId w:val="44"/>
              </w:numPr>
              <w:spacing w:after="0" w:line="240" w:lineRule="auto"/>
              <w:rPr>
                <w:sz w:val="24"/>
                <w:szCs w:val="24"/>
              </w:rPr>
            </w:pPr>
            <w:r w:rsidRPr="00A82AED">
              <w:rPr>
                <w:rFonts w:cs="Calibri"/>
              </w:rPr>
              <w:t>Count by units of 6 to multiply and divide using number bonds to decompose.</w:t>
            </w:r>
          </w:p>
          <w:p w14:paraId="53E0E434" w14:textId="77777777" w:rsidR="00F309E5" w:rsidRPr="00A82AED" w:rsidRDefault="00F309E5" w:rsidP="00860DDD">
            <w:pPr>
              <w:pStyle w:val="ListParagraph"/>
              <w:numPr>
                <w:ilvl w:val="0"/>
                <w:numId w:val="44"/>
              </w:numPr>
              <w:spacing w:after="0" w:line="240" w:lineRule="auto"/>
              <w:rPr>
                <w:sz w:val="24"/>
                <w:szCs w:val="24"/>
              </w:rPr>
            </w:pPr>
            <w:r w:rsidRPr="00A82AED">
              <w:rPr>
                <w:rFonts w:cs="Calibri"/>
              </w:rPr>
              <w:t>Count by units of 7 to multiply and divide using number bonds to decompose.</w:t>
            </w:r>
          </w:p>
          <w:p w14:paraId="759F84CA" w14:textId="77777777" w:rsidR="00F309E5" w:rsidRPr="00A82AED" w:rsidRDefault="00F309E5" w:rsidP="00860DDD">
            <w:pPr>
              <w:pStyle w:val="ListParagraph"/>
              <w:numPr>
                <w:ilvl w:val="0"/>
                <w:numId w:val="44"/>
              </w:numPr>
              <w:spacing w:after="0" w:line="240" w:lineRule="auto"/>
              <w:rPr>
                <w:sz w:val="24"/>
                <w:szCs w:val="24"/>
              </w:rPr>
            </w:pPr>
            <w:r w:rsidRPr="00A82AED">
              <w:rPr>
                <w:rFonts w:cs="Calibri"/>
              </w:rPr>
              <w:t>Use the distributive property as a strategy to multiply and divide using units of 6 and 7.</w:t>
            </w:r>
          </w:p>
          <w:p w14:paraId="03B63ACA" w14:textId="77777777" w:rsidR="00F309E5" w:rsidRPr="00A82AED" w:rsidRDefault="00F309E5" w:rsidP="00860DDD">
            <w:pPr>
              <w:pStyle w:val="ListParagraph"/>
              <w:numPr>
                <w:ilvl w:val="0"/>
                <w:numId w:val="44"/>
              </w:numPr>
              <w:spacing w:after="0" w:line="240" w:lineRule="auto"/>
              <w:rPr>
                <w:sz w:val="24"/>
                <w:szCs w:val="24"/>
              </w:rPr>
            </w:pPr>
            <w:r w:rsidRPr="00A82AED">
              <w:rPr>
                <w:rFonts w:cs="Calibri"/>
              </w:rPr>
              <w:t>Interpret the unknown in multiplication and division to model and solve problems using units of 6 and 7.</w:t>
            </w:r>
          </w:p>
        </w:tc>
        <w:tc>
          <w:tcPr>
            <w:tcW w:w="1513" w:type="dxa"/>
            <w:vAlign w:val="center"/>
          </w:tcPr>
          <w:p w14:paraId="00F9FF2D" w14:textId="77777777" w:rsidR="00F309E5" w:rsidRDefault="00F309E5" w:rsidP="00F309E5">
            <w:pPr>
              <w:jc w:val="center"/>
            </w:pPr>
            <w:r>
              <w:t>Ch. 1</w:t>
            </w:r>
          </w:p>
          <w:p w14:paraId="11BEFFC6" w14:textId="77777777" w:rsidR="00F309E5" w:rsidRDefault="00F309E5" w:rsidP="00F309E5">
            <w:pPr>
              <w:jc w:val="center"/>
            </w:pPr>
            <w:r>
              <w:t>Ch. 6</w:t>
            </w:r>
          </w:p>
          <w:p w14:paraId="6766F8AA" w14:textId="77777777" w:rsidR="00F309E5" w:rsidRDefault="00F309E5" w:rsidP="00F309E5">
            <w:pPr>
              <w:jc w:val="center"/>
            </w:pPr>
            <w:r>
              <w:t>Ch. 7</w:t>
            </w:r>
          </w:p>
          <w:p w14:paraId="745E7DC4" w14:textId="77777777" w:rsidR="00F309E5" w:rsidRDefault="00F309E5" w:rsidP="00F309E5">
            <w:pPr>
              <w:jc w:val="center"/>
            </w:pPr>
            <w:r>
              <w:t>Ch. 8</w:t>
            </w:r>
          </w:p>
          <w:p w14:paraId="680BAEDA" w14:textId="77777777" w:rsidR="00F309E5" w:rsidRDefault="00F309E5" w:rsidP="00F309E5">
            <w:pPr>
              <w:jc w:val="center"/>
            </w:pPr>
            <w:r>
              <w:t>Ch. 9</w:t>
            </w:r>
          </w:p>
        </w:tc>
        <w:tc>
          <w:tcPr>
            <w:tcW w:w="665" w:type="dxa"/>
            <w:vAlign w:val="center"/>
          </w:tcPr>
          <w:p w14:paraId="233FDBB5" w14:textId="77777777" w:rsidR="00F309E5" w:rsidRDefault="00F309E5" w:rsidP="00F309E5">
            <w:pPr>
              <w:jc w:val="center"/>
            </w:pPr>
            <w:r>
              <w:t>4</w:t>
            </w:r>
          </w:p>
        </w:tc>
      </w:tr>
      <w:tr w:rsidR="00F309E5" w14:paraId="4C1F8EFE" w14:textId="77777777" w:rsidTr="00F309E5">
        <w:trPr>
          <w:trHeight w:val="1333"/>
          <w:jc w:val="center"/>
        </w:trPr>
        <w:tc>
          <w:tcPr>
            <w:tcW w:w="1112" w:type="dxa"/>
          </w:tcPr>
          <w:p w14:paraId="18976446" w14:textId="77777777" w:rsidR="00F309E5" w:rsidRDefault="00F309E5" w:rsidP="00F309E5">
            <w:pPr>
              <w:rPr>
                <w:sz w:val="24"/>
                <w:szCs w:val="24"/>
              </w:rPr>
            </w:pPr>
            <w:r w:rsidRPr="00A82AED">
              <w:rPr>
                <w:b/>
              </w:rPr>
              <w:t>3.OA.3 3.OA.4 3.OA.5 3.OA.7</w:t>
            </w:r>
            <w:r>
              <w:t xml:space="preserve"> </w:t>
            </w:r>
            <w:r>
              <w:rPr>
                <w:rFonts w:cs="Calibri"/>
              </w:rPr>
              <w:t>3.OA.1 3.OA.2 3.OA.6 3.OA.8</w:t>
            </w:r>
          </w:p>
          <w:p w14:paraId="02EE8330" w14:textId="77777777" w:rsidR="00F309E5" w:rsidRPr="009B7D10" w:rsidRDefault="00F309E5" w:rsidP="00F309E5">
            <w:pPr>
              <w:rPr>
                <w:b/>
              </w:rPr>
            </w:pPr>
          </w:p>
        </w:tc>
        <w:tc>
          <w:tcPr>
            <w:tcW w:w="7726" w:type="dxa"/>
          </w:tcPr>
          <w:p w14:paraId="132B6CEE" w14:textId="77777777" w:rsidR="00F309E5" w:rsidRPr="00A82AED" w:rsidRDefault="00F309E5" w:rsidP="00F309E5">
            <w:pPr>
              <w:rPr>
                <w:b/>
                <w:sz w:val="24"/>
                <w:szCs w:val="24"/>
              </w:rPr>
            </w:pPr>
            <w:r w:rsidRPr="00A82AED">
              <w:rPr>
                <w:b/>
                <w:color w:val="1A1718"/>
              </w:rPr>
              <w:t>Multiplication and Division Using Units up to 8</w:t>
            </w:r>
          </w:p>
          <w:p w14:paraId="03FEAB8D" w14:textId="77777777" w:rsidR="00F309E5" w:rsidRPr="00A82AED" w:rsidRDefault="00F309E5" w:rsidP="00860DDD">
            <w:pPr>
              <w:pStyle w:val="ListParagraph"/>
              <w:numPr>
                <w:ilvl w:val="0"/>
                <w:numId w:val="45"/>
              </w:numPr>
              <w:spacing w:after="0" w:line="240" w:lineRule="auto"/>
              <w:rPr>
                <w:sz w:val="24"/>
                <w:szCs w:val="24"/>
              </w:rPr>
            </w:pPr>
            <w:r w:rsidRPr="00A82AED">
              <w:rPr>
                <w:rFonts w:cs="Calibri"/>
                <w:color w:val="1A1718"/>
              </w:rPr>
              <w:t>Understand the function of parentheses and apply to solving problems.</w:t>
            </w:r>
          </w:p>
          <w:p w14:paraId="5C07F678" w14:textId="77777777" w:rsidR="00F309E5" w:rsidRPr="00A82AED" w:rsidRDefault="00F309E5" w:rsidP="00860DDD">
            <w:pPr>
              <w:pStyle w:val="ListParagraph"/>
              <w:numPr>
                <w:ilvl w:val="0"/>
                <w:numId w:val="45"/>
              </w:numPr>
              <w:spacing w:after="0" w:line="240" w:lineRule="auto"/>
              <w:rPr>
                <w:sz w:val="24"/>
                <w:szCs w:val="24"/>
              </w:rPr>
            </w:pPr>
            <w:r w:rsidRPr="00A82AED">
              <w:rPr>
                <w:rFonts w:cs="Calibri"/>
                <w:color w:val="1A1718"/>
              </w:rPr>
              <w:t>Model the associative property as a strategy to multiply.</w:t>
            </w:r>
          </w:p>
          <w:p w14:paraId="388746EA" w14:textId="77777777" w:rsidR="00F309E5" w:rsidRPr="00A82AED" w:rsidRDefault="00F309E5" w:rsidP="00860DDD">
            <w:pPr>
              <w:pStyle w:val="ListParagraph"/>
              <w:numPr>
                <w:ilvl w:val="0"/>
                <w:numId w:val="45"/>
              </w:numPr>
              <w:spacing w:after="0" w:line="240" w:lineRule="auto"/>
              <w:rPr>
                <w:sz w:val="24"/>
                <w:szCs w:val="24"/>
              </w:rPr>
            </w:pPr>
            <w:r w:rsidRPr="00A82AED">
              <w:rPr>
                <w:rFonts w:cs="Calibri"/>
                <w:color w:val="1A1718"/>
              </w:rPr>
              <w:t>Use the distributive property as a strategy to multiply and divide.</w:t>
            </w:r>
          </w:p>
          <w:p w14:paraId="38B8595F" w14:textId="77777777" w:rsidR="00F309E5" w:rsidRPr="00A82AED" w:rsidRDefault="00F309E5" w:rsidP="00860DDD">
            <w:pPr>
              <w:pStyle w:val="ListParagraph"/>
              <w:numPr>
                <w:ilvl w:val="0"/>
                <w:numId w:val="45"/>
              </w:numPr>
              <w:spacing w:after="0" w:line="240" w:lineRule="auto"/>
              <w:rPr>
                <w:sz w:val="24"/>
                <w:szCs w:val="24"/>
              </w:rPr>
            </w:pPr>
            <w:r w:rsidRPr="00A82AED">
              <w:rPr>
                <w:rFonts w:cs="Calibri"/>
                <w:color w:val="1A1718"/>
              </w:rPr>
              <w:t>Interpret the unknown in multiplication and division to model and solve problems.</w:t>
            </w:r>
          </w:p>
          <w:p w14:paraId="13496D9A" w14:textId="77777777" w:rsidR="00F309E5" w:rsidRDefault="00F309E5" w:rsidP="00F309E5"/>
        </w:tc>
        <w:tc>
          <w:tcPr>
            <w:tcW w:w="1513" w:type="dxa"/>
            <w:vAlign w:val="center"/>
          </w:tcPr>
          <w:p w14:paraId="02FE697E" w14:textId="77777777" w:rsidR="00F309E5" w:rsidRDefault="00F309E5" w:rsidP="00F309E5">
            <w:pPr>
              <w:jc w:val="center"/>
            </w:pPr>
            <w:r>
              <w:t>Ch. 6</w:t>
            </w:r>
          </w:p>
          <w:p w14:paraId="7521B141" w14:textId="77777777" w:rsidR="00F309E5" w:rsidRDefault="00F309E5" w:rsidP="00F309E5">
            <w:pPr>
              <w:jc w:val="center"/>
            </w:pPr>
            <w:r>
              <w:t>Ch. 7</w:t>
            </w:r>
          </w:p>
          <w:p w14:paraId="289A0A72" w14:textId="77777777" w:rsidR="00F309E5" w:rsidRDefault="00F309E5" w:rsidP="00F309E5">
            <w:pPr>
              <w:jc w:val="center"/>
            </w:pPr>
            <w:r>
              <w:t>Ch. 8</w:t>
            </w:r>
          </w:p>
          <w:p w14:paraId="388F7D53" w14:textId="77777777" w:rsidR="00F309E5" w:rsidRDefault="00F309E5" w:rsidP="00F309E5">
            <w:pPr>
              <w:jc w:val="center"/>
            </w:pPr>
            <w:r>
              <w:t>Ch. 9</w:t>
            </w:r>
          </w:p>
        </w:tc>
        <w:tc>
          <w:tcPr>
            <w:tcW w:w="665" w:type="dxa"/>
            <w:vAlign w:val="center"/>
          </w:tcPr>
          <w:p w14:paraId="73C79EAF" w14:textId="77777777" w:rsidR="00F309E5" w:rsidRDefault="00F309E5" w:rsidP="00F309E5">
            <w:r>
              <w:t>4</w:t>
            </w:r>
          </w:p>
        </w:tc>
      </w:tr>
      <w:tr w:rsidR="00F309E5" w14:paraId="0E7E237C" w14:textId="77777777" w:rsidTr="00F309E5">
        <w:trPr>
          <w:trHeight w:val="143"/>
          <w:jc w:val="center"/>
        </w:trPr>
        <w:tc>
          <w:tcPr>
            <w:tcW w:w="11016" w:type="dxa"/>
            <w:gridSpan w:val="4"/>
            <w:shd w:val="clear" w:color="auto" w:fill="FFCC99"/>
          </w:tcPr>
          <w:p w14:paraId="71BD8402" w14:textId="77777777" w:rsidR="00F309E5" w:rsidRDefault="00F309E5" w:rsidP="00F309E5">
            <w:pPr>
              <w:jc w:val="center"/>
            </w:pPr>
            <w:r>
              <w:t>Biweekly Assessment administered Approximately December 5</w:t>
            </w:r>
          </w:p>
        </w:tc>
      </w:tr>
      <w:tr w:rsidR="00F309E5" w14:paraId="3831AA7F" w14:textId="77777777" w:rsidTr="00F309E5">
        <w:trPr>
          <w:trHeight w:val="1876"/>
          <w:jc w:val="center"/>
        </w:trPr>
        <w:tc>
          <w:tcPr>
            <w:tcW w:w="1112" w:type="dxa"/>
          </w:tcPr>
          <w:p w14:paraId="18240F1C" w14:textId="77777777" w:rsidR="00F309E5" w:rsidRDefault="00F309E5" w:rsidP="00F309E5">
            <w:pPr>
              <w:rPr>
                <w:sz w:val="24"/>
                <w:szCs w:val="24"/>
              </w:rPr>
            </w:pPr>
            <w:r w:rsidRPr="00A82AED">
              <w:rPr>
                <w:b/>
              </w:rPr>
              <w:t>3.OA.3 3.OA.4 3.OA.5 3.OA.7 3.OA.9</w:t>
            </w:r>
            <w:r>
              <w:t xml:space="preserve"> </w:t>
            </w:r>
            <w:r>
              <w:rPr>
                <w:rFonts w:cs="Calibri"/>
              </w:rPr>
              <w:t>3.OA.1 3.OA.2 3.OA.6</w:t>
            </w:r>
          </w:p>
          <w:p w14:paraId="3A646E74" w14:textId="77777777" w:rsidR="00F309E5" w:rsidRPr="009B7D10" w:rsidRDefault="00F309E5" w:rsidP="00F309E5"/>
        </w:tc>
        <w:tc>
          <w:tcPr>
            <w:tcW w:w="7726" w:type="dxa"/>
          </w:tcPr>
          <w:p w14:paraId="39EE2458" w14:textId="77777777" w:rsidR="00F309E5" w:rsidRPr="00A82AED" w:rsidRDefault="00F309E5" w:rsidP="00F309E5">
            <w:pPr>
              <w:rPr>
                <w:b/>
                <w:sz w:val="24"/>
                <w:szCs w:val="24"/>
              </w:rPr>
            </w:pPr>
            <w:r w:rsidRPr="00A82AED">
              <w:rPr>
                <w:b/>
                <w:color w:val="1A1718"/>
              </w:rPr>
              <w:t>Multiplication and Division Using Units of 9</w:t>
            </w:r>
          </w:p>
          <w:p w14:paraId="7FF51364" w14:textId="77777777" w:rsidR="00F309E5" w:rsidRPr="00A82AED" w:rsidRDefault="00F309E5" w:rsidP="00860DDD">
            <w:pPr>
              <w:pStyle w:val="ListParagraph"/>
              <w:numPr>
                <w:ilvl w:val="0"/>
                <w:numId w:val="46"/>
              </w:numPr>
              <w:spacing w:after="0" w:line="240" w:lineRule="auto"/>
              <w:rPr>
                <w:sz w:val="24"/>
                <w:szCs w:val="24"/>
              </w:rPr>
            </w:pPr>
            <w:r w:rsidRPr="00A82AED">
              <w:rPr>
                <w:rFonts w:cs="Calibri"/>
                <w:color w:val="1A1718"/>
              </w:rPr>
              <w:t>Apply the distributive property and the fact 9 = 10 – 1 as a strategy to multiply.</w:t>
            </w:r>
          </w:p>
          <w:p w14:paraId="77F5D1D8" w14:textId="77777777" w:rsidR="00F309E5" w:rsidRPr="00A82AED" w:rsidRDefault="00F309E5" w:rsidP="00860DDD">
            <w:pPr>
              <w:pStyle w:val="ListParagraph"/>
              <w:numPr>
                <w:ilvl w:val="0"/>
                <w:numId w:val="46"/>
              </w:numPr>
              <w:spacing w:after="0" w:line="240" w:lineRule="auto"/>
              <w:rPr>
                <w:sz w:val="24"/>
                <w:szCs w:val="24"/>
              </w:rPr>
            </w:pPr>
            <w:r w:rsidRPr="00A82AED">
              <w:rPr>
                <w:rFonts w:cs="Calibri"/>
                <w:color w:val="1A1718"/>
              </w:rPr>
              <w:t>Identify and use arithmetic patterns to multiply.</w:t>
            </w:r>
          </w:p>
          <w:p w14:paraId="2C8048AD" w14:textId="77777777" w:rsidR="00F309E5" w:rsidRPr="00A82AED" w:rsidRDefault="00F309E5" w:rsidP="00860DDD">
            <w:pPr>
              <w:pStyle w:val="ListParagraph"/>
              <w:numPr>
                <w:ilvl w:val="0"/>
                <w:numId w:val="46"/>
              </w:numPr>
              <w:spacing w:after="0" w:line="240" w:lineRule="auto"/>
              <w:rPr>
                <w:sz w:val="24"/>
                <w:szCs w:val="24"/>
              </w:rPr>
            </w:pPr>
            <w:r w:rsidRPr="00A82AED">
              <w:rPr>
                <w:rFonts w:cs="Calibri"/>
                <w:color w:val="1A1718"/>
              </w:rPr>
              <w:t>Interpret the unknown in multiplication and division to model and solve problems.</w:t>
            </w:r>
          </w:p>
          <w:p w14:paraId="5070DC67" w14:textId="77777777" w:rsidR="00F309E5" w:rsidRDefault="00F309E5" w:rsidP="00F309E5"/>
        </w:tc>
        <w:tc>
          <w:tcPr>
            <w:tcW w:w="1513" w:type="dxa"/>
            <w:vAlign w:val="center"/>
          </w:tcPr>
          <w:p w14:paraId="14C4472B" w14:textId="77777777" w:rsidR="00F309E5" w:rsidRDefault="00F309E5" w:rsidP="00F309E5">
            <w:pPr>
              <w:jc w:val="center"/>
            </w:pPr>
            <w:r>
              <w:t>Ch. 1</w:t>
            </w:r>
          </w:p>
          <w:p w14:paraId="48EAF7BD" w14:textId="77777777" w:rsidR="00F309E5" w:rsidRDefault="00F309E5" w:rsidP="00F309E5">
            <w:pPr>
              <w:jc w:val="center"/>
            </w:pPr>
            <w:r>
              <w:t>Ch. 6</w:t>
            </w:r>
          </w:p>
          <w:p w14:paraId="792EF38F" w14:textId="77777777" w:rsidR="00F309E5" w:rsidRDefault="00F309E5" w:rsidP="00F309E5">
            <w:pPr>
              <w:jc w:val="center"/>
            </w:pPr>
            <w:r>
              <w:t>Ch. 7</w:t>
            </w:r>
          </w:p>
          <w:p w14:paraId="1942B65A" w14:textId="77777777" w:rsidR="00F309E5" w:rsidRDefault="00F309E5" w:rsidP="00F309E5">
            <w:pPr>
              <w:jc w:val="center"/>
            </w:pPr>
            <w:r>
              <w:t>Ch. 8</w:t>
            </w:r>
          </w:p>
          <w:p w14:paraId="2F5A68D9" w14:textId="77777777" w:rsidR="00F309E5" w:rsidRDefault="00F309E5" w:rsidP="00F309E5">
            <w:pPr>
              <w:jc w:val="center"/>
            </w:pPr>
            <w:r>
              <w:t>Ch. 9</w:t>
            </w:r>
          </w:p>
        </w:tc>
        <w:tc>
          <w:tcPr>
            <w:tcW w:w="665" w:type="dxa"/>
            <w:vAlign w:val="center"/>
          </w:tcPr>
          <w:p w14:paraId="3A75119E" w14:textId="77777777" w:rsidR="00F309E5" w:rsidRDefault="00F309E5" w:rsidP="00F309E5">
            <w:r>
              <w:t>4</w:t>
            </w:r>
          </w:p>
        </w:tc>
      </w:tr>
      <w:tr w:rsidR="00F309E5" w14:paraId="0AC7AD67" w14:textId="77777777" w:rsidTr="00F309E5">
        <w:trPr>
          <w:trHeight w:val="2155"/>
          <w:jc w:val="center"/>
        </w:trPr>
        <w:tc>
          <w:tcPr>
            <w:tcW w:w="1112" w:type="dxa"/>
          </w:tcPr>
          <w:p w14:paraId="6466AAA4" w14:textId="77777777" w:rsidR="00F309E5" w:rsidRDefault="00F309E5" w:rsidP="00F309E5">
            <w:pPr>
              <w:rPr>
                <w:sz w:val="24"/>
                <w:szCs w:val="24"/>
              </w:rPr>
            </w:pPr>
            <w:r w:rsidRPr="00A82AED">
              <w:rPr>
                <w:b/>
              </w:rPr>
              <w:t>3.OA.3 3.OA.7 3.OA.8 3.OA.9</w:t>
            </w:r>
            <w:r>
              <w:t xml:space="preserve"> </w:t>
            </w:r>
            <w:r>
              <w:rPr>
                <w:rFonts w:cs="Calibri"/>
              </w:rPr>
              <w:t>3.OA.1 3.OA.2 3.OA.4 3.OA.6</w:t>
            </w:r>
          </w:p>
          <w:p w14:paraId="51AD53FB" w14:textId="77777777" w:rsidR="00F309E5" w:rsidRPr="007563CE" w:rsidRDefault="00F309E5" w:rsidP="00F309E5"/>
        </w:tc>
        <w:tc>
          <w:tcPr>
            <w:tcW w:w="7726" w:type="dxa"/>
          </w:tcPr>
          <w:p w14:paraId="017BAE70" w14:textId="77777777" w:rsidR="00F309E5" w:rsidRPr="00A82AED" w:rsidRDefault="00F309E5" w:rsidP="00F309E5">
            <w:pPr>
              <w:rPr>
                <w:b/>
                <w:sz w:val="24"/>
                <w:szCs w:val="24"/>
              </w:rPr>
            </w:pPr>
            <w:r w:rsidRPr="00A82AED">
              <w:rPr>
                <w:b/>
                <w:color w:val="1A1718"/>
              </w:rPr>
              <w:t>Analysis of Patterns and Problem Solving Including Units of 0 and 1</w:t>
            </w:r>
          </w:p>
          <w:p w14:paraId="00DFA189" w14:textId="77777777" w:rsidR="00F309E5" w:rsidRPr="00A82AED" w:rsidRDefault="00F309E5" w:rsidP="00860DDD">
            <w:pPr>
              <w:pStyle w:val="ListParagraph"/>
              <w:numPr>
                <w:ilvl w:val="0"/>
                <w:numId w:val="47"/>
              </w:numPr>
              <w:spacing w:after="0" w:line="240" w:lineRule="auto"/>
              <w:rPr>
                <w:sz w:val="24"/>
                <w:szCs w:val="24"/>
              </w:rPr>
            </w:pPr>
            <w:r w:rsidRPr="00A82AED">
              <w:rPr>
                <w:rFonts w:cs="Calibri"/>
                <w:color w:val="1A1718"/>
              </w:rPr>
              <w:t>Reason about and explain arithmetic patterns using units of 0 and 1 as they relate to multiplication and division.</w:t>
            </w:r>
          </w:p>
          <w:p w14:paraId="1E44A3A5" w14:textId="77777777" w:rsidR="00F309E5" w:rsidRPr="00A82AED" w:rsidRDefault="00F309E5" w:rsidP="00860DDD">
            <w:pPr>
              <w:pStyle w:val="ListParagraph"/>
              <w:numPr>
                <w:ilvl w:val="0"/>
                <w:numId w:val="47"/>
              </w:numPr>
              <w:spacing w:after="0" w:line="240" w:lineRule="auto"/>
              <w:rPr>
                <w:sz w:val="24"/>
                <w:szCs w:val="24"/>
              </w:rPr>
            </w:pPr>
            <w:r w:rsidRPr="00A82AED">
              <w:rPr>
                <w:rFonts w:cs="Calibri"/>
                <w:color w:val="1A1718"/>
              </w:rPr>
              <w:t>Identify patterns in multiplication and division facts using the multiplication table.</w:t>
            </w:r>
          </w:p>
          <w:p w14:paraId="4A46A99F" w14:textId="77777777" w:rsidR="00F309E5" w:rsidRPr="00A82AED" w:rsidRDefault="00F309E5" w:rsidP="00860DDD">
            <w:pPr>
              <w:pStyle w:val="ListParagraph"/>
              <w:numPr>
                <w:ilvl w:val="0"/>
                <w:numId w:val="47"/>
              </w:numPr>
              <w:spacing w:after="0" w:line="240" w:lineRule="auto"/>
              <w:rPr>
                <w:sz w:val="24"/>
                <w:szCs w:val="24"/>
              </w:rPr>
            </w:pPr>
            <w:r w:rsidRPr="00A82AED">
              <w:rPr>
                <w:rFonts w:cs="Calibri"/>
                <w:color w:val="1A1718"/>
              </w:rPr>
              <w:t>Solve two-step word problems involving all four operations and assess the reasonableness of solutions.</w:t>
            </w:r>
          </w:p>
          <w:p w14:paraId="13E61E8E" w14:textId="77777777" w:rsidR="00F309E5" w:rsidRDefault="00F309E5" w:rsidP="00F309E5"/>
        </w:tc>
        <w:tc>
          <w:tcPr>
            <w:tcW w:w="1513" w:type="dxa"/>
            <w:vAlign w:val="center"/>
          </w:tcPr>
          <w:p w14:paraId="7E2EEB06" w14:textId="77777777" w:rsidR="00F309E5" w:rsidRDefault="00F309E5" w:rsidP="00F309E5">
            <w:pPr>
              <w:jc w:val="center"/>
            </w:pPr>
            <w:r>
              <w:t>Ch. 1</w:t>
            </w:r>
          </w:p>
          <w:p w14:paraId="68FB4348" w14:textId="77777777" w:rsidR="00F309E5" w:rsidRDefault="00F309E5" w:rsidP="00F309E5">
            <w:pPr>
              <w:jc w:val="center"/>
            </w:pPr>
            <w:r>
              <w:t>Ch. 2</w:t>
            </w:r>
          </w:p>
          <w:p w14:paraId="0A5115F9" w14:textId="77777777" w:rsidR="00F309E5" w:rsidRDefault="00F309E5" w:rsidP="00F309E5">
            <w:pPr>
              <w:jc w:val="center"/>
            </w:pPr>
            <w:r>
              <w:t>Ch. 5</w:t>
            </w:r>
          </w:p>
          <w:p w14:paraId="63C4ABC0" w14:textId="77777777" w:rsidR="00F309E5" w:rsidRDefault="00F309E5" w:rsidP="00F309E5">
            <w:pPr>
              <w:jc w:val="center"/>
            </w:pPr>
            <w:r>
              <w:t>Ch. 6</w:t>
            </w:r>
          </w:p>
          <w:p w14:paraId="0AFDCABB" w14:textId="77777777" w:rsidR="00F309E5" w:rsidRDefault="00F309E5" w:rsidP="00F309E5">
            <w:pPr>
              <w:jc w:val="center"/>
            </w:pPr>
            <w:r>
              <w:t>Ch. 8</w:t>
            </w:r>
          </w:p>
          <w:p w14:paraId="45572394" w14:textId="77777777" w:rsidR="00F309E5" w:rsidRDefault="00F309E5" w:rsidP="00F309E5">
            <w:pPr>
              <w:jc w:val="center"/>
            </w:pPr>
            <w:r>
              <w:t>Ch. 9</w:t>
            </w:r>
          </w:p>
        </w:tc>
        <w:tc>
          <w:tcPr>
            <w:tcW w:w="665" w:type="dxa"/>
            <w:vAlign w:val="center"/>
          </w:tcPr>
          <w:p w14:paraId="3AFCAEB8" w14:textId="77777777" w:rsidR="00F309E5" w:rsidRDefault="00F309E5" w:rsidP="00F309E5">
            <w:r>
              <w:t>3</w:t>
            </w:r>
          </w:p>
        </w:tc>
      </w:tr>
      <w:tr w:rsidR="00F309E5" w14:paraId="2A181858" w14:textId="77777777" w:rsidTr="00F309E5">
        <w:trPr>
          <w:trHeight w:val="2155"/>
          <w:jc w:val="center"/>
        </w:trPr>
        <w:tc>
          <w:tcPr>
            <w:tcW w:w="1112" w:type="dxa"/>
          </w:tcPr>
          <w:p w14:paraId="2953F2C1" w14:textId="77777777" w:rsidR="00F309E5" w:rsidRDefault="00F309E5" w:rsidP="00F309E5">
            <w:pPr>
              <w:rPr>
                <w:sz w:val="24"/>
                <w:szCs w:val="24"/>
              </w:rPr>
            </w:pPr>
            <w:r w:rsidRPr="00A82AED">
              <w:rPr>
                <w:b/>
              </w:rPr>
              <w:t>3.OA.5 3.OA.8 3.OA.9 3.NBT.3</w:t>
            </w:r>
            <w:r>
              <w:t xml:space="preserve"> </w:t>
            </w:r>
            <w:r>
              <w:rPr>
                <w:rFonts w:cs="Calibri"/>
              </w:rPr>
              <w:t>3.OA.1</w:t>
            </w:r>
          </w:p>
          <w:p w14:paraId="1494A1A5" w14:textId="77777777" w:rsidR="00F309E5" w:rsidRDefault="00F309E5" w:rsidP="00F309E5"/>
        </w:tc>
        <w:tc>
          <w:tcPr>
            <w:tcW w:w="7726" w:type="dxa"/>
          </w:tcPr>
          <w:p w14:paraId="2509EE04" w14:textId="77777777" w:rsidR="00F309E5" w:rsidRPr="00A82AED" w:rsidRDefault="00F309E5" w:rsidP="00F309E5">
            <w:pPr>
              <w:rPr>
                <w:b/>
                <w:sz w:val="24"/>
                <w:szCs w:val="24"/>
              </w:rPr>
            </w:pPr>
            <w:r w:rsidRPr="00A82AED">
              <w:rPr>
                <w:b/>
                <w:color w:val="1A1718"/>
              </w:rPr>
              <w:t>Multiplication of Single-Digit Factors and Multiples of 10</w:t>
            </w:r>
          </w:p>
          <w:p w14:paraId="08FCD657" w14:textId="77777777" w:rsidR="00F309E5" w:rsidRPr="00A82AED" w:rsidRDefault="00F309E5" w:rsidP="00860DDD">
            <w:pPr>
              <w:pStyle w:val="ListParagraph"/>
              <w:numPr>
                <w:ilvl w:val="0"/>
                <w:numId w:val="48"/>
              </w:numPr>
              <w:spacing w:after="0" w:line="240" w:lineRule="auto"/>
              <w:rPr>
                <w:sz w:val="24"/>
                <w:szCs w:val="24"/>
              </w:rPr>
            </w:pPr>
            <w:r w:rsidRPr="00A82AED">
              <w:rPr>
                <w:rFonts w:cs="Calibri"/>
                <w:color w:val="1A1718"/>
              </w:rPr>
              <w:t>Multiply by multiples of 10 using the place value chart.</w:t>
            </w:r>
          </w:p>
          <w:p w14:paraId="66B774A3" w14:textId="77777777" w:rsidR="00F309E5" w:rsidRPr="00A82AED" w:rsidRDefault="00F309E5" w:rsidP="00860DDD">
            <w:pPr>
              <w:pStyle w:val="ListParagraph"/>
              <w:numPr>
                <w:ilvl w:val="0"/>
                <w:numId w:val="48"/>
              </w:numPr>
              <w:spacing w:after="0" w:line="240" w:lineRule="auto"/>
              <w:rPr>
                <w:sz w:val="24"/>
                <w:szCs w:val="24"/>
              </w:rPr>
            </w:pPr>
            <w:r w:rsidRPr="00A82AED">
              <w:rPr>
                <w:rFonts w:cs="Calibri"/>
                <w:color w:val="1A1718"/>
              </w:rPr>
              <w:t>Use place value strategies and the associative property </w:t>
            </w:r>
            <w:r w:rsidRPr="00A82AED">
              <w:rPr>
                <w:color w:val="1A1718"/>
              </w:rPr>
              <w:t xml:space="preserve">n </w:t>
            </w:r>
            <w:r w:rsidRPr="00A82AED">
              <w:rPr>
                <w:rFonts w:cs="Calibri"/>
                <w:color w:val="1A1718"/>
              </w:rPr>
              <w:t>× (</w:t>
            </w:r>
            <w:r w:rsidRPr="00A82AED">
              <w:rPr>
                <w:color w:val="1A1718"/>
              </w:rPr>
              <w:t xml:space="preserve">m </w:t>
            </w:r>
            <w:r w:rsidRPr="00A82AED">
              <w:rPr>
                <w:rFonts w:cs="Calibri"/>
                <w:color w:val="1A1718"/>
              </w:rPr>
              <w:t>× 10) = (</w:t>
            </w:r>
            <w:r w:rsidRPr="00A82AED">
              <w:rPr>
                <w:color w:val="1A1718"/>
              </w:rPr>
              <w:t xml:space="preserve">n </w:t>
            </w:r>
            <w:r w:rsidRPr="00A82AED">
              <w:rPr>
                <w:rFonts w:cs="Calibri"/>
                <w:color w:val="1A1718"/>
              </w:rPr>
              <w:t xml:space="preserve">× </w:t>
            </w:r>
            <w:r w:rsidRPr="00A82AED">
              <w:rPr>
                <w:color w:val="1A1718"/>
              </w:rPr>
              <w:t>m</w:t>
            </w:r>
            <w:r w:rsidRPr="00A82AED">
              <w:rPr>
                <w:rFonts w:cs="Calibri"/>
                <w:color w:val="1A1718"/>
              </w:rPr>
              <w:t xml:space="preserve">) × 10 (where </w:t>
            </w:r>
            <w:r w:rsidRPr="00A82AED">
              <w:rPr>
                <w:color w:val="1A1718"/>
              </w:rPr>
              <w:t xml:space="preserve">n </w:t>
            </w:r>
            <w:r w:rsidRPr="00A82AED">
              <w:rPr>
                <w:rFonts w:cs="Calibri"/>
                <w:color w:val="1A1718"/>
              </w:rPr>
              <w:t xml:space="preserve">and </w:t>
            </w:r>
            <w:r w:rsidRPr="00A82AED">
              <w:rPr>
                <w:color w:val="1A1718"/>
              </w:rPr>
              <w:t xml:space="preserve">m </w:t>
            </w:r>
            <w:r w:rsidRPr="00A82AED">
              <w:rPr>
                <w:rFonts w:cs="Calibri"/>
                <w:color w:val="1A1718"/>
              </w:rPr>
              <w:t>are less than 10) to multiply by multiples of 10.</w:t>
            </w:r>
          </w:p>
          <w:p w14:paraId="2702716D" w14:textId="77777777" w:rsidR="00F309E5" w:rsidRPr="00A82AED" w:rsidRDefault="00F309E5" w:rsidP="00860DDD">
            <w:pPr>
              <w:pStyle w:val="ListParagraph"/>
              <w:numPr>
                <w:ilvl w:val="0"/>
                <w:numId w:val="48"/>
              </w:numPr>
              <w:spacing w:after="0" w:line="240" w:lineRule="auto"/>
              <w:rPr>
                <w:sz w:val="24"/>
                <w:szCs w:val="24"/>
              </w:rPr>
            </w:pPr>
            <w:r w:rsidRPr="00A82AED">
              <w:rPr>
                <w:rFonts w:cs="Calibri"/>
                <w:color w:val="1A1718"/>
              </w:rPr>
              <w:t>Solve two-step word problems involving multiplying single-digit factors and multiples of 10.</w:t>
            </w:r>
          </w:p>
          <w:p w14:paraId="23C61EC4" w14:textId="77777777" w:rsidR="00F309E5" w:rsidRDefault="00F309E5" w:rsidP="00F309E5">
            <w:pPr>
              <w:rPr>
                <w:color w:val="1A1718"/>
              </w:rPr>
            </w:pPr>
          </w:p>
        </w:tc>
        <w:tc>
          <w:tcPr>
            <w:tcW w:w="1513" w:type="dxa"/>
            <w:vAlign w:val="center"/>
          </w:tcPr>
          <w:p w14:paraId="02971994" w14:textId="77777777" w:rsidR="00F309E5" w:rsidRDefault="00F309E5" w:rsidP="00F309E5">
            <w:pPr>
              <w:jc w:val="center"/>
            </w:pPr>
            <w:r>
              <w:t>Ch. 1</w:t>
            </w:r>
          </w:p>
          <w:p w14:paraId="79BCE41B" w14:textId="77777777" w:rsidR="00F309E5" w:rsidRDefault="00F309E5" w:rsidP="00F309E5">
            <w:pPr>
              <w:jc w:val="center"/>
            </w:pPr>
            <w:r>
              <w:t>Ch. 2</w:t>
            </w:r>
          </w:p>
          <w:p w14:paraId="5E87D97E" w14:textId="77777777" w:rsidR="00F309E5" w:rsidRDefault="00F309E5" w:rsidP="00F309E5">
            <w:pPr>
              <w:jc w:val="center"/>
            </w:pPr>
            <w:r>
              <w:t>Ch. 6</w:t>
            </w:r>
          </w:p>
          <w:p w14:paraId="1CAFA718" w14:textId="77777777" w:rsidR="00F309E5" w:rsidRDefault="00F309E5" w:rsidP="00F309E5">
            <w:pPr>
              <w:jc w:val="center"/>
            </w:pPr>
            <w:r>
              <w:t>Ch. 9</w:t>
            </w:r>
          </w:p>
        </w:tc>
        <w:tc>
          <w:tcPr>
            <w:tcW w:w="665" w:type="dxa"/>
            <w:vAlign w:val="center"/>
          </w:tcPr>
          <w:p w14:paraId="19AA01E9" w14:textId="77777777" w:rsidR="00F309E5" w:rsidRDefault="00F309E5" w:rsidP="00F309E5">
            <w:r>
              <w:t>3</w:t>
            </w:r>
          </w:p>
        </w:tc>
      </w:tr>
      <w:tr w:rsidR="00F309E5" w14:paraId="0D74EC93" w14:textId="77777777" w:rsidTr="00F309E5">
        <w:trPr>
          <w:trHeight w:val="251"/>
          <w:jc w:val="center"/>
        </w:trPr>
        <w:tc>
          <w:tcPr>
            <w:tcW w:w="11016" w:type="dxa"/>
            <w:gridSpan w:val="4"/>
            <w:shd w:val="clear" w:color="auto" w:fill="FFCC99"/>
          </w:tcPr>
          <w:p w14:paraId="796AB37E" w14:textId="77777777" w:rsidR="00F309E5" w:rsidRDefault="00F309E5" w:rsidP="00F309E5">
            <w:pPr>
              <w:jc w:val="center"/>
            </w:pPr>
            <w:r>
              <w:t>Biweekly Assessment administered approximately December 19</w:t>
            </w:r>
          </w:p>
        </w:tc>
      </w:tr>
    </w:tbl>
    <w:p w14:paraId="59A48A5C" w14:textId="77777777" w:rsidR="00F309E5" w:rsidRDefault="00F309E5" w:rsidP="00F309E5">
      <w:pPr>
        <w:pStyle w:val="NoSpacing"/>
        <w:rPr>
          <w:b/>
          <w:sz w:val="24"/>
          <w:szCs w:val="24"/>
        </w:rPr>
      </w:pPr>
    </w:p>
    <w:p w14:paraId="185CC5CA" w14:textId="77777777" w:rsidR="00F309E5" w:rsidRPr="00860DDD" w:rsidRDefault="00F309E5" w:rsidP="00F309E5">
      <w:pPr>
        <w:pStyle w:val="Heading2"/>
        <w:rPr>
          <w:color w:val="auto"/>
        </w:rPr>
      </w:pPr>
      <w:r>
        <w:t xml:space="preserve">Essential Question: </w:t>
      </w:r>
    </w:p>
    <w:p w14:paraId="3A1C8C1B" w14:textId="77777777" w:rsidR="00F309E5" w:rsidRPr="00860DDD" w:rsidRDefault="00F309E5" w:rsidP="00860DDD">
      <w:pPr>
        <w:pStyle w:val="NoSpacing"/>
        <w:numPr>
          <w:ilvl w:val="0"/>
          <w:numId w:val="32"/>
        </w:numPr>
      </w:pPr>
      <w:r w:rsidRPr="00860DDD">
        <w:t>How are multiplication and division related?</w:t>
      </w:r>
    </w:p>
    <w:p w14:paraId="7437CAB6" w14:textId="77777777" w:rsidR="00F309E5" w:rsidRPr="00860DDD" w:rsidRDefault="00F309E5" w:rsidP="00860DDD">
      <w:pPr>
        <w:pStyle w:val="NoSpacing"/>
        <w:numPr>
          <w:ilvl w:val="0"/>
          <w:numId w:val="32"/>
        </w:numPr>
      </w:pPr>
      <w:r w:rsidRPr="00860DDD">
        <w:t>How do we use multiplication and division to solve problems?</w:t>
      </w:r>
    </w:p>
    <w:p w14:paraId="1B689F55" w14:textId="77777777" w:rsidR="00F309E5" w:rsidRPr="00860DDD" w:rsidRDefault="00F309E5" w:rsidP="00860DDD">
      <w:pPr>
        <w:pStyle w:val="NoSpacing"/>
        <w:numPr>
          <w:ilvl w:val="0"/>
          <w:numId w:val="32"/>
        </w:numPr>
      </w:pPr>
      <w:r w:rsidRPr="00860DDD">
        <w:t>What are the properties of multiplication?</w:t>
      </w:r>
    </w:p>
    <w:p w14:paraId="1D747C40" w14:textId="6F8A32AD" w:rsidR="00F309E5" w:rsidRDefault="00F309E5" w:rsidP="00860DDD">
      <w:pPr>
        <w:pStyle w:val="NoSpacing"/>
        <w:numPr>
          <w:ilvl w:val="0"/>
          <w:numId w:val="32"/>
        </w:numPr>
      </w:pPr>
      <w:r w:rsidRPr="00860DDD">
        <w:t>What strategies can we use to memorize facts?</w:t>
      </w:r>
    </w:p>
    <w:p w14:paraId="18CF66C3" w14:textId="77777777" w:rsidR="00F309E5" w:rsidRPr="00F353D1" w:rsidRDefault="00F309E5" w:rsidP="00F309E5">
      <w:pPr>
        <w:pStyle w:val="Heading2"/>
        <w:rPr>
          <w:rFonts w:ascii="Times" w:hAnsi="Times" w:cs="Times"/>
          <w:sz w:val="24"/>
          <w:szCs w:val="24"/>
        </w:rPr>
      </w:pPr>
      <w:r>
        <w:t xml:space="preserve">Key Vocabulary:  </w:t>
      </w:r>
      <w:r>
        <w:rPr>
          <w:rFonts w:ascii="Wingdings" w:hAnsi="Wingdings" w:cs="Wingdings"/>
          <w:color w:val="1A1718"/>
          <w:sz w:val="30"/>
          <w:szCs w:val="30"/>
        </w:rPr>
        <w:tab/>
      </w:r>
      <w:r>
        <w:rPr>
          <w:rFonts w:ascii="Wingdings" w:hAnsi="Wingdings" w:cs="Wingdings"/>
          <w:color w:val="1A1718"/>
          <w:sz w:val="30"/>
          <w:szCs w:val="30"/>
        </w:rPr>
        <w:tab/>
      </w:r>
    </w:p>
    <w:p w14:paraId="67A61390" w14:textId="77777777" w:rsidR="00F309E5" w:rsidRDefault="00F309E5" w:rsidP="00860DDD">
      <w:pPr>
        <w:pStyle w:val="NoSpacing"/>
        <w:numPr>
          <w:ilvl w:val="0"/>
          <w:numId w:val="49"/>
        </w:numPr>
        <w:rPr>
          <w:rFonts w:ascii="Times" w:hAnsi="Times" w:cs="Times"/>
          <w:sz w:val="24"/>
          <w:szCs w:val="24"/>
        </w:rPr>
      </w:pPr>
      <w:r>
        <w:t xml:space="preserve">Even, odd (number) </w:t>
      </w:r>
    </w:p>
    <w:p w14:paraId="69497B83" w14:textId="77777777" w:rsidR="00F309E5" w:rsidRDefault="00F309E5" w:rsidP="00860DDD">
      <w:pPr>
        <w:pStyle w:val="NoSpacing"/>
        <w:numPr>
          <w:ilvl w:val="0"/>
          <w:numId w:val="49"/>
        </w:numPr>
        <w:rPr>
          <w:rFonts w:ascii="Times" w:hAnsi="Times" w:cs="Times"/>
          <w:sz w:val="24"/>
          <w:szCs w:val="24"/>
        </w:rPr>
      </w:pPr>
      <w:r>
        <w:t xml:space="preserve">Multiple (specifically with reference to naming multiples of 9 and 10, e.g., 20, 30, 40, etc.) </w:t>
      </w:r>
    </w:p>
    <w:p w14:paraId="431448A0" w14:textId="77777777" w:rsidR="00F309E5" w:rsidRDefault="00F309E5" w:rsidP="00860DDD">
      <w:pPr>
        <w:pStyle w:val="NoSpacing"/>
        <w:numPr>
          <w:ilvl w:val="0"/>
          <w:numId w:val="49"/>
        </w:numPr>
        <w:rPr>
          <w:rFonts w:ascii="Times" w:hAnsi="Times" w:cs="Times"/>
          <w:sz w:val="24"/>
          <w:szCs w:val="24"/>
        </w:rPr>
      </w:pPr>
      <w:r>
        <w:t xml:space="preserve">Multiplier (the factor representing the number of units) </w:t>
      </w:r>
    </w:p>
    <w:p w14:paraId="7C32FB83" w14:textId="77777777" w:rsidR="00F309E5" w:rsidRPr="00A82AED" w:rsidRDefault="00F309E5" w:rsidP="00860DDD">
      <w:pPr>
        <w:pStyle w:val="NoSpacing"/>
        <w:numPr>
          <w:ilvl w:val="0"/>
          <w:numId w:val="49"/>
        </w:numPr>
        <w:rPr>
          <w:rFonts w:ascii="Times" w:hAnsi="Times" w:cs="Times"/>
          <w:sz w:val="24"/>
          <w:szCs w:val="24"/>
        </w:rPr>
      </w:pPr>
      <w:r>
        <w:t xml:space="preserve">Product (the quantity resulting from multiplying two or more numbers together) </w:t>
      </w:r>
    </w:p>
    <w:p w14:paraId="4AE7C52E" w14:textId="77777777" w:rsidR="00F309E5" w:rsidRDefault="00F309E5" w:rsidP="00860DDD">
      <w:pPr>
        <w:pStyle w:val="NoSpacing"/>
        <w:numPr>
          <w:ilvl w:val="0"/>
          <w:numId w:val="49"/>
        </w:numPr>
        <w:rPr>
          <w:rFonts w:ascii="Times" w:hAnsi="Times" w:cs="Times"/>
          <w:sz w:val="24"/>
          <w:szCs w:val="24"/>
        </w:rPr>
      </w:pPr>
      <w:r>
        <w:t xml:space="preserve">Array (a set of numbers or objects that follow a specific pattern) </w:t>
      </w:r>
    </w:p>
    <w:p w14:paraId="38844177" w14:textId="77777777" w:rsidR="00F309E5" w:rsidRDefault="00F309E5" w:rsidP="00860DDD">
      <w:pPr>
        <w:pStyle w:val="NoSpacing"/>
        <w:numPr>
          <w:ilvl w:val="0"/>
          <w:numId w:val="49"/>
        </w:numPr>
        <w:rPr>
          <w:rFonts w:ascii="Times" w:hAnsi="Times" w:cs="Times"/>
          <w:sz w:val="24"/>
          <w:szCs w:val="24"/>
        </w:rPr>
      </w:pPr>
      <w:r>
        <w:t xml:space="preserve">Commutative Property (e.g.,2×3=3×2) </w:t>
      </w:r>
    </w:p>
    <w:p w14:paraId="44D03E35" w14:textId="77777777" w:rsidR="00F309E5" w:rsidRDefault="00F309E5" w:rsidP="00860DDD">
      <w:pPr>
        <w:pStyle w:val="NoSpacing"/>
        <w:numPr>
          <w:ilvl w:val="0"/>
          <w:numId w:val="49"/>
        </w:numPr>
        <w:rPr>
          <w:rFonts w:ascii="Times" w:hAnsi="Times" w:cs="Times"/>
          <w:sz w:val="24"/>
          <w:szCs w:val="24"/>
        </w:rPr>
      </w:pPr>
      <w:r>
        <w:t xml:space="preserve">Distribute (with reference to the distributive property; e.g., in 12 × 3 = (10 × 3) + (2 × 3), the 3 is multiplier for each part of the decomposition) </w:t>
      </w:r>
    </w:p>
    <w:p w14:paraId="03EF5824" w14:textId="77777777" w:rsidR="00F309E5" w:rsidRDefault="00F309E5" w:rsidP="00860DDD">
      <w:pPr>
        <w:pStyle w:val="NoSpacing"/>
        <w:numPr>
          <w:ilvl w:val="0"/>
          <w:numId w:val="49"/>
        </w:numPr>
        <w:rPr>
          <w:rFonts w:ascii="Times" w:hAnsi="Times" w:cs="Times"/>
          <w:sz w:val="24"/>
          <w:szCs w:val="24"/>
        </w:rPr>
      </w:pPr>
      <w:r>
        <w:t xml:space="preserve">Divide, division (partitioning a total into equal groups to show how many equal groups add up to a specific number, e.g., 15 ÷ 5 = 3) </w:t>
      </w:r>
    </w:p>
    <w:p w14:paraId="10150B3D" w14:textId="77777777" w:rsidR="00F309E5" w:rsidRDefault="00F309E5" w:rsidP="00860DDD">
      <w:pPr>
        <w:pStyle w:val="NoSpacing"/>
        <w:numPr>
          <w:ilvl w:val="0"/>
          <w:numId w:val="49"/>
        </w:numPr>
        <w:rPr>
          <w:rFonts w:ascii="Times" w:hAnsi="Times" w:cs="Times"/>
          <w:sz w:val="24"/>
          <w:szCs w:val="24"/>
        </w:rPr>
      </w:pPr>
      <w:r>
        <w:t xml:space="preserve">Equal groups (with reference to multiplication and division; one factor is the number of objects in a group and the other is a multiplier that indicates the number of groups) </w:t>
      </w:r>
    </w:p>
    <w:p w14:paraId="125CD271" w14:textId="77777777" w:rsidR="00F309E5" w:rsidRDefault="00F309E5" w:rsidP="00860DDD">
      <w:pPr>
        <w:pStyle w:val="NoSpacing"/>
        <w:numPr>
          <w:ilvl w:val="0"/>
          <w:numId w:val="49"/>
        </w:numPr>
      </w:pPr>
      <w:r>
        <w:t xml:space="preserve">Equation (a statement that two expressions are equal, e.g., 3 × 4 = 12) </w:t>
      </w:r>
    </w:p>
    <w:p w14:paraId="0E020422" w14:textId="77777777" w:rsidR="00F309E5" w:rsidRDefault="00F309E5" w:rsidP="00860DDD">
      <w:pPr>
        <w:pStyle w:val="NoSpacing"/>
        <w:numPr>
          <w:ilvl w:val="0"/>
          <w:numId w:val="49"/>
        </w:numPr>
      </w:pPr>
      <w:r>
        <w:t xml:space="preserve">Factors (numbers that are multiplied to obtain a product) </w:t>
      </w:r>
    </w:p>
    <w:p w14:paraId="7E653FF9" w14:textId="77777777" w:rsidR="00F309E5" w:rsidRDefault="00F309E5" w:rsidP="00860DDD">
      <w:pPr>
        <w:pStyle w:val="NoSpacing"/>
        <w:numPr>
          <w:ilvl w:val="0"/>
          <w:numId w:val="49"/>
        </w:numPr>
      </w:pPr>
      <w:r>
        <w:t xml:space="preserve">Multiply, multiplication (an operation showing how many times a number is added to itself, e.g., 5 × 3 = 15) </w:t>
      </w:r>
    </w:p>
    <w:p w14:paraId="0D54396F" w14:textId="77777777" w:rsidR="00F309E5" w:rsidRDefault="00F309E5" w:rsidP="00860DDD">
      <w:pPr>
        <w:pStyle w:val="NoSpacing"/>
        <w:numPr>
          <w:ilvl w:val="0"/>
          <w:numId w:val="49"/>
        </w:numPr>
      </w:pPr>
      <w:r>
        <w:t xml:space="preserve">Number bond (model used to show part–part–whole relationships) </w:t>
      </w:r>
    </w:p>
    <w:p w14:paraId="732C021B" w14:textId="77777777" w:rsidR="00F309E5" w:rsidRDefault="00F309E5" w:rsidP="00860DDD">
      <w:pPr>
        <w:pStyle w:val="NoSpacing"/>
        <w:numPr>
          <w:ilvl w:val="0"/>
          <w:numId w:val="49"/>
        </w:numPr>
      </w:pPr>
      <w:r>
        <w:t xml:space="preserve">Ones, twos, threes, etc. (units of one, two, or three) </w:t>
      </w:r>
    </w:p>
    <w:p w14:paraId="7A59BB25" w14:textId="77777777" w:rsidR="00F309E5" w:rsidRDefault="00F309E5" w:rsidP="00860DDD">
      <w:pPr>
        <w:pStyle w:val="NoSpacing"/>
        <w:numPr>
          <w:ilvl w:val="0"/>
          <w:numId w:val="49"/>
        </w:numPr>
      </w:pPr>
      <w:r>
        <w:t xml:space="preserve">Parentheses (the symbols ( ) used around a fact or numbers within an equation) </w:t>
      </w:r>
    </w:p>
    <w:p w14:paraId="5F6D65AA" w14:textId="77777777" w:rsidR="00F309E5" w:rsidRDefault="00F309E5" w:rsidP="00860DDD">
      <w:pPr>
        <w:pStyle w:val="NoSpacing"/>
        <w:numPr>
          <w:ilvl w:val="0"/>
          <w:numId w:val="49"/>
        </w:numPr>
      </w:pPr>
      <w:r>
        <w:t xml:space="preserve">Quotient (the answer when one number is divided by another) </w:t>
      </w:r>
    </w:p>
    <w:p w14:paraId="02E201E7" w14:textId="77777777" w:rsidR="00F309E5" w:rsidRDefault="00F309E5" w:rsidP="00860DDD">
      <w:pPr>
        <w:pStyle w:val="NoSpacing"/>
        <w:numPr>
          <w:ilvl w:val="0"/>
          <w:numId w:val="49"/>
        </w:numPr>
      </w:pPr>
      <w:r>
        <w:t xml:space="preserve">Row, column (in reference to rectangular arrays) </w:t>
      </w:r>
    </w:p>
    <w:p w14:paraId="336FB7E9" w14:textId="77777777" w:rsidR="00F309E5" w:rsidRDefault="00F309E5" w:rsidP="00860DDD">
      <w:pPr>
        <w:pStyle w:val="NoSpacing"/>
        <w:numPr>
          <w:ilvl w:val="0"/>
          <w:numId w:val="49"/>
        </w:numPr>
      </w:pPr>
      <w:r>
        <w:t xml:space="preserve">Tape diagram (a method for modeling problems) </w:t>
      </w:r>
    </w:p>
    <w:p w14:paraId="5FEF39F1" w14:textId="77777777" w:rsidR="00F309E5" w:rsidRDefault="00F309E5" w:rsidP="00860DDD">
      <w:pPr>
        <w:pStyle w:val="NoSpacing"/>
        <w:numPr>
          <w:ilvl w:val="0"/>
          <w:numId w:val="49"/>
        </w:numPr>
      </w:pPr>
      <w:r>
        <w:t xml:space="preserve">Unit (one segment of a partitioned tape diagram) </w:t>
      </w:r>
    </w:p>
    <w:p w14:paraId="778EAA4A" w14:textId="77777777" w:rsidR="00F309E5" w:rsidRDefault="00F309E5" w:rsidP="00860DDD">
      <w:pPr>
        <w:pStyle w:val="NoSpacing"/>
        <w:numPr>
          <w:ilvl w:val="0"/>
          <w:numId w:val="49"/>
        </w:numPr>
      </w:pPr>
      <w:r>
        <w:t xml:space="preserve">Unknown (the “missing” factor or quantity in multiplication or division) </w:t>
      </w:r>
    </w:p>
    <w:p w14:paraId="3727CD9F" w14:textId="77777777" w:rsidR="00F309E5" w:rsidRDefault="00F309E5" w:rsidP="00860DDD">
      <w:pPr>
        <w:pStyle w:val="NoSpacing"/>
        <w:numPr>
          <w:ilvl w:val="0"/>
          <w:numId w:val="49"/>
        </w:numPr>
        <w:rPr>
          <w:rFonts w:ascii="Times" w:hAnsi="Times" w:cs="Times"/>
          <w:sz w:val="24"/>
          <w:szCs w:val="24"/>
        </w:rPr>
      </w:pPr>
      <w:r>
        <w:t xml:space="preserve">Value (how much) </w:t>
      </w:r>
    </w:p>
    <w:p w14:paraId="0D08269B" w14:textId="77777777" w:rsidR="00F309E5" w:rsidRDefault="00F309E5" w:rsidP="00F309E5">
      <w:pPr>
        <w:pStyle w:val="NoSpacing"/>
      </w:pPr>
    </w:p>
    <w:p w14:paraId="1BC3C86D" w14:textId="77777777" w:rsidR="00F309E5" w:rsidRDefault="00F309E5" w:rsidP="00F309E5"/>
    <w:p w14:paraId="40ECC9A6" w14:textId="77777777" w:rsidR="00F309E5" w:rsidRDefault="00F309E5" w:rsidP="00F309E5">
      <w:pPr>
        <w:pStyle w:val="Heading2"/>
      </w:pPr>
      <w:r>
        <w:t xml:space="preserve">Check for Prior Knowledge:  </w:t>
      </w:r>
    </w:p>
    <w:p w14:paraId="5700CD27" w14:textId="77777777" w:rsidR="00F309E5" w:rsidRDefault="00F309E5" w:rsidP="00F309E5">
      <w:pPr>
        <w:pStyle w:val="NoSpacing"/>
      </w:pPr>
      <w:r>
        <w:t>Students should already be familiar with the following standards:</w:t>
      </w:r>
    </w:p>
    <w:p w14:paraId="54CB47EE" w14:textId="77777777" w:rsidR="00F309E5" w:rsidRDefault="00F309E5" w:rsidP="00860DDD">
      <w:pPr>
        <w:pStyle w:val="NoSpacing"/>
        <w:numPr>
          <w:ilvl w:val="0"/>
          <w:numId w:val="55"/>
        </w:numPr>
        <w:rPr>
          <w:rFonts w:ascii="Times" w:hAnsi="Times" w:cs="Times"/>
          <w:sz w:val="24"/>
          <w:szCs w:val="24"/>
        </w:rPr>
      </w:pPr>
      <w:r>
        <w:rPr>
          <w:rFonts w:ascii="Times" w:hAnsi="Times" w:cs="Times"/>
          <w:color w:val="6A0037"/>
        </w:rPr>
        <w:t>3.OA.3 Determine</w:t>
      </w:r>
      <w:r>
        <w:t xml:space="preserve"> whether a group of objects (up to 20) has an odd or even number of members, e.g., by pairing objects or counting them by 2s; write an equation to express an even number as a sum of two equal addends. </w:t>
      </w:r>
    </w:p>
    <w:p w14:paraId="15934B7B" w14:textId="77777777" w:rsidR="00F309E5" w:rsidRDefault="00F309E5" w:rsidP="00860DDD">
      <w:pPr>
        <w:pStyle w:val="NoSpacing"/>
        <w:numPr>
          <w:ilvl w:val="0"/>
          <w:numId w:val="55"/>
        </w:numPr>
        <w:rPr>
          <w:rFonts w:ascii="Times" w:hAnsi="Times" w:cs="Times"/>
          <w:sz w:val="24"/>
          <w:szCs w:val="24"/>
        </w:rPr>
      </w:pPr>
      <w:r>
        <w:rPr>
          <w:rFonts w:ascii="Times" w:hAnsi="Times" w:cs="Times"/>
          <w:color w:val="6A0037"/>
        </w:rPr>
        <w:t>2.OA.4 Use</w:t>
      </w:r>
      <w:r>
        <w:t xml:space="preserve"> addition to find the total number of objects arranged in rectangular arrays with up to 5 rows and up to 5 columns; write an equation to express the total as a sum of equal addends. </w:t>
      </w:r>
    </w:p>
    <w:p w14:paraId="4EC3753D" w14:textId="77777777" w:rsidR="00F309E5" w:rsidRDefault="00F309E5" w:rsidP="00860DDD">
      <w:pPr>
        <w:pStyle w:val="NoSpacing"/>
        <w:numPr>
          <w:ilvl w:val="0"/>
          <w:numId w:val="55"/>
        </w:numPr>
        <w:rPr>
          <w:rFonts w:ascii="Times" w:hAnsi="Times" w:cs="Times"/>
          <w:sz w:val="24"/>
          <w:szCs w:val="24"/>
        </w:rPr>
      </w:pPr>
      <w:r>
        <w:rPr>
          <w:rFonts w:ascii="Times" w:hAnsi="Times" w:cs="Times"/>
          <w:color w:val="6A0037"/>
        </w:rPr>
        <w:t xml:space="preserve">2.NBT.2 </w:t>
      </w:r>
      <w:r>
        <w:t>Count within 1000; skip-count by 5s, 10s, and 100s.</w:t>
      </w:r>
    </w:p>
    <w:p w14:paraId="3B7590E8" w14:textId="77777777" w:rsidR="00F309E5" w:rsidRDefault="00F309E5" w:rsidP="00860DDD">
      <w:pPr>
        <w:pStyle w:val="NoSpacing"/>
        <w:numPr>
          <w:ilvl w:val="0"/>
          <w:numId w:val="55"/>
        </w:numPr>
        <w:rPr>
          <w:rFonts w:ascii="Times" w:hAnsi="Times" w:cs="Times"/>
          <w:sz w:val="24"/>
          <w:szCs w:val="24"/>
        </w:rPr>
      </w:pPr>
      <w:r>
        <w:rPr>
          <w:rFonts w:ascii="Times" w:hAnsi="Times" w:cs="Times"/>
          <w:color w:val="6A0037"/>
        </w:rPr>
        <w:t>3.OA.1 Interpret</w:t>
      </w:r>
      <w:r>
        <w:t xml:space="preserve"> products of whole numbers, e.g., interpret 5 × 7 as the total number of objects in 5 groups of 7 objects each. </w:t>
      </w:r>
      <w:r>
        <w:rPr>
          <w:rFonts w:ascii="Times" w:hAnsi="Times" w:cs="Times"/>
        </w:rPr>
        <w:t xml:space="preserve">For example, describe a context in which a total number of objects can be expressed as 5 × 7. </w:t>
      </w:r>
    </w:p>
    <w:p w14:paraId="2844F5C4" w14:textId="77777777" w:rsidR="00F309E5" w:rsidRDefault="00F309E5" w:rsidP="00860DDD">
      <w:pPr>
        <w:pStyle w:val="NoSpacing"/>
        <w:numPr>
          <w:ilvl w:val="0"/>
          <w:numId w:val="55"/>
        </w:numPr>
        <w:rPr>
          <w:rFonts w:ascii="Times" w:hAnsi="Times" w:cs="Times"/>
          <w:sz w:val="24"/>
          <w:szCs w:val="24"/>
        </w:rPr>
      </w:pPr>
      <w:r>
        <w:rPr>
          <w:rFonts w:ascii="Times" w:hAnsi="Times" w:cs="Times"/>
          <w:color w:val="6A0037"/>
        </w:rPr>
        <w:t>3.OA.2 Interpret</w:t>
      </w:r>
      <w:r>
        <w:t xml:space="preserve"> whole-number quotients of whole numbers, e.g., interpret 56 ÷ 8 as the number of objects in each share when 56 objects are partitioned equally into 8 shares, or as a number of shares when 56 objects are partitioned into equal shares of 8 objects each. </w:t>
      </w:r>
      <w:r>
        <w:rPr>
          <w:rFonts w:ascii="Times" w:hAnsi="Times" w:cs="Times"/>
        </w:rPr>
        <w:t xml:space="preserve">For example, describe a context in which a number of shares or a number of groups can be expressed as 56 ÷8. </w:t>
      </w:r>
    </w:p>
    <w:p w14:paraId="78951FBD" w14:textId="77777777" w:rsidR="00F309E5" w:rsidRDefault="00F309E5" w:rsidP="00860DDD">
      <w:pPr>
        <w:pStyle w:val="NoSpacing"/>
        <w:numPr>
          <w:ilvl w:val="0"/>
          <w:numId w:val="55"/>
        </w:numPr>
        <w:rPr>
          <w:rFonts w:ascii="Times" w:hAnsi="Times" w:cs="Times"/>
          <w:sz w:val="24"/>
          <w:szCs w:val="24"/>
        </w:rPr>
      </w:pPr>
      <w:r>
        <w:rPr>
          <w:rFonts w:ascii="Times" w:hAnsi="Times" w:cs="Times"/>
          <w:color w:val="6A0037"/>
        </w:rPr>
        <w:t xml:space="preserve">3.OA.6 </w:t>
      </w:r>
      <w:r>
        <w:t xml:space="preserve">Understand division as an unknown-factor problem. </w:t>
      </w:r>
      <w:r>
        <w:rPr>
          <w:rFonts w:ascii="Times" w:hAnsi="Times" w:cs="Times"/>
        </w:rPr>
        <w:t>For example, find 32 ÷ 8 by finding the number that makes 32 when multiplied by 8.</w:t>
      </w:r>
    </w:p>
    <w:p w14:paraId="0BEF9711" w14:textId="77777777" w:rsidR="00F309E5" w:rsidRPr="00860DDD" w:rsidRDefault="00F309E5" w:rsidP="00F309E5">
      <w:pPr>
        <w:pStyle w:val="Heading2"/>
        <w:rPr>
          <w:color w:val="auto"/>
        </w:rPr>
      </w:pPr>
      <w:r>
        <w:t xml:space="preserve">Links: </w:t>
      </w:r>
    </w:p>
    <w:p w14:paraId="01830EF8" w14:textId="4745EBCF" w:rsidR="00F309E5" w:rsidRPr="00860DDD" w:rsidRDefault="00F309E5" w:rsidP="00860DDD">
      <w:pPr>
        <w:pStyle w:val="NoSpacing"/>
        <w:numPr>
          <w:ilvl w:val="0"/>
          <w:numId w:val="33"/>
        </w:numPr>
      </w:pPr>
      <w:r w:rsidRPr="00860DDD">
        <w:t xml:space="preserve">BrainPop Video on Multiplication: </w:t>
      </w:r>
      <w:hyperlink r:id="rId23" w:history="1">
        <w:r w:rsidR="00860DDD" w:rsidRPr="00535C0C">
          <w:rPr>
            <w:rStyle w:val="Hyperlink"/>
          </w:rPr>
          <w:t>http://www.brainpop.com/math/numbersandoperations/multiplication</w:t>
        </w:r>
      </w:hyperlink>
      <w:r w:rsidR="00860DDD">
        <w:t xml:space="preserve"> </w:t>
      </w:r>
    </w:p>
    <w:p w14:paraId="1BE1DE84" w14:textId="5BB3CABB" w:rsidR="00F309E5" w:rsidRPr="00860DDD" w:rsidRDefault="00F309E5" w:rsidP="00860DDD">
      <w:pPr>
        <w:pStyle w:val="NoSpacing"/>
        <w:numPr>
          <w:ilvl w:val="0"/>
          <w:numId w:val="33"/>
        </w:numPr>
      </w:pPr>
      <w:r w:rsidRPr="00860DDD">
        <w:t xml:space="preserve">BrainPop Video on Commutative Property: </w:t>
      </w:r>
      <w:hyperlink r:id="rId24" w:history="1">
        <w:r w:rsidR="00860DDD" w:rsidRPr="00535C0C">
          <w:rPr>
            <w:rStyle w:val="Hyperlink"/>
          </w:rPr>
          <w:t>http://www.brainpop.com/math/numbersandoperations/commutativeproperty/</w:t>
        </w:r>
      </w:hyperlink>
      <w:r w:rsidR="00860DDD">
        <w:t xml:space="preserve"> </w:t>
      </w:r>
    </w:p>
    <w:p w14:paraId="43223E0E" w14:textId="4035567B" w:rsidR="00F309E5" w:rsidRPr="00860DDD" w:rsidRDefault="00F309E5" w:rsidP="00860DDD">
      <w:pPr>
        <w:pStyle w:val="NoSpacing"/>
        <w:numPr>
          <w:ilvl w:val="0"/>
          <w:numId w:val="33"/>
        </w:numPr>
      </w:pPr>
      <w:r w:rsidRPr="00860DDD">
        <w:t xml:space="preserve">BrainPop Video on Distributive Property: </w:t>
      </w:r>
      <w:hyperlink r:id="rId25" w:history="1">
        <w:r w:rsidR="00860DDD" w:rsidRPr="00535C0C">
          <w:rPr>
            <w:rStyle w:val="Hyperlink"/>
          </w:rPr>
          <w:t>http://www.brainpop.com/math/numbersandoperations/distributiveproperty/</w:t>
        </w:r>
      </w:hyperlink>
      <w:r w:rsidR="00860DDD">
        <w:t xml:space="preserve"> </w:t>
      </w:r>
    </w:p>
    <w:p w14:paraId="13B364BC" w14:textId="460BB6F5" w:rsidR="00F309E5" w:rsidRPr="00860DDD" w:rsidRDefault="00F309E5" w:rsidP="00860DDD">
      <w:pPr>
        <w:pStyle w:val="NoSpacing"/>
        <w:numPr>
          <w:ilvl w:val="0"/>
          <w:numId w:val="33"/>
        </w:numPr>
      </w:pPr>
      <w:r w:rsidRPr="00860DDD">
        <w:t xml:space="preserve">BrainPop Jr. Videos on Multiplication: </w:t>
      </w:r>
      <w:hyperlink r:id="rId26" w:history="1">
        <w:r w:rsidR="00860DDD" w:rsidRPr="00535C0C">
          <w:rPr>
            <w:rStyle w:val="Hyperlink"/>
          </w:rPr>
          <w:t>http://www.brainpopjr.com/search/?keyword=multiplication</w:t>
        </w:r>
      </w:hyperlink>
      <w:r w:rsidR="00860DDD">
        <w:t xml:space="preserve"> </w:t>
      </w:r>
    </w:p>
    <w:p w14:paraId="642C4095" w14:textId="77777777" w:rsidR="00F309E5" w:rsidRPr="00860DDD" w:rsidRDefault="00F309E5" w:rsidP="00860DDD">
      <w:pPr>
        <w:pStyle w:val="NoSpacing"/>
        <w:numPr>
          <w:ilvl w:val="0"/>
          <w:numId w:val="33"/>
        </w:numPr>
      </w:pPr>
      <w:r w:rsidRPr="00860DDD">
        <w:t>LearnZillion.com to browse lessons by standard</w:t>
      </w:r>
    </w:p>
    <w:p w14:paraId="10B68E7D" w14:textId="77777777" w:rsidR="00F309E5" w:rsidRPr="00860DDD" w:rsidRDefault="00F309E5" w:rsidP="00860DDD">
      <w:pPr>
        <w:pStyle w:val="NoSpacing"/>
        <w:numPr>
          <w:ilvl w:val="0"/>
          <w:numId w:val="33"/>
        </w:numPr>
      </w:pPr>
      <w:r w:rsidRPr="00860DDD">
        <w:t>Zearn.com for ongoing online multiplication practice with tracking and assessment</w:t>
      </w:r>
    </w:p>
    <w:p w14:paraId="46851CA3" w14:textId="77777777" w:rsidR="00F309E5" w:rsidRPr="00860DDD" w:rsidRDefault="00F309E5" w:rsidP="00F309E5">
      <w:pPr>
        <w:pStyle w:val="Heading2"/>
        <w:rPr>
          <w:color w:val="auto"/>
        </w:rPr>
      </w:pPr>
      <w:r w:rsidRPr="00860DDD">
        <w:rPr>
          <w:color w:val="auto"/>
        </w:rPr>
        <w:t xml:space="preserve">Relevant Suggested Student Project: </w:t>
      </w:r>
    </w:p>
    <w:p w14:paraId="7BA88123" w14:textId="77777777" w:rsidR="00F309E5" w:rsidRPr="00860DDD" w:rsidRDefault="00F309E5" w:rsidP="00860DDD">
      <w:pPr>
        <w:pStyle w:val="NoSpacing"/>
        <w:numPr>
          <w:ilvl w:val="0"/>
          <w:numId w:val="34"/>
        </w:numPr>
      </w:pPr>
      <w:r w:rsidRPr="00860DDD">
        <w:rPr>
          <w:b/>
        </w:rPr>
        <w:t>Everyday Arrays</w:t>
      </w:r>
      <w:r w:rsidRPr="00860DDD">
        <w:t xml:space="preserve">: Students identify arrays in their environment (school, home, store, etc.), Describe them using multiplication, groups of, repeated addition. Students then find creative ways to display them. </w:t>
      </w:r>
    </w:p>
    <w:p w14:paraId="0A6F1973" w14:textId="77777777" w:rsidR="00F309E5" w:rsidRPr="00860DDD" w:rsidRDefault="00F309E5" w:rsidP="00860DDD">
      <w:pPr>
        <w:pStyle w:val="NoSpacing"/>
        <w:numPr>
          <w:ilvl w:val="0"/>
          <w:numId w:val="34"/>
        </w:numPr>
        <w:rPr>
          <w:rFonts w:ascii="Times" w:hAnsi="Times" w:cs="Times"/>
          <w:sz w:val="24"/>
          <w:szCs w:val="24"/>
        </w:rPr>
      </w:pPr>
      <w:r w:rsidRPr="00860DDD">
        <w:rPr>
          <w:b/>
        </w:rPr>
        <w:t>Math Tic-Tac-Toe</w:t>
      </w:r>
      <w:r w:rsidRPr="00860DDD">
        <w:t>: Complete 3 activities in a vertical, horizontal, or diagonal line. You may complete more than 3 activities if you wish.</w:t>
      </w:r>
      <w:r w:rsidRPr="00860DDD">
        <w:rPr>
          <w:rFonts w:ascii="Times" w:hAnsi="Times" w:cs="Times"/>
          <w:sz w:val="24"/>
          <w:szCs w:val="24"/>
        </w:rPr>
        <w:t xml:space="preserve"> A</w:t>
      </w:r>
      <w:r w:rsidRPr="00860DDD">
        <w:t>ctivities include creating a study guide, poster, game design, multimedia presentation, real world application, poetry etc.</w:t>
      </w:r>
    </w:p>
    <w:p w14:paraId="632FFC75" w14:textId="77777777" w:rsidR="00F309E5" w:rsidRPr="00860DDD" w:rsidRDefault="00F309E5" w:rsidP="00860DDD">
      <w:pPr>
        <w:pStyle w:val="NoSpacing"/>
        <w:numPr>
          <w:ilvl w:val="0"/>
          <w:numId w:val="34"/>
        </w:numPr>
      </w:pPr>
      <w:r w:rsidRPr="00860DDD">
        <w:rPr>
          <w:b/>
        </w:rPr>
        <w:t>Create a Math Storybook</w:t>
      </w:r>
      <w:r w:rsidRPr="00860DDD">
        <w:t>: In this project you can choose to create a math story book for our class library or a math story book to donate to a class library for another grade level.</w:t>
      </w:r>
    </w:p>
    <w:p w14:paraId="42F510BC" w14:textId="77777777" w:rsidR="00F309E5" w:rsidRDefault="00F309E5" w:rsidP="00F309E5">
      <w:pPr>
        <w:pStyle w:val="Heading2"/>
        <w:rPr>
          <w:sz w:val="44"/>
          <w:szCs w:val="44"/>
        </w:rPr>
      </w:pPr>
      <w:r>
        <w:rPr>
          <w:rFonts w:ascii="Times" w:hAnsi="Times" w:cs="Times"/>
          <w:color w:val="FF0000"/>
          <w:sz w:val="24"/>
          <w:szCs w:val="24"/>
        </w:rPr>
        <w:br w:type="column"/>
      </w:r>
      <w:r w:rsidRPr="000632F6">
        <w:rPr>
          <w:sz w:val="44"/>
          <w:szCs w:val="44"/>
        </w:rPr>
        <w:t>Third</w:t>
      </w:r>
      <w:r>
        <w:rPr>
          <w:sz w:val="44"/>
          <w:szCs w:val="44"/>
        </w:rPr>
        <w:t xml:space="preserve"> Grade Math Unit 4</w:t>
      </w:r>
      <w:r w:rsidRPr="000632F6">
        <w:rPr>
          <w:sz w:val="44"/>
          <w:szCs w:val="44"/>
        </w:rPr>
        <w:t>:</w:t>
      </w:r>
    </w:p>
    <w:p w14:paraId="4E8FDC48" w14:textId="77777777" w:rsidR="00F309E5" w:rsidRPr="009A2B45" w:rsidRDefault="00F309E5" w:rsidP="00F309E5">
      <w:pPr>
        <w:pStyle w:val="Heading2"/>
        <w:rPr>
          <w:sz w:val="44"/>
          <w:szCs w:val="44"/>
        </w:rPr>
      </w:pPr>
      <w:r w:rsidRPr="009A2B45">
        <w:rPr>
          <w:sz w:val="44"/>
          <w:szCs w:val="44"/>
        </w:rPr>
        <w:t>Multiplications and Area</w:t>
      </w:r>
    </w:p>
    <w:p w14:paraId="000283C9" w14:textId="77777777" w:rsidR="00F309E5" w:rsidRPr="00BA190F" w:rsidRDefault="00F309E5" w:rsidP="00F309E5"/>
    <w:p w14:paraId="7B867063" w14:textId="77777777" w:rsidR="00F309E5" w:rsidRPr="00B74451" w:rsidRDefault="00F309E5" w:rsidP="00F309E5">
      <w:pPr>
        <w:pStyle w:val="Heading2"/>
      </w:pPr>
      <w:r w:rsidRPr="00B74451">
        <w:t>Focus Grade Level Standards</w:t>
      </w:r>
    </w:p>
    <w:p w14:paraId="6F9272E9" w14:textId="77777777" w:rsidR="00F309E5" w:rsidRPr="009A2B45" w:rsidRDefault="00F309E5" w:rsidP="00F309E5">
      <w:pPr>
        <w:pStyle w:val="NoSpacing"/>
        <w:rPr>
          <w:rFonts w:ascii="Times" w:hAnsi="Times" w:cs="Times"/>
          <w:b/>
          <w:sz w:val="24"/>
          <w:szCs w:val="24"/>
        </w:rPr>
      </w:pPr>
      <w:r w:rsidRPr="009A2B45">
        <w:rPr>
          <w:b/>
        </w:rPr>
        <w:t>Geometric Measurement: understand concepts of area and relate area to multiplication and to addition.</w:t>
      </w:r>
    </w:p>
    <w:p w14:paraId="604F4077" w14:textId="77777777" w:rsidR="00F309E5" w:rsidRDefault="00F309E5" w:rsidP="00860DDD">
      <w:pPr>
        <w:pStyle w:val="NoSpacing"/>
        <w:numPr>
          <w:ilvl w:val="0"/>
          <w:numId w:val="74"/>
        </w:numPr>
        <w:rPr>
          <w:rFonts w:ascii="Times" w:hAnsi="Times" w:cs="Times"/>
          <w:sz w:val="24"/>
          <w:szCs w:val="24"/>
        </w:rPr>
      </w:pPr>
      <w:r>
        <w:rPr>
          <w:color w:val="6A0037"/>
        </w:rPr>
        <w:t>3.MD.5  </w:t>
      </w:r>
      <w:r>
        <w:t xml:space="preserve">Recognize area as an attribute of plane figures and understand concepts of area measurement: </w:t>
      </w:r>
    </w:p>
    <w:p w14:paraId="5B68FDC1" w14:textId="678CD022" w:rsidR="00F309E5" w:rsidRPr="009A2B45" w:rsidRDefault="00F309E5" w:rsidP="00860DDD">
      <w:pPr>
        <w:pStyle w:val="NoSpacing"/>
        <w:numPr>
          <w:ilvl w:val="0"/>
          <w:numId w:val="104"/>
        </w:numPr>
        <w:rPr>
          <w:rFonts w:ascii="Times" w:hAnsi="Times" w:cs="Times"/>
          <w:sz w:val="24"/>
          <w:szCs w:val="24"/>
        </w:rPr>
      </w:pPr>
      <w:r>
        <w:t>A square with side length 1 unit, called “a unit square,” is said to have “one</w:t>
      </w:r>
      <w:r w:rsidR="00860DDD">
        <w:t xml:space="preserve"> square unit” of area, and can </w:t>
      </w:r>
      <w:r>
        <w:t xml:space="preserve">be used to measure area. </w:t>
      </w:r>
    </w:p>
    <w:p w14:paraId="65DBBDDC" w14:textId="14F446A8" w:rsidR="00F309E5" w:rsidRDefault="00F309E5" w:rsidP="00860DDD">
      <w:pPr>
        <w:pStyle w:val="NoSpacing"/>
        <w:numPr>
          <w:ilvl w:val="0"/>
          <w:numId w:val="104"/>
        </w:numPr>
      </w:pPr>
      <w:r>
        <w:t xml:space="preserve">A plane figure which can be covered without gaps or overlaps by </w:t>
      </w:r>
      <w:r>
        <w:rPr>
          <w:i/>
          <w:iCs/>
        </w:rPr>
        <w:t xml:space="preserve">n </w:t>
      </w:r>
      <w:r>
        <w:t>unit squar</w:t>
      </w:r>
      <w:r w:rsidR="00860DDD">
        <w:t xml:space="preserve">es is said to have an area of </w:t>
      </w:r>
      <w:r>
        <w:rPr>
          <w:i/>
          <w:iCs/>
        </w:rPr>
        <w:t xml:space="preserve">n </w:t>
      </w:r>
      <w:r>
        <w:t xml:space="preserve">square units. </w:t>
      </w:r>
    </w:p>
    <w:p w14:paraId="3A0F9E94" w14:textId="1F6A4292" w:rsidR="00F309E5" w:rsidRDefault="00F309E5" w:rsidP="00860DDD">
      <w:pPr>
        <w:pStyle w:val="NoSpacing"/>
        <w:numPr>
          <w:ilvl w:val="0"/>
          <w:numId w:val="75"/>
        </w:numPr>
        <w:rPr>
          <w:rFonts w:ascii="Times" w:hAnsi="Times" w:cs="Times"/>
          <w:sz w:val="24"/>
          <w:szCs w:val="24"/>
        </w:rPr>
      </w:pPr>
      <w:r>
        <w:rPr>
          <w:color w:val="6A0037"/>
        </w:rPr>
        <w:t>3.MD.6  </w:t>
      </w:r>
      <w:r>
        <w:t>Measure areas by counting unit squares (square cm, square m, square in, sq</w:t>
      </w:r>
      <w:r w:rsidR="00860DDD">
        <w:t>uare ft, and improvised units.</w:t>
      </w:r>
    </w:p>
    <w:p w14:paraId="04435EB3" w14:textId="77777777" w:rsidR="00F309E5" w:rsidRDefault="00F309E5" w:rsidP="00860DDD">
      <w:pPr>
        <w:pStyle w:val="NoSpacing"/>
        <w:numPr>
          <w:ilvl w:val="0"/>
          <w:numId w:val="75"/>
        </w:numPr>
        <w:rPr>
          <w:rFonts w:ascii="Times" w:hAnsi="Times" w:cs="Times"/>
          <w:sz w:val="24"/>
          <w:szCs w:val="24"/>
        </w:rPr>
      </w:pPr>
      <w:r>
        <w:rPr>
          <w:color w:val="6A0037"/>
        </w:rPr>
        <w:t>3.MD.7  </w:t>
      </w:r>
      <w:r>
        <w:t xml:space="preserve">Relate area to the operations of multiplication and addition. </w:t>
      </w:r>
    </w:p>
    <w:p w14:paraId="56579958" w14:textId="77777777" w:rsidR="00860DDD" w:rsidRDefault="00F309E5" w:rsidP="00860DDD">
      <w:pPr>
        <w:pStyle w:val="NoSpacing"/>
        <w:numPr>
          <w:ilvl w:val="0"/>
          <w:numId w:val="106"/>
        </w:numPr>
      </w:pPr>
      <w:r>
        <w:t>Find the area of a rectangle with whole-number side lengths by tiling it, an</w:t>
      </w:r>
      <w:r w:rsidR="00860DDD">
        <w:t xml:space="preserve">d show that  the area is the </w:t>
      </w:r>
      <w:r>
        <w:t xml:space="preserve">same as would be found by multiplying the side lengths. </w:t>
      </w:r>
    </w:p>
    <w:p w14:paraId="0D436D3C" w14:textId="77777777" w:rsidR="00860DDD" w:rsidRDefault="00F309E5" w:rsidP="00F309E5">
      <w:pPr>
        <w:pStyle w:val="NoSpacing"/>
        <w:numPr>
          <w:ilvl w:val="0"/>
          <w:numId w:val="106"/>
        </w:numPr>
      </w:pPr>
      <w:r>
        <w:t>Multiply side lengths to find areas of rectangles with whole-number si</w:t>
      </w:r>
      <w:r w:rsidR="00860DDD">
        <w:t xml:space="preserve">de lengths in the context of </w:t>
      </w:r>
      <w:r>
        <w:t>solving real world and mathematical problems, and represent whole-nu</w:t>
      </w:r>
      <w:r w:rsidR="00860DDD">
        <w:t xml:space="preserve">mber products as rectangular </w:t>
      </w:r>
      <w:r>
        <w:t>areas in mathematical reasoning.  </w:t>
      </w:r>
    </w:p>
    <w:p w14:paraId="50F0D8BE" w14:textId="77777777" w:rsidR="00860DDD" w:rsidRDefault="00F309E5" w:rsidP="00F309E5">
      <w:pPr>
        <w:pStyle w:val="NoSpacing"/>
        <w:numPr>
          <w:ilvl w:val="0"/>
          <w:numId w:val="106"/>
        </w:numPr>
      </w:pPr>
      <w:r>
        <w:t xml:space="preserve">Use tiling to show in a concrete case that the area of a rectangle with whole-number side lengths </w:t>
      </w:r>
      <w:r w:rsidRPr="00860DDD">
        <w:rPr>
          <w:i/>
          <w:iCs/>
        </w:rPr>
        <w:t xml:space="preserve">a </w:t>
      </w:r>
      <w:r w:rsidR="00860DDD">
        <w:t xml:space="preserve">and </w:t>
      </w:r>
      <w:r w:rsidRPr="00860DDD">
        <w:rPr>
          <w:i/>
          <w:iCs/>
        </w:rPr>
        <w:t xml:space="preserve">b + c </w:t>
      </w:r>
      <w:r>
        <w:t xml:space="preserve">is the sum of </w:t>
      </w:r>
      <w:r w:rsidRPr="00860DDD">
        <w:rPr>
          <w:i/>
          <w:iCs/>
        </w:rPr>
        <w:t xml:space="preserve">a × b </w:t>
      </w:r>
      <w:r>
        <w:t xml:space="preserve">and </w:t>
      </w:r>
      <w:r w:rsidRPr="00860DDD">
        <w:rPr>
          <w:i/>
          <w:iCs/>
        </w:rPr>
        <w:t>a × c</w:t>
      </w:r>
      <w:r>
        <w:t>. Use area models to represent t</w:t>
      </w:r>
      <w:r w:rsidR="00860DDD">
        <w:t xml:space="preserve">he distributive property in </w:t>
      </w:r>
      <w:r>
        <w:t>mathematical reasoning.</w:t>
      </w:r>
    </w:p>
    <w:p w14:paraId="1E52BCD0" w14:textId="43C5CBAA" w:rsidR="00F309E5" w:rsidRPr="00860DDD" w:rsidRDefault="00F309E5" w:rsidP="00F309E5">
      <w:pPr>
        <w:pStyle w:val="NoSpacing"/>
        <w:numPr>
          <w:ilvl w:val="0"/>
          <w:numId w:val="106"/>
        </w:numPr>
      </w:pPr>
      <w:r>
        <w:t>Recognize area as additive. Find the areas of rectilinear figures b</w:t>
      </w:r>
      <w:r w:rsidR="00860DDD">
        <w:t>y decomposing them into non-</w:t>
      </w:r>
      <w:r>
        <w:t>overlapping rectangles and adding the areas of the non-overlapping parts</w:t>
      </w:r>
      <w:r w:rsidR="00860DDD">
        <w:t xml:space="preserve">, applying this technique to </w:t>
      </w:r>
      <w:r>
        <w:t>solve real world problems.</w:t>
      </w:r>
    </w:p>
    <w:p w14:paraId="67223F1E" w14:textId="77777777" w:rsidR="00F309E5" w:rsidRDefault="00F309E5" w:rsidP="00F309E5">
      <w:pPr>
        <w:widowControl w:val="0"/>
        <w:autoSpaceDE w:val="0"/>
        <w:autoSpaceDN w:val="0"/>
        <w:adjustRightInd w:val="0"/>
        <w:spacing w:after="240" w:line="240" w:lineRule="auto"/>
        <w:rPr>
          <w:rFonts w:ascii="Times" w:hAnsi="Times" w:cs="Times"/>
          <w:sz w:val="24"/>
          <w:szCs w:val="24"/>
        </w:rPr>
      </w:pPr>
    </w:p>
    <w:p w14:paraId="27DC4DA6" w14:textId="77777777" w:rsidR="00F309E5" w:rsidRDefault="00F309E5" w:rsidP="00F309E5">
      <w:pPr>
        <w:widowControl w:val="0"/>
        <w:autoSpaceDE w:val="0"/>
        <w:autoSpaceDN w:val="0"/>
        <w:adjustRightInd w:val="0"/>
        <w:spacing w:after="240" w:line="240" w:lineRule="auto"/>
        <w:rPr>
          <w:rFonts w:ascii="Times" w:hAnsi="Times" w:cs="Times"/>
          <w:sz w:val="24"/>
          <w:szCs w:val="24"/>
        </w:rPr>
      </w:pPr>
    </w:p>
    <w:p w14:paraId="499B946C" w14:textId="77777777" w:rsidR="00F309E5" w:rsidRPr="0017238E" w:rsidRDefault="00F309E5" w:rsidP="00F309E5">
      <w:pPr>
        <w:pStyle w:val="Heading2"/>
      </w:pPr>
      <w:r>
        <w:t>Pacing Guide</w:t>
      </w:r>
    </w:p>
    <w:tbl>
      <w:tblPr>
        <w:tblStyle w:val="TableGrid"/>
        <w:tblW w:w="11016" w:type="dxa"/>
        <w:jc w:val="center"/>
        <w:tblLayout w:type="fixed"/>
        <w:tblLook w:val="04A0" w:firstRow="1" w:lastRow="0" w:firstColumn="1" w:lastColumn="0" w:noHBand="0" w:noVBand="1"/>
      </w:tblPr>
      <w:tblGrid>
        <w:gridCol w:w="1112"/>
        <w:gridCol w:w="7726"/>
        <w:gridCol w:w="1513"/>
        <w:gridCol w:w="665"/>
      </w:tblGrid>
      <w:tr w:rsidR="00F309E5" w14:paraId="7CB53C81" w14:textId="77777777" w:rsidTr="00F309E5">
        <w:trPr>
          <w:trHeight w:val="263"/>
          <w:jc w:val="center"/>
        </w:trPr>
        <w:tc>
          <w:tcPr>
            <w:tcW w:w="1112" w:type="dxa"/>
          </w:tcPr>
          <w:p w14:paraId="7099D922" w14:textId="77777777" w:rsidR="00F309E5" w:rsidRDefault="00F309E5" w:rsidP="00F309E5">
            <w:r>
              <w:t>Standards</w:t>
            </w:r>
          </w:p>
        </w:tc>
        <w:tc>
          <w:tcPr>
            <w:tcW w:w="7726" w:type="dxa"/>
          </w:tcPr>
          <w:p w14:paraId="592BEEC0" w14:textId="77777777" w:rsidR="00F309E5" w:rsidRDefault="00F309E5" w:rsidP="00F309E5">
            <w:r>
              <w:t>Topics and Objective</w:t>
            </w:r>
          </w:p>
        </w:tc>
        <w:tc>
          <w:tcPr>
            <w:tcW w:w="1513" w:type="dxa"/>
            <w:vAlign w:val="center"/>
          </w:tcPr>
          <w:p w14:paraId="05733044" w14:textId="77777777" w:rsidR="00F309E5" w:rsidRDefault="00F309E5" w:rsidP="00F309E5">
            <w:pPr>
              <w:jc w:val="center"/>
            </w:pPr>
            <w:r>
              <w:t>Math In Focus</w:t>
            </w:r>
          </w:p>
        </w:tc>
        <w:tc>
          <w:tcPr>
            <w:tcW w:w="665" w:type="dxa"/>
          </w:tcPr>
          <w:p w14:paraId="2F0F657D" w14:textId="77777777" w:rsidR="00F309E5" w:rsidRDefault="00F309E5" w:rsidP="00F309E5">
            <w:r>
              <w:t>Days</w:t>
            </w:r>
          </w:p>
        </w:tc>
      </w:tr>
      <w:tr w:rsidR="00F309E5" w:rsidRPr="0075593A" w14:paraId="557CEF6E" w14:textId="77777777" w:rsidTr="00F309E5">
        <w:trPr>
          <w:trHeight w:val="1350"/>
          <w:jc w:val="center"/>
        </w:trPr>
        <w:tc>
          <w:tcPr>
            <w:tcW w:w="1112" w:type="dxa"/>
          </w:tcPr>
          <w:p w14:paraId="4FDF27BC" w14:textId="77777777" w:rsidR="00F309E5" w:rsidRPr="0075593A" w:rsidRDefault="00F309E5" w:rsidP="00F309E5">
            <w:pPr>
              <w:pStyle w:val="NoSpacing"/>
              <w:rPr>
                <w:sz w:val="24"/>
                <w:szCs w:val="24"/>
              </w:rPr>
            </w:pPr>
            <w:r w:rsidRPr="0075593A">
              <w:t>3.MD.5</w:t>
            </w:r>
          </w:p>
          <w:p w14:paraId="3F042F57" w14:textId="77777777" w:rsidR="00F309E5" w:rsidRPr="0075593A" w:rsidRDefault="00F309E5" w:rsidP="00F309E5">
            <w:pPr>
              <w:pStyle w:val="NoSpacing"/>
              <w:rPr>
                <w:sz w:val="24"/>
                <w:szCs w:val="24"/>
              </w:rPr>
            </w:pPr>
            <w:r w:rsidRPr="0075593A">
              <w:rPr>
                <w:rFonts w:ascii="Calibri" w:hAnsi="Calibri" w:cs="Calibri"/>
              </w:rPr>
              <w:t>3.MD.6 3.MD.7</w:t>
            </w:r>
          </w:p>
          <w:p w14:paraId="1E98E07E" w14:textId="77777777" w:rsidR="00F309E5" w:rsidRPr="0075593A" w:rsidRDefault="00F309E5" w:rsidP="00F309E5">
            <w:pPr>
              <w:pStyle w:val="NoSpacing"/>
              <w:rPr>
                <w:sz w:val="24"/>
                <w:szCs w:val="24"/>
              </w:rPr>
            </w:pPr>
          </w:p>
        </w:tc>
        <w:tc>
          <w:tcPr>
            <w:tcW w:w="7726" w:type="dxa"/>
          </w:tcPr>
          <w:p w14:paraId="69E90AFA" w14:textId="77777777" w:rsidR="00F309E5" w:rsidRPr="0075593A" w:rsidRDefault="00F309E5" w:rsidP="00F309E5">
            <w:pPr>
              <w:pStyle w:val="NoSpacing"/>
              <w:rPr>
                <w:b/>
                <w:sz w:val="24"/>
                <w:szCs w:val="24"/>
              </w:rPr>
            </w:pPr>
            <w:r w:rsidRPr="0075593A">
              <w:rPr>
                <w:b/>
              </w:rPr>
              <w:t>Foundations for Understanding Area</w:t>
            </w:r>
          </w:p>
          <w:p w14:paraId="2C57046B" w14:textId="77777777" w:rsidR="00F309E5" w:rsidRPr="0075593A" w:rsidRDefault="00F309E5" w:rsidP="00860DDD">
            <w:pPr>
              <w:pStyle w:val="NoSpacing"/>
              <w:numPr>
                <w:ilvl w:val="0"/>
                <w:numId w:val="56"/>
              </w:numPr>
              <w:rPr>
                <w:sz w:val="24"/>
                <w:szCs w:val="24"/>
              </w:rPr>
            </w:pPr>
            <w:r w:rsidRPr="0075593A">
              <w:rPr>
                <w:rFonts w:ascii="Calibri" w:hAnsi="Calibri" w:cs="Calibri"/>
              </w:rPr>
              <w:t>Understand area as an attribute of plane figures. Decompose and recompose shapes to compare areas.</w:t>
            </w:r>
          </w:p>
          <w:p w14:paraId="2151506B" w14:textId="77777777" w:rsidR="00F309E5" w:rsidRPr="0075593A" w:rsidRDefault="00F309E5" w:rsidP="00860DDD">
            <w:pPr>
              <w:pStyle w:val="NoSpacing"/>
              <w:numPr>
                <w:ilvl w:val="0"/>
                <w:numId w:val="56"/>
              </w:numPr>
              <w:rPr>
                <w:sz w:val="24"/>
                <w:szCs w:val="24"/>
              </w:rPr>
            </w:pPr>
            <w:r w:rsidRPr="0075593A">
              <w:rPr>
                <w:rFonts w:ascii="Calibri" w:hAnsi="Calibri" w:cs="Calibri"/>
              </w:rPr>
              <w:t>Model tiling with centimeter and inch unit squares as a strategy to measure area.</w:t>
            </w:r>
          </w:p>
          <w:p w14:paraId="4786E0A7" w14:textId="77777777" w:rsidR="00F309E5" w:rsidRPr="0075593A" w:rsidRDefault="00F309E5" w:rsidP="00860DDD">
            <w:pPr>
              <w:pStyle w:val="NoSpacing"/>
              <w:numPr>
                <w:ilvl w:val="0"/>
                <w:numId w:val="56"/>
              </w:numPr>
              <w:rPr>
                <w:sz w:val="24"/>
                <w:szCs w:val="24"/>
              </w:rPr>
            </w:pPr>
            <w:r w:rsidRPr="0075593A">
              <w:rPr>
                <w:rFonts w:ascii="Calibri" w:hAnsi="Calibri" w:cs="Calibri"/>
              </w:rPr>
              <w:t>Relate side lengths with the number of tiles on a side.</w:t>
            </w:r>
          </w:p>
          <w:p w14:paraId="1C6540F6" w14:textId="77777777" w:rsidR="00F309E5" w:rsidRPr="0075593A" w:rsidRDefault="00F309E5" w:rsidP="00F309E5">
            <w:pPr>
              <w:pStyle w:val="NoSpacing"/>
              <w:rPr>
                <w:sz w:val="24"/>
                <w:szCs w:val="24"/>
              </w:rPr>
            </w:pPr>
          </w:p>
        </w:tc>
        <w:tc>
          <w:tcPr>
            <w:tcW w:w="1513" w:type="dxa"/>
            <w:vAlign w:val="center"/>
          </w:tcPr>
          <w:p w14:paraId="7379CC1F" w14:textId="77777777" w:rsidR="00F309E5" w:rsidRPr="0075593A" w:rsidRDefault="00F309E5" w:rsidP="00F309E5">
            <w:pPr>
              <w:pStyle w:val="NoSpacing"/>
            </w:pPr>
          </w:p>
        </w:tc>
        <w:tc>
          <w:tcPr>
            <w:tcW w:w="665" w:type="dxa"/>
            <w:vAlign w:val="center"/>
          </w:tcPr>
          <w:p w14:paraId="2298A84A" w14:textId="77777777" w:rsidR="00F309E5" w:rsidRPr="0075593A" w:rsidRDefault="00F309E5" w:rsidP="00F309E5">
            <w:pPr>
              <w:pStyle w:val="NoSpacing"/>
            </w:pPr>
            <w:r w:rsidRPr="0075593A">
              <w:t>4</w:t>
            </w:r>
          </w:p>
        </w:tc>
      </w:tr>
      <w:tr w:rsidR="00F309E5" w:rsidRPr="0075593A" w14:paraId="7CC48DBF" w14:textId="77777777" w:rsidTr="00F309E5">
        <w:trPr>
          <w:trHeight w:val="280"/>
          <w:jc w:val="center"/>
        </w:trPr>
        <w:tc>
          <w:tcPr>
            <w:tcW w:w="1112" w:type="dxa"/>
          </w:tcPr>
          <w:p w14:paraId="34FA32EB" w14:textId="77777777" w:rsidR="00F309E5" w:rsidRPr="0075593A" w:rsidRDefault="00F309E5" w:rsidP="00F309E5">
            <w:pPr>
              <w:pStyle w:val="NoSpacing"/>
              <w:rPr>
                <w:sz w:val="24"/>
                <w:szCs w:val="24"/>
              </w:rPr>
            </w:pPr>
            <w:r w:rsidRPr="0075593A">
              <w:t>3.MD.5 3.MD.6 3.MD.7a 3.MD.7b 3.MD.7d</w:t>
            </w:r>
          </w:p>
          <w:p w14:paraId="7D8020AF" w14:textId="77777777" w:rsidR="00F309E5" w:rsidRPr="0075593A" w:rsidRDefault="00F309E5" w:rsidP="00F309E5">
            <w:pPr>
              <w:pStyle w:val="NoSpacing"/>
            </w:pPr>
          </w:p>
        </w:tc>
        <w:tc>
          <w:tcPr>
            <w:tcW w:w="7726" w:type="dxa"/>
          </w:tcPr>
          <w:p w14:paraId="3772C612" w14:textId="77777777" w:rsidR="00F309E5" w:rsidRPr="0075593A" w:rsidRDefault="00F309E5" w:rsidP="00F309E5">
            <w:pPr>
              <w:pStyle w:val="NoSpacing"/>
              <w:rPr>
                <w:b/>
                <w:sz w:val="24"/>
                <w:szCs w:val="24"/>
              </w:rPr>
            </w:pPr>
            <w:r w:rsidRPr="0075593A">
              <w:rPr>
                <w:b/>
              </w:rPr>
              <w:t>Concepts of Area Measurement</w:t>
            </w:r>
          </w:p>
          <w:p w14:paraId="49257AFA" w14:textId="77777777" w:rsidR="00F309E5" w:rsidRPr="0075593A" w:rsidRDefault="00F309E5" w:rsidP="00860DDD">
            <w:pPr>
              <w:pStyle w:val="NoSpacing"/>
              <w:numPr>
                <w:ilvl w:val="0"/>
                <w:numId w:val="57"/>
              </w:numPr>
              <w:rPr>
                <w:sz w:val="24"/>
                <w:szCs w:val="24"/>
              </w:rPr>
            </w:pPr>
            <w:r w:rsidRPr="0075593A">
              <w:rPr>
                <w:rFonts w:ascii="Calibri" w:hAnsi="Calibri" w:cs="Calibri"/>
              </w:rPr>
              <w:t>Form rectangles by tiling with unit squares to make arrays.</w:t>
            </w:r>
          </w:p>
          <w:p w14:paraId="3DEBABE0" w14:textId="77777777" w:rsidR="00F309E5" w:rsidRPr="0075593A" w:rsidRDefault="00F309E5" w:rsidP="00860DDD">
            <w:pPr>
              <w:pStyle w:val="NoSpacing"/>
              <w:numPr>
                <w:ilvl w:val="0"/>
                <w:numId w:val="57"/>
              </w:numPr>
              <w:rPr>
                <w:sz w:val="24"/>
                <w:szCs w:val="24"/>
              </w:rPr>
            </w:pPr>
            <w:r w:rsidRPr="0075593A">
              <w:rPr>
                <w:rFonts w:ascii="Calibri" w:hAnsi="Calibri" w:cs="Calibri"/>
              </w:rPr>
              <w:t>Draw rows and columns to determine the area of a rectangle, given an incomplete array.</w:t>
            </w:r>
          </w:p>
          <w:p w14:paraId="152D8F2A" w14:textId="77777777" w:rsidR="00F309E5" w:rsidRPr="0075593A" w:rsidRDefault="00F309E5" w:rsidP="00860DDD">
            <w:pPr>
              <w:pStyle w:val="NoSpacing"/>
              <w:numPr>
                <w:ilvl w:val="0"/>
                <w:numId w:val="57"/>
              </w:numPr>
              <w:rPr>
                <w:sz w:val="24"/>
                <w:szCs w:val="24"/>
              </w:rPr>
            </w:pPr>
            <w:r w:rsidRPr="0075593A">
              <w:rPr>
                <w:rFonts w:ascii="Calibri" w:hAnsi="Calibri" w:cs="Calibri"/>
              </w:rPr>
              <w:t>Interpret area models to form rectangular arrays.</w:t>
            </w:r>
          </w:p>
          <w:p w14:paraId="0FD9E91F" w14:textId="77777777" w:rsidR="00F309E5" w:rsidRPr="0075593A" w:rsidRDefault="00F309E5" w:rsidP="00860DDD">
            <w:pPr>
              <w:pStyle w:val="NoSpacing"/>
              <w:numPr>
                <w:ilvl w:val="0"/>
                <w:numId w:val="57"/>
              </w:numPr>
              <w:rPr>
                <w:sz w:val="24"/>
                <w:szCs w:val="24"/>
              </w:rPr>
            </w:pPr>
            <w:r w:rsidRPr="0075593A">
              <w:rPr>
                <w:rFonts w:ascii="Calibri" w:hAnsi="Calibri" w:cs="Calibri"/>
              </w:rPr>
              <w:t>Find the area of a rectangle through multiplication of the side lengths.</w:t>
            </w:r>
          </w:p>
          <w:p w14:paraId="35D0F9D8" w14:textId="77777777" w:rsidR="00F309E5" w:rsidRPr="0075593A" w:rsidRDefault="00F309E5" w:rsidP="00F309E5">
            <w:pPr>
              <w:pStyle w:val="NoSpacing"/>
              <w:rPr>
                <w:sz w:val="24"/>
                <w:szCs w:val="24"/>
              </w:rPr>
            </w:pPr>
          </w:p>
        </w:tc>
        <w:tc>
          <w:tcPr>
            <w:tcW w:w="1513" w:type="dxa"/>
            <w:vAlign w:val="center"/>
          </w:tcPr>
          <w:p w14:paraId="2D0D940F" w14:textId="77777777" w:rsidR="00F309E5" w:rsidRPr="0075593A" w:rsidRDefault="00F309E5" w:rsidP="00F309E5">
            <w:pPr>
              <w:pStyle w:val="NoSpacing"/>
            </w:pPr>
          </w:p>
        </w:tc>
        <w:tc>
          <w:tcPr>
            <w:tcW w:w="665" w:type="dxa"/>
            <w:vAlign w:val="center"/>
          </w:tcPr>
          <w:p w14:paraId="7CF5CCF3" w14:textId="77777777" w:rsidR="00F309E5" w:rsidRPr="0075593A" w:rsidRDefault="00F309E5" w:rsidP="00F309E5">
            <w:pPr>
              <w:pStyle w:val="NoSpacing"/>
            </w:pPr>
            <w:r w:rsidRPr="0075593A">
              <w:t>4</w:t>
            </w:r>
          </w:p>
        </w:tc>
      </w:tr>
      <w:tr w:rsidR="00F309E5" w:rsidRPr="0075593A" w14:paraId="68DE11EA" w14:textId="77777777" w:rsidTr="00F309E5">
        <w:trPr>
          <w:trHeight w:val="80"/>
          <w:jc w:val="center"/>
        </w:trPr>
        <w:tc>
          <w:tcPr>
            <w:tcW w:w="11016" w:type="dxa"/>
            <w:gridSpan w:val="4"/>
            <w:shd w:val="clear" w:color="auto" w:fill="FFCC99"/>
          </w:tcPr>
          <w:p w14:paraId="1B7EC1D0" w14:textId="77777777" w:rsidR="00F309E5" w:rsidRDefault="00F309E5" w:rsidP="00F309E5">
            <w:pPr>
              <w:pStyle w:val="NoSpacing"/>
              <w:jc w:val="center"/>
            </w:pPr>
            <w:r>
              <w:t>Biweekly Assessment Administered approximately January 9</w:t>
            </w:r>
          </w:p>
        </w:tc>
      </w:tr>
      <w:tr w:rsidR="00F309E5" w:rsidRPr="0075593A" w14:paraId="186EAEBC" w14:textId="77777777" w:rsidTr="00F309E5">
        <w:trPr>
          <w:trHeight w:val="1333"/>
          <w:jc w:val="center"/>
        </w:trPr>
        <w:tc>
          <w:tcPr>
            <w:tcW w:w="1112" w:type="dxa"/>
          </w:tcPr>
          <w:p w14:paraId="2A62378B" w14:textId="77777777" w:rsidR="00F309E5" w:rsidRPr="0075593A" w:rsidRDefault="00F309E5" w:rsidP="00F309E5">
            <w:pPr>
              <w:pStyle w:val="NoSpacing"/>
              <w:rPr>
                <w:sz w:val="24"/>
                <w:szCs w:val="24"/>
              </w:rPr>
            </w:pPr>
            <w:r w:rsidRPr="0075593A">
              <w:t>3.MD.5 3.MD.6 3.MD.7a 3.MD.7b 3.MD.7c 3.MD.7d</w:t>
            </w:r>
          </w:p>
          <w:p w14:paraId="14F99ACD" w14:textId="77777777" w:rsidR="00F309E5" w:rsidRPr="0075593A" w:rsidRDefault="00F309E5" w:rsidP="00F309E5">
            <w:pPr>
              <w:pStyle w:val="NoSpacing"/>
              <w:rPr>
                <w:b/>
              </w:rPr>
            </w:pPr>
          </w:p>
        </w:tc>
        <w:tc>
          <w:tcPr>
            <w:tcW w:w="7726" w:type="dxa"/>
          </w:tcPr>
          <w:p w14:paraId="46B47301" w14:textId="77777777" w:rsidR="00F309E5" w:rsidRPr="0075593A" w:rsidRDefault="00F309E5" w:rsidP="00F309E5">
            <w:pPr>
              <w:pStyle w:val="NoSpacing"/>
              <w:rPr>
                <w:b/>
                <w:sz w:val="24"/>
                <w:szCs w:val="24"/>
              </w:rPr>
            </w:pPr>
            <w:r w:rsidRPr="0075593A">
              <w:rPr>
                <w:b/>
              </w:rPr>
              <w:t>Arithmetic Properties Using Area Models</w:t>
            </w:r>
          </w:p>
          <w:p w14:paraId="13ACC09D" w14:textId="77777777" w:rsidR="00F309E5" w:rsidRPr="0075593A" w:rsidRDefault="00F309E5" w:rsidP="00860DDD">
            <w:pPr>
              <w:pStyle w:val="NoSpacing"/>
              <w:numPr>
                <w:ilvl w:val="0"/>
                <w:numId w:val="58"/>
              </w:numPr>
              <w:rPr>
                <w:sz w:val="24"/>
                <w:szCs w:val="24"/>
              </w:rPr>
            </w:pPr>
            <w:r w:rsidRPr="0075593A">
              <w:rPr>
                <w:rFonts w:ascii="Calibri" w:hAnsi="Calibri" w:cs="Calibri"/>
              </w:rPr>
              <w:t>Analyze different rectangles and reason about their area.</w:t>
            </w:r>
          </w:p>
          <w:p w14:paraId="6565F2F1" w14:textId="77777777" w:rsidR="00F309E5" w:rsidRPr="0075593A" w:rsidRDefault="00F309E5" w:rsidP="00860DDD">
            <w:pPr>
              <w:pStyle w:val="NoSpacing"/>
              <w:numPr>
                <w:ilvl w:val="0"/>
                <w:numId w:val="58"/>
              </w:numPr>
              <w:rPr>
                <w:sz w:val="24"/>
                <w:szCs w:val="24"/>
              </w:rPr>
            </w:pPr>
            <w:r w:rsidRPr="0075593A">
              <w:rPr>
                <w:rFonts w:ascii="Calibri" w:hAnsi="Calibri" w:cs="Calibri"/>
              </w:rPr>
              <w:t>Apply the distributive property as a strategy to find the total area of a large rectangle by adding two products.</w:t>
            </w:r>
          </w:p>
          <w:p w14:paraId="1325F254" w14:textId="77777777" w:rsidR="00F309E5" w:rsidRPr="0075593A" w:rsidRDefault="00F309E5" w:rsidP="00860DDD">
            <w:pPr>
              <w:pStyle w:val="NoSpacing"/>
              <w:numPr>
                <w:ilvl w:val="0"/>
                <w:numId w:val="58"/>
              </w:numPr>
              <w:rPr>
                <w:sz w:val="24"/>
                <w:szCs w:val="24"/>
              </w:rPr>
            </w:pPr>
            <w:r w:rsidRPr="0075593A">
              <w:rPr>
                <w:rFonts w:ascii="Calibri" w:hAnsi="Calibri" w:cs="Calibri"/>
              </w:rPr>
              <w:t>Demonstrate the possible whole number side lengths of rectangles with areas of 24, 36, 48, or 72 square units using the associative property.</w:t>
            </w:r>
          </w:p>
          <w:p w14:paraId="31CE2DC6" w14:textId="77777777" w:rsidR="00F309E5" w:rsidRPr="0075593A" w:rsidRDefault="00F309E5" w:rsidP="00F309E5">
            <w:pPr>
              <w:pStyle w:val="NoSpacing"/>
            </w:pPr>
          </w:p>
        </w:tc>
        <w:tc>
          <w:tcPr>
            <w:tcW w:w="1513" w:type="dxa"/>
            <w:vAlign w:val="center"/>
          </w:tcPr>
          <w:p w14:paraId="4DBED3AE" w14:textId="77777777" w:rsidR="00F309E5" w:rsidRPr="0075593A" w:rsidRDefault="00F309E5" w:rsidP="00F309E5">
            <w:pPr>
              <w:pStyle w:val="NoSpacing"/>
            </w:pPr>
          </w:p>
        </w:tc>
        <w:tc>
          <w:tcPr>
            <w:tcW w:w="665" w:type="dxa"/>
            <w:vAlign w:val="center"/>
          </w:tcPr>
          <w:p w14:paraId="2CCB9061" w14:textId="77777777" w:rsidR="00F309E5" w:rsidRPr="0075593A" w:rsidRDefault="00F309E5" w:rsidP="00F309E5">
            <w:pPr>
              <w:pStyle w:val="NoSpacing"/>
            </w:pPr>
            <w:r>
              <w:t>3</w:t>
            </w:r>
          </w:p>
        </w:tc>
      </w:tr>
      <w:tr w:rsidR="00F309E5" w:rsidRPr="0075593A" w14:paraId="454904D7" w14:textId="77777777" w:rsidTr="00F309E5">
        <w:trPr>
          <w:trHeight w:val="1876"/>
          <w:jc w:val="center"/>
        </w:trPr>
        <w:tc>
          <w:tcPr>
            <w:tcW w:w="1112" w:type="dxa"/>
          </w:tcPr>
          <w:p w14:paraId="69321F70" w14:textId="77777777" w:rsidR="00F309E5" w:rsidRPr="0075593A" w:rsidRDefault="00F309E5" w:rsidP="00F309E5">
            <w:pPr>
              <w:pStyle w:val="NoSpacing"/>
              <w:rPr>
                <w:sz w:val="24"/>
                <w:szCs w:val="24"/>
              </w:rPr>
            </w:pPr>
            <w:r w:rsidRPr="0075593A">
              <w:t>3.MD.6 3.MD.7a 3.MD.7b 3.MD.7c 3.MD.7d</w:t>
            </w:r>
          </w:p>
          <w:p w14:paraId="42ECEDEB" w14:textId="77777777" w:rsidR="00F309E5" w:rsidRPr="0075593A" w:rsidRDefault="00F309E5" w:rsidP="00F309E5">
            <w:pPr>
              <w:pStyle w:val="NoSpacing"/>
              <w:rPr>
                <w:sz w:val="24"/>
                <w:szCs w:val="24"/>
              </w:rPr>
            </w:pPr>
            <w:r w:rsidRPr="0075593A">
              <w:rPr>
                <w:rFonts w:ascii="Calibri" w:hAnsi="Calibri" w:cs="Calibri"/>
              </w:rPr>
              <w:t>3.MD.5</w:t>
            </w:r>
          </w:p>
          <w:p w14:paraId="16702F3C" w14:textId="77777777" w:rsidR="00F309E5" w:rsidRPr="0075593A" w:rsidRDefault="00F309E5" w:rsidP="00F309E5">
            <w:pPr>
              <w:pStyle w:val="NoSpacing"/>
            </w:pPr>
          </w:p>
        </w:tc>
        <w:tc>
          <w:tcPr>
            <w:tcW w:w="7726" w:type="dxa"/>
          </w:tcPr>
          <w:p w14:paraId="68D0C29F" w14:textId="77777777" w:rsidR="00F309E5" w:rsidRPr="0075593A" w:rsidRDefault="00F309E5" w:rsidP="00F309E5">
            <w:pPr>
              <w:pStyle w:val="NoSpacing"/>
              <w:rPr>
                <w:b/>
                <w:sz w:val="24"/>
                <w:szCs w:val="24"/>
              </w:rPr>
            </w:pPr>
            <w:r w:rsidRPr="0075593A">
              <w:rPr>
                <w:b/>
              </w:rPr>
              <w:t>Applications of Area Using Side Lengths of Figures</w:t>
            </w:r>
          </w:p>
          <w:p w14:paraId="2BC745F3" w14:textId="77777777" w:rsidR="00F309E5" w:rsidRPr="0075593A" w:rsidRDefault="00F309E5" w:rsidP="00860DDD">
            <w:pPr>
              <w:pStyle w:val="NoSpacing"/>
              <w:numPr>
                <w:ilvl w:val="0"/>
                <w:numId w:val="59"/>
              </w:numPr>
              <w:rPr>
                <w:sz w:val="24"/>
                <w:szCs w:val="24"/>
              </w:rPr>
            </w:pPr>
            <w:r w:rsidRPr="0075593A">
              <w:rPr>
                <w:rFonts w:ascii="Calibri" w:hAnsi="Calibri" w:cs="Calibri"/>
              </w:rPr>
              <w:t>Solve word problems involving area.</w:t>
            </w:r>
          </w:p>
          <w:p w14:paraId="16D33C3E" w14:textId="77777777" w:rsidR="00F309E5" w:rsidRPr="0075593A" w:rsidRDefault="00F309E5" w:rsidP="00860DDD">
            <w:pPr>
              <w:pStyle w:val="NoSpacing"/>
              <w:numPr>
                <w:ilvl w:val="0"/>
                <w:numId w:val="59"/>
              </w:numPr>
              <w:rPr>
                <w:sz w:val="24"/>
                <w:szCs w:val="24"/>
              </w:rPr>
            </w:pPr>
            <w:r w:rsidRPr="0075593A">
              <w:rPr>
                <w:rFonts w:ascii="Calibri" w:hAnsi="Calibri" w:cs="Calibri"/>
              </w:rPr>
              <w:t>Find areas by decomposing into rectangles or completing composite figures to form rectangles.</w:t>
            </w:r>
          </w:p>
          <w:p w14:paraId="40BADC82" w14:textId="77777777" w:rsidR="00F309E5" w:rsidRPr="0075593A" w:rsidRDefault="00F309E5" w:rsidP="00860DDD">
            <w:pPr>
              <w:pStyle w:val="NoSpacing"/>
              <w:numPr>
                <w:ilvl w:val="0"/>
                <w:numId w:val="59"/>
              </w:numPr>
              <w:rPr>
                <w:sz w:val="24"/>
                <w:szCs w:val="24"/>
              </w:rPr>
            </w:pPr>
            <w:r w:rsidRPr="0075593A">
              <w:rPr>
                <w:rFonts w:ascii="Calibri" w:hAnsi="Calibri" w:cs="Calibri"/>
              </w:rPr>
              <w:t>Apply knowledge of area to determine areas of rooms in a given floor plan.</w:t>
            </w:r>
          </w:p>
          <w:p w14:paraId="5BAA33BA" w14:textId="77777777" w:rsidR="00F309E5" w:rsidRPr="0075593A" w:rsidRDefault="00F309E5" w:rsidP="00F309E5">
            <w:pPr>
              <w:pStyle w:val="NoSpacing"/>
            </w:pPr>
          </w:p>
        </w:tc>
        <w:tc>
          <w:tcPr>
            <w:tcW w:w="1513" w:type="dxa"/>
            <w:vAlign w:val="center"/>
          </w:tcPr>
          <w:p w14:paraId="2B8F51DF" w14:textId="77777777" w:rsidR="00F309E5" w:rsidRPr="0075593A" w:rsidRDefault="00F309E5" w:rsidP="00F309E5">
            <w:pPr>
              <w:pStyle w:val="NoSpacing"/>
            </w:pPr>
          </w:p>
        </w:tc>
        <w:tc>
          <w:tcPr>
            <w:tcW w:w="665" w:type="dxa"/>
            <w:vAlign w:val="center"/>
          </w:tcPr>
          <w:p w14:paraId="34448FAF" w14:textId="77777777" w:rsidR="00F309E5" w:rsidRPr="0075593A" w:rsidRDefault="00F309E5" w:rsidP="00F309E5">
            <w:pPr>
              <w:pStyle w:val="NoSpacing"/>
            </w:pPr>
            <w:r>
              <w:t>5</w:t>
            </w:r>
          </w:p>
        </w:tc>
      </w:tr>
      <w:tr w:rsidR="00F309E5" w:rsidRPr="00951889" w14:paraId="75362865" w14:textId="77777777" w:rsidTr="00F309E5">
        <w:trPr>
          <w:trHeight w:val="161"/>
          <w:jc w:val="center"/>
        </w:trPr>
        <w:tc>
          <w:tcPr>
            <w:tcW w:w="11016" w:type="dxa"/>
            <w:gridSpan w:val="4"/>
            <w:shd w:val="clear" w:color="auto" w:fill="FFCC99"/>
          </w:tcPr>
          <w:p w14:paraId="1D4B84E6" w14:textId="77777777" w:rsidR="00F309E5" w:rsidRPr="00272739" w:rsidRDefault="00F309E5" w:rsidP="00F309E5">
            <w:pPr>
              <w:jc w:val="center"/>
            </w:pPr>
            <w:r>
              <w:t>Biweekly Assessment administered approximately January 23</w:t>
            </w:r>
          </w:p>
        </w:tc>
      </w:tr>
    </w:tbl>
    <w:p w14:paraId="39B8976A" w14:textId="77777777" w:rsidR="00F309E5" w:rsidRDefault="00F309E5" w:rsidP="00F309E5">
      <w:pPr>
        <w:pStyle w:val="NoSpacing"/>
        <w:rPr>
          <w:b/>
          <w:sz w:val="24"/>
          <w:szCs w:val="24"/>
        </w:rPr>
      </w:pPr>
    </w:p>
    <w:p w14:paraId="7995868F" w14:textId="77777777" w:rsidR="00F309E5" w:rsidRPr="002258D1" w:rsidRDefault="00F309E5" w:rsidP="00F309E5">
      <w:pPr>
        <w:pStyle w:val="Heading2"/>
        <w:rPr>
          <w:color w:val="auto"/>
        </w:rPr>
      </w:pPr>
      <w:r>
        <w:t xml:space="preserve">Essential Question: </w:t>
      </w:r>
    </w:p>
    <w:p w14:paraId="78581FF8" w14:textId="77777777" w:rsidR="00F309E5" w:rsidRPr="002258D1" w:rsidRDefault="00F309E5" w:rsidP="00860DDD">
      <w:pPr>
        <w:pStyle w:val="NoSpacing"/>
        <w:numPr>
          <w:ilvl w:val="0"/>
          <w:numId w:val="32"/>
        </w:numPr>
      </w:pPr>
      <w:r w:rsidRPr="002258D1">
        <w:t>How are multiplication and division related?</w:t>
      </w:r>
    </w:p>
    <w:p w14:paraId="67CF6F64" w14:textId="7922534C" w:rsidR="00F309E5" w:rsidRPr="002258D1" w:rsidRDefault="0096374E" w:rsidP="00860DDD">
      <w:pPr>
        <w:pStyle w:val="NoSpacing"/>
        <w:numPr>
          <w:ilvl w:val="0"/>
          <w:numId w:val="32"/>
        </w:numPr>
      </w:pPr>
      <w:r>
        <w:t xml:space="preserve">How do we use models to </w:t>
      </w:r>
      <w:r w:rsidR="00F309E5" w:rsidRPr="002258D1">
        <w:t xml:space="preserve">solve </w:t>
      </w:r>
      <w:r>
        <w:t xml:space="preserve">area </w:t>
      </w:r>
      <w:r w:rsidR="00F309E5" w:rsidRPr="002258D1">
        <w:t>problems?</w:t>
      </w:r>
    </w:p>
    <w:p w14:paraId="5AE0EDA7" w14:textId="77777777" w:rsidR="00F309E5" w:rsidRDefault="00F309E5" w:rsidP="00F309E5">
      <w:pPr>
        <w:pStyle w:val="Heading2"/>
      </w:pPr>
    </w:p>
    <w:p w14:paraId="0209FC49" w14:textId="77777777" w:rsidR="00F309E5" w:rsidRPr="00F353D1" w:rsidRDefault="00F309E5" w:rsidP="00F309E5">
      <w:pPr>
        <w:pStyle w:val="Heading2"/>
        <w:rPr>
          <w:rFonts w:ascii="Times" w:hAnsi="Times" w:cs="Times"/>
          <w:sz w:val="24"/>
          <w:szCs w:val="24"/>
        </w:rPr>
      </w:pPr>
      <w:r>
        <w:t xml:space="preserve">Key Vocabulary:  </w:t>
      </w:r>
      <w:r>
        <w:rPr>
          <w:rFonts w:ascii="Wingdings" w:hAnsi="Wingdings" w:cs="Wingdings"/>
          <w:color w:val="1A1718"/>
          <w:sz w:val="30"/>
          <w:szCs w:val="30"/>
        </w:rPr>
        <w:tab/>
      </w:r>
      <w:r>
        <w:rPr>
          <w:rFonts w:ascii="Wingdings" w:hAnsi="Wingdings" w:cs="Wingdings"/>
          <w:color w:val="1A1718"/>
          <w:sz w:val="30"/>
          <w:szCs w:val="30"/>
        </w:rPr>
        <w:tab/>
      </w:r>
    </w:p>
    <w:p w14:paraId="54201D1D" w14:textId="77777777" w:rsidR="00F309E5" w:rsidRDefault="00F309E5" w:rsidP="00860DDD">
      <w:pPr>
        <w:pStyle w:val="NoSpacing"/>
        <w:numPr>
          <w:ilvl w:val="0"/>
          <w:numId w:val="77"/>
        </w:numPr>
        <w:rPr>
          <w:rFonts w:ascii="Times" w:hAnsi="Times" w:cs="Times"/>
          <w:sz w:val="24"/>
          <w:szCs w:val="24"/>
        </w:rPr>
      </w:pPr>
      <w:r>
        <w:t xml:space="preserve">Area (the amount of two-dimensional space in a bounded region) </w:t>
      </w:r>
    </w:p>
    <w:p w14:paraId="6F09BBE6" w14:textId="77777777" w:rsidR="00F309E5" w:rsidRDefault="00F309E5" w:rsidP="00860DDD">
      <w:pPr>
        <w:pStyle w:val="NoSpacing"/>
        <w:numPr>
          <w:ilvl w:val="0"/>
          <w:numId w:val="77"/>
        </w:numPr>
        <w:rPr>
          <w:sz w:val="26"/>
          <w:szCs w:val="26"/>
        </w:rPr>
      </w:pPr>
      <w:r>
        <w:t xml:space="preserve">Area model (a model for multiplication that relates rectangular arrays to area) </w:t>
      </w:r>
      <w:r>
        <w:rPr>
          <w:rFonts w:ascii="Times" w:hAnsi="Times" w:cs="Times"/>
          <w:sz w:val="24"/>
          <w:szCs w:val="24"/>
        </w:rPr>
        <w:t> </w:t>
      </w:r>
    </w:p>
    <w:p w14:paraId="637A59A5" w14:textId="77777777" w:rsidR="00F309E5" w:rsidRDefault="00F309E5" w:rsidP="00860DDD">
      <w:pPr>
        <w:pStyle w:val="NoSpacing"/>
        <w:numPr>
          <w:ilvl w:val="0"/>
          <w:numId w:val="77"/>
        </w:numPr>
        <w:rPr>
          <w:rFonts w:ascii="Times" w:hAnsi="Times" w:cs="Times"/>
          <w:sz w:val="24"/>
          <w:szCs w:val="24"/>
        </w:rPr>
      </w:pPr>
      <w:r>
        <w:t xml:space="preserve">Square unit (a unit of area—specifically square centimeters, inches, feet, and meters) </w:t>
      </w:r>
    </w:p>
    <w:p w14:paraId="67CDE8C7" w14:textId="77777777" w:rsidR="00F309E5" w:rsidRDefault="00F309E5" w:rsidP="00860DDD">
      <w:pPr>
        <w:pStyle w:val="NoSpacing"/>
        <w:numPr>
          <w:ilvl w:val="0"/>
          <w:numId w:val="77"/>
        </w:numPr>
        <w:rPr>
          <w:rFonts w:ascii="Times" w:hAnsi="Times" w:cs="Times"/>
          <w:sz w:val="24"/>
          <w:szCs w:val="24"/>
        </w:rPr>
      </w:pPr>
      <w:r>
        <w:t xml:space="preserve">Tile (to cover a region without gaps or overlaps) </w:t>
      </w:r>
    </w:p>
    <w:p w14:paraId="61681254" w14:textId="77777777" w:rsidR="00F309E5" w:rsidRDefault="00F309E5" w:rsidP="00860DDD">
      <w:pPr>
        <w:pStyle w:val="NoSpacing"/>
        <w:numPr>
          <w:ilvl w:val="0"/>
          <w:numId w:val="77"/>
        </w:numPr>
      </w:pPr>
      <w:r>
        <w:t>Unit square (e.g., given a length unit, it is a 1 unit by 1 unit square)</w:t>
      </w:r>
    </w:p>
    <w:p w14:paraId="7093F9E7" w14:textId="77777777" w:rsidR="00F309E5" w:rsidRDefault="00F309E5" w:rsidP="00860DDD">
      <w:pPr>
        <w:pStyle w:val="NoSpacing"/>
        <w:numPr>
          <w:ilvl w:val="0"/>
          <w:numId w:val="77"/>
        </w:numPr>
        <w:rPr>
          <w:rFonts w:ascii="Times" w:hAnsi="Times" w:cs="Times"/>
          <w:sz w:val="24"/>
          <w:szCs w:val="24"/>
        </w:rPr>
      </w:pPr>
      <w:r>
        <w:t xml:space="preserve">Whole number (an integer, a number without fractions) </w:t>
      </w:r>
      <w:r>
        <w:rPr>
          <w:rFonts w:ascii="Times" w:hAnsi="Times" w:cs="Times"/>
          <w:sz w:val="24"/>
          <w:szCs w:val="24"/>
        </w:rPr>
        <w:t> </w:t>
      </w:r>
      <w:r>
        <w:rPr>
          <w:b/>
          <w:bCs/>
          <w:position w:val="16"/>
          <w:sz w:val="24"/>
          <w:szCs w:val="24"/>
        </w:rPr>
        <w:t xml:space="preserve"> </w:t>
      </w:r>
    </w:p>
    <w:p w14:paraId="77E70781" w14:textId="77777777" w:rsidR="00F309E5" w:rsidRDefault="00F309E5" w:rsidP="00860DDD">
      <w:pPr>
        <w:pStyle w:val="NoSpacing"/>
        <w:numPr>
          <w:ilvl w:val="0"/>
          <w:numId w:val="77"/>
        </w:numPr>
        <w:rPr>
          <w:rFonts w:ascii="Times" w:hAnsi="Times" w:cs="Times"/>
          <w:sz w:val="24"/>
          <w:szCs w:val="24"/>
        </w:rPr>
      </w:pPr>
      <w:r>
        <w:t xml:space="preserve">Array (a set of numbers or objects that follow a specific pattern, a matrix) </w:t>
      </w:r>
    </w:p>
    <w:p w14:paraId="7517D1FA" w14:textId="77777777" w:rsidR="00F309E5" w:rsidRDefault="00F309E5" w:rsidP="00860DDD">
      <w:pPr>
        <w:pStyle w:val="NoSpacing"/>
        <w:numPr>
          <w:ilvl w:val="0"/>
          <w:numId w:val="77"/>
        </w:numPr>
        <w:rPr>
          <w:rFonts w:ascii="Times" w:hAnsi="Times" w:cs="Times"/>
          <w:sz w:val="24"/>
          <w:szCs w:val="24"/>
        </w:rPr>
      </w:pPr>
      <w:r>
        <w:t xml:space="preserve">Commutative Property (e.g., rotate a rectangular array 90 degrees to demonstrate that factors in a </w:t>
      </w:r>
      <w:r>
        <w:rPr>
          <w:rFonts w:ascii="Times" w:hAnsi="Times" w:cs="Times"/>
          <w:sz w:val="24"/>
          <w:szCs w:val="24"/>
        </w:rPr>
        <w:t> </w:t>
      </w:r>
      <w:r>
        <w:t xml:space="preserve">multiplication sentence can switch places) </w:t>
      </w:r>
    </w:p>
    <w:p w14:paraId="2DDF563D" w14:textId="77777777" w:rsidR="00F309E5" w:rsidRDefault="00F309E5" w:rsidP="00860DDD">
      <w:pPr>
        <w:pStyle w:val="NoSpacing"/>
        <w:numPr>
          <w:ilvl w:val="0"/>
          <w:numId w:val="77"/>
        </w:numPr>
        <w:rPr>
          <w:rFonts w:ascii="Times" w:hAnsi="Times" w:cs="Times"/>
          <w:sz w:val="24"/>
          <w:szCs w:val="24"/>
        </w:rPr>
      </w:pPr>
      <w:r>
        <w:t xml:space="preserve">Distribute (e.g.,2×(3+4)=2×3+2×4) </w:t>
      </w:r>
    </w:p>
    <w:p w14:paraId="6BFC23B8" w14:textId="77777777" w:rsidR="00F309E5" w:rsidRDefault="00F309E5" w:rsidP="00860DDD">
      <w:pPr>
        <w:pStyle w:val="NoSpacing"/>
        <w:numPr>
          <w:ilvl w:val="0"/>
          <w:numId w:val="77"/>
        </w:numPr>
        <w:rPr>
          <w:rFonts w:ascii="Times" w:hAnsi="Times" w:cs="Times"/>
          <w:sz w:val="24"/>
          <w:szCs w:val="24"/>
        </w:rPr>
      </w:pPr>
      <w:r>
        <w:t xml:space="preserve">Geometric shape (a two-dimensional object with a specific outline or form) </w:t>
      </w:r>
    </w:p>
    <w:p w14:paraId="42F34793" w14:textId="77777777" w:rsidR="00F309E5" w:rsidRDefault="00F309E5" w:rsidP="00860DDD">
      <w:pPr>
        <w:pStyle w:val="NoSpacing"/>
        <w:numPr>
          <w:ilvl w:val="0"/>
          <w:numId w:val="77"/>
        </w:numPr>
        <w:rPr>
          <w:rFonts w:ascii="Times" w:hAnsi="Times" w:cs="Times"/>
          <w:sz w:val="24"/>
          <w:szCs w:val="24"/>
        </w:rPr>
      </w:pPr>
      <w:r>
        <w:t xml:space="preserve">Length (the straight-line distance between two points) </w:t>
      </w:r>
    </w:p>
    <w:p w14:paraId="0A0DA474" w14:textId="77777777" w:rsidR="00F309E5" w:rsidRDefault="00F309E5" w:rsidP="00860DDD">
      <w:pPr>
        <w:pStyle w:val="NoSpacing"/>
        <w:numPr>
          <w:ilvl w:val="0"/>
          <w:numId w:val="77"/>
        </w:numPr>
        <w:rPr>
          <w:rFonts w:ascii="Times" w:hAnsi="Times" w:cs="Times"/>
          <w:sz w:val="24"/>
          <w:szCs w:val="24"/>
        </w:rPr>
      </w:pPr>
      <w:r>
        <w:t xml:space="preserve">Multiplication (e.g.,5×3=15) </w:t>
      </w:r>
    </w:p>
    <w:p w14:paraId="486AA5A5" w14:textId="77777777" w:rsidR="00F309E5" w:rsidRDefault="00F309E5" w:rsidP="00860DDD">
      <w:pPr>
        <w:pStyle w:val="NoSpacing"/>
        <w:numPr>
          <w:ilvl w:val="0"/>
          <w:numId w:val="77"/>
        </w:numPr>
        <w:rPr>
          <w:rFonts w:ascii="Times" w:hAnsi="Times" w:cs="Times"/>
          <w:sz w:val="24"/>
          <w:szCs w:val="24"/>
        </w:rPr>
      </w:pPr>
      <w:r>
        <w:t xml:space="preserve">Rows and columns (e.g., in reference to rectangular arrays) </w:t>
      </w:r>
    </w:p>
    <w:p w14:paraId="3E618AED" w14:textId="77777777" w:rsidR="00F309E5" w:rsidRDefault="00F309E5" w:rsidP="00F309E5">
      <w:pPr>
        <w:pStyle w:val="Heading2"/>
      </w:pPr>
      <w:r>
        <w:t xml:space="preserve">Check for Prior Knowledge:  </w:t>
      </w:r>
    </w:p>
    <w:p w14:paraId="3F1B73B9" w14:textId="77777777" w:rsidR="00F309E5" w:rsidRDefault="00F309E5" w:rsidP="00F309E5">
      <w:pPr>
        <w:pStyle w:val="NoSpacing"/>
      </w:pPr>
      <w:r>
        <w:t>Students should already be familiar with the following standards:</w:t>
      </w:r>
    </w:p>
    <w:p w14:paraId="1B3360F1" w14:textId="77777777" w:rsidR="00F309E5" w:rsidRDefault="00F309E5" w:rsidP="00860DDD">
      <w:pPr>
        <w:pStyle w:val="NoSpacing"/>
        <w:numPr>
          <w:ilvl w:val="0"/>
          <w:numId w:val="76"/>
        </w:numPr>
        <w:rPr>
          <w:rFonts w:ascii="Times" w:hAnsi="Times" w:cs="Times"/>
          <w:sz w:val="24"/>
          <w:szCs w:val="24"/>
        </w:rPr>
      </w:pPr>
      <w:r>
        <w:rPr>
          <w:b/>
          <w:bCs/>
          <w:color w:val="6A0037"/>
        </w:rPr>
        <w:t>2.MD.1  </w:t>
      </w:r>
      <w:r>
        <w:t xml:space="preserve">Measure the length of an object by selecting and using appropriate tools such as rulers, yardsticks, meter sticks, and measuring tapes. </w:t>
      </w:r>
    </w:p>
    <w:p w14:paraId="1D1AC423" w14:textId="77777777" w:rsidR="00F309E5" w:rsidRDefault="00F309E5" w:rsidP="00860DDD">
      <w:pPr>
        <w:pStyle w:val="NoSpacing"/>
        <w:numPr>
          <w:ilvl w:val="0"/>
          <w:numId w:val="76"/>
        </w:numPr>
        <w:rPr>
          <w:rFonts w:ascii="Times" w:hAnsi="Times" w:cs="Times"/>
          <w:sz w:val="24"/>
          <w:szCs w:val="24"/>
        </w:rPr>
      </w:pPr>
      <w:r>
        <w:rPr>
          <w:b/>
          <w:bCs/>
          <w:color w:val="6A0037"/>
        </w:rPr>
        <w:t>2.MD.2  </w:t>
      </w:r>
      <w:r>
        <w:t xml:space="preserve">Measure the length of an object twice, using length units of different lengths for the two measurements; describe how the two measurements relate to the size of the unit chosen. </w:t>
      </w:r>
    </w:p>
    <w:p w14:paraId="26E32A3D" w14:textId="77777777" w:rsidR="00F309E5" w:rsidRDefault="00F309E5" w:rsidP="00860DDD">
      <w:pPr>
        <w:pStyle w:val="NoSpacing"/>
        <w:numPr>
          <w:ilvl w:val="0"/>
          <w:numId w:val="76"/>
        </w:numPr>
        <w:rPr>
          <w:rFonts w:ascii="Times" w:hAnsi="Times" w:cs="Times"/>
          <w:sz w:val="24"/>
          <w:szCs w:val="24"/>
        </w:rPr>
      </w:pPr>
      <w:r>
        <w:rPr>
          <w:b/>
          <w:bCs/>
          <w:color w:val="6A0037"/>
        </w:rPr>
        <w:t xml:space="preserve">2.G.2 </w:t>
      </w:r>
      <w:r>
        <w:t>Partition a rectangle into rows and columns of same-size squares and count to find the total number of them.</w:t>
      </w:r>
    </w:p>
    <w:p w14:paraId="73D8307C" w14:textId="77777777" w:rsidR="00F309E5" w:rsidRPr="002258D1" w:rsidRDefault="00F309E5" w:rsidP="00F309E5">
      <w:pPr>
        <w:pStyle w:val="Heading2"/>
        <w:rPr>
          <w:color w:val="auto"/>
        </w:rPr>
      </w:pPr>
      <w:r>
        <w:t xml:space="preserve">Links: </w:t>
      </w:r>
    </w:p>
    <w:p w14:paraId="246F0A2C" w14:textId="469806B8" w:rsidR="004E31A5" w:rsidRDefault="004E31A5" w:rsidP="00860DDD">
      <w:pPr>
        <w:pStyle w:val="NoSpacing"/>
        <w:numPr>
          <w:ilvl w:val="0"/>
          <w:numId w:val="33"/>
        </w:numPr>
      </w:pPr>
      <w:hyperlink r:id="rId27" w:history="1">
        <w:r w:rsidRPr="00535C0C">
          <w:rPr>
            <w:rStyle w:val="Hyperlink"/>
          </w:rPr>
          <w:t>www.adaptedmind.com</w:t>
        </w:r>
      </w:hyperlink>
      <w:r>
        <w:t xml:space="preserve"> Search by keyword “area”</w:t>
      </w:r>
    </w:p>
    <w:p w14:paraId="642B6B93" w14:textId="04C6DE12" w:rsidR="00F309E5" w:rsidRPr="002258D1" w:rsidRDefault="004E31A5" w:rsidP="00860DDD">
      <w:pPr>
        <w:pStyle w:val="NoSpacing"/>
        <w:numPr>
          <w:ilvl w:val="0"/>
          <w:numId w:val="33"/>
        </w:numPr>
      </w:pPr>
      <w:hyperlink r:id="rId28" w:history="1">
        <w:r w:rsidRPr="00535C0C">
          <w:rPr>
            <w:rStyle w:val="Hyperlink"/>
          </w:rPr>
          <w:t>www.LearnZillion.com</w:t>
        </w:r>
      </w:hyperlink>
      <w:r>
        <w:t xml:space="preserve"> </w:t>
      </w:r>
      <w:r w:rsidR="00F309E5" w:rsidRPr="002258D1">
        <w:t xml:space="preserve"> to browse lessons by standard</w:t>
      </w:r>
    </w:p>
    <w:p w14:paraId="70CABFA4" w14:textId="7F6EB572" w:rsidR="00F309E5" w:rsidRPr="002258D1" w:rsidRDefault="004E31A5" w:rsidP="00860DDD">
      <w:pPr>
        <w:pStyle w:val="NoSpacing"/>
        <w:numPr>
          <w:ilvl w:val="0"/>
          <w:numId w:val="33"/>
        </w:numPr>
      </w:pPr>
      <w:hyperlink r:id="rId29" w:history="1">
        <w:r w:rsidRPr="00535C0C">
          <w:rPr>
            <w:rStyle w:val="Hyperlink"/>
          </w:rPr>
          <w:t>www.Zearn.com</w:t>
        </w:r>
      </w:hyperlink>
      <w:r>
        <w:t xml:space="preserve"> </w:t>
      </w:r>
      <w:r w:rsidR="00F309E5" w:rsidRPr="002258D1">
        <w:t xml:space="preserve"> for ongoing online multiplication practice with tracking and assessment</w:t>
      </w:r>
    </w:p>
    <w:p w14:paraId="2D26DD3B" w14:textId="77777777" w:rsidR="00F309E5" w:rsidRDefault="00F309E5" w:rsidP="00F309E5">
      <w:pPr>
        <w:pStyle w:val="Heading2"/>
      </w:pPr>
      <w:r>
        <w:t xml:space="preserve">Relevant Suggested Student Project: </w:t>
      </w:r>
    </w:p>
    <w:p w14:paraId="4701F494" w14:textId="77777777" w:rsidR="00F309E5" w:rsidRPr="002258D1" w:rsidRDefault="00F309E5" w:rsidP="00860DDD">
      <w:pPr>
        <w:pStyle w:val="NoSpacing"/>
        <w:numPr>
          <w:ilvl w:val="0"/>
          <w:numId w:val="34"/>
        </w:numPr>
      </w:pPr>
      <w:r w:rsidRPr="002258D1">
        <w:rPr>
          <w:b/>
        </w:rPr>
        <w:t>Everyday Arrays</w:t>
      </w:r>
      <w:r w:rsidRPr="002258D1">
        <w:t xml:space="preserve">: Students identify arrays in their environment (school, home, store, etc.), Describe them using multiplication, groups of, repeated addition. Students then find creative ways to display them. </w:t>
      </w:r>
    </w:p>
    <w:p w14:paraId="3110AAEE" w14:textId="77777777" w:rsidR="00F309E5" w:rsidRPr="002258D1" w:rsidRDefault="00F309E5" w:rsidP="00860DDD">
      <w:pPr>
        <w:pStyle w:val="NoSpacing"/>
        <w:numPr>
          <w:ilvl w:val="0"/>
          <w:numId w:val="34"/>
        </w:numPr>
        <w:rPr>
          <w:rFonts w:ascii="Times" w:hAnsi="Times" w:cs="Times"/>
          <w:sz w:val="24"/>
          <w:szCs w:val="24"/>
        </w:rPr>
      </w:pPr>
      <w:r w:rsidRPr="002258D1">
        <w:rPr>
          <w:b/>
        </w:rPr>
        <w:t>Math Tic-Tac-Toe</w:t>
      </w:r>
      <w:r w:rsidRPr="002258D1">
        <w:t>: Complete 3 activities in a vertical, horizontal, or diagonal line. You may complete more than 3 activities if you wish.</w:t>
      </w:r>
      <w:r w:rsidRPr="002258D1">
        <w:rPr>
          <w:rFonts w:ascii="Times" w:hAnsi="Times" w:cs="Times"/>
          <w:sz w:val="24"/>
          <w:szCs w:val="24"/>
        </w:rPr>
        <w:t xml:space="preserve"> A</w:t>
      </w:r>
      <w:r w:rsidRPr="002258D1">
        <w:t>ctivities include creating a study guide, poster, game design, multimedia presentation, real world application, poetry etc.</w:t>
      </w:r>
    </w:p>
    <w:p w14:paraId="677A4C24" w14:textId="77777777" w:rsidR="00F309E5" w:rsidRPr="002258D1" w:rsidRDefault="00F309E5" w:rsidP="00860DDD">
      <w:pPr>
        <w:pStyle w:val="NoSpacing"/>
        <w:numPr>
          <w:ilvl w:val="0"/>
          <w:numId w:val="34"/>
        </w:numPr>
      </w:pPr>
      <w:r w:rsidRPr="002258D1">
        <w:rPr>
          <w:b/>
        </w:rPr>
        <w:t>Create a Math Storybook</w:t>
      </w:r>
      <w:r w:rsidRPr="002258D1">
        <w:t>: In this project you can choose to create a math story book for our class library or a math story book to donate to a class library for another grade level.</w:t>
      </w:r>
    </w:p>
    <w:p w14:paraId="59C7FF8E" w14:textId="77777777" w:rsidR="00F309E5" w:rsidRPr="0017238E" w:rsidRDefault="00F309E5" w:rsidP="00F309E5">
      <w:pPr>
        <w:pStyle w:val="NoSpacing"/>
        <w:rPr>
          <w:rFonts w:ascii="Times" w:hAnsi="Times" w:cs="Times"/>
          <w:color w:val="FF0000"/>
          <w:sz w:val="24"/>
          <w:szCs w:val="24"/>
        </w:rPr>
      </w:pPr>
    </w:p>
    <w:p w14:paraId="68A3DBCD" w14:textId="77777777" w:rsidR="00F309E5" w:rsidRDefault="00F309E5" w:rsidP="00F309E5">
      <w:pPr>
        <w:pStyle w:val="NoSpacing"/>
        <w:rPr>
          <w:rFonts w:ascii="Times" w:hAnsi="Times" w:cs="Times"/>
          <w:color w:val="FF0000"/>
          <w:sz w:val="24"/>
          <w:szCs w:val="24"/>
        </w:rPr>
      </w:pPr>
      <w:r>
        <w:rPr>
          <w:rFonts w:ascii="Times" w:hAnsi="Times" w:cs="Times"/>
          <w:color w:val="FF0000"/>
          <w:sz w:val="24"/>
          <w:szCs w:val="24"/>
        </w:rPr>
        <w:t xml:space="preserve"> </w:t>
      </w:r>
    </w:p>
    <w:p w14:paraId="713432EB" w14:textId="61C0CC41" w:rsidR="00F309E5" w:rsidRDefault="00F309E5" w:rsidP="002258D1">
      <w:pPr>
        <w:pStyle w:val="Title"/>
      </w:pPr>
      <w:r>
        <w:rPr>
          <w:rFonts w:ascii="Times" w:hAnsi="Times" w:cs="Times"/>
          <w:color w:val="FF0000"/>
          <w:sz w:val="24"/>
          <w:szCs w:val="24"/>
        </w:rPr>
        <w:br w:type="column"/>
      </w:r>
      <w:r w:rsidRPr="000632F6">
        <w:t>Third</w:t>
      </w:r>
      <w:r>
        <w:t xml:space="preserve"> Grade Math Unit 5</w:t>
      </w:r>
    </w:p>
    <w:p w14:paraId="7A924D57" w14:textId="577940D4" w:rsidR="00F309E5" w:rsidRPr="00B80A1A" w:rsidRDefault="002258D1" w:rsidP="002258D1">
      <w:pPr>
        <w:pStyle w:val="Heading1"/>
      </w:pPr>
      <w:r>
        <w:t>Understanding Fractions</w:t>
      </w:r>
    </w:p>
    <w:p w14:paraId="59ADF911" w14:textId="77777777" w:rsidR="00F309E5" w:rsidRPr="00BA190F" w:rsidRDefault="00F309E5" w:rsidP="00F309E5"/>
    <w:p w14:paraId="0238E1C3" w14:textId="77777777" w:rsidR="00F309E5" w:rsidRPr="00B74451" w:rsidRDefault="00F309E5" w:rsidP="00F309E5">
      <w:pPr>
        <w:pStyle w:val="Heading2"/>
      </w:pPr>
      <w:r w:rsidRPr="00B74451">
        <w:t>Focus Grade Level Standards</w:t>
      </w:r>
    </w:p>
    <w:p w14:paraId="5B39AE7C" w14:textId="77777777" w:rsidR="00F309E5" w:rsidRPr="00B80A1A" w:rsidRDefault="00F309E5" w:rsidP="00F309E5">
      <w:pPr>
        <w:pStyle w:val="NoSpacing"/>
        <w:rPr>
          <w:b/>
        </w:rPr>
      </w:pPr>
      <w:r w:rsidRPr="00B80A1A">
        <w:rPr>
          <w:b/>
        </w:rPr>
        <w:t>Develop understanding of fractions as numbers.</w:t>
      </w:r>
    </w:p>
    <w:p w14:paraId="4EE7B12D" w14:textId="77777777" w:rsidR="00F309E5" w:rsidRPr="00B80A1A" w:rsidRDefault="00F309E5" w:rsidP="00860DDD">
      <w:pPr>
        <w:pStyle w:val="NoSpacing"/>
        <w:numPr>
          <w:ilvl w:val="0"/>
          <w:numId w:val="78"/>
        </w:numPr>
      </w:pPr>
      <w:r w:rsidRPr="00B80A1A">
        <w:rPr>
          <w:color w:val="6A0037"/>
        </w:rPr>
        <w:t>3.NF.1  </w:t>
      </w:r>
      <w:r w:rsidRPr="00B80A1A">
        <w:rPr>
          <w:rFonts w:ascii="Calibri" w:hAnsi="Calibri" w:cs="Calibri"/>
        </w:rPr>
        <w:t>Understand a fraction 1/</w:t>
      </w:r>
      <w:r w:rsidRPr="00B80A1A">
        <w:t xml:space="preserve">b </w:t>
      </w:r>
      <w:r w:rsidRPr="00B80A1A">
        <w:rPr>
          <w:rFonts w:ascii="Calibri" w:hAnsi="Calibri" w:cs="Calibri"/>
        </w:rPr>
        <w:t xml:space="preserve">as the quantity formed by 1 part when a whole is partitioned into </w:t>
      </w:r>
      <w:r w:rsidRPr="00B80A1A">
        <w:t xml:space="preserve">b </w:t>
      </w:r>
      <w:r w:rsidRPr="00B80A1A">
        <w:rPr>
          <w:rFonts w:ascii="Calibri" w:hAnsi="Calibri" w:cs="Calibri"/>
        </w:rPr>
        <w:t xml:space="preserve">equal parts; understand a fraction </w:t>
      </w:r>
      <w:r w:rsidRPr="00B80A1A">
        <w:t xml:space="preserve">a/b </w:t>
      </w:r>
      <w:r w:rsidRPr="00B80A1A">
        <w:rPr>
          <w:rFonts w:ascii="Calibri" w:hAnsi="Calibri" w:cs="Calibri"/>
        </w:rPr>
        <w:t xml:space="preserve">as the quantity formed by </w:t>
      </w:r>
      <w:r w:rsidRPr="00B80A1A">
        <w:t xml:space="preserve">a </w:t>
      </w:r>
      <w:r w:rsidRPr="00B80A1A">
        <w:rPr>
          <w:rFonts w:ascii="Calibri" w:hAnsi="Calibri" w:cs="Calibri"/>
        </w:rPr>
        <w:t>parts of size 1/</w:t>
      </w:r>
      <w:r w:rsidRPr="00B80A1A">
        <w:t>b</w:t>
      </w:r>
      <w:r w:rsidRPr="00B80A1A">
        <w:rPr>
          <w:rFonts w:ascii="Calibri" w:hAnsi="Calibri" w:cs="Calibri"/>
        </w:rPr>
        <w:t xml:space="preserve">. </w:t>
      </w:r>
    </w:p>
    <w:p w14:paraId="2984EBEF" w14:textId="77777777" w:rsidR="00F309E5" w:rsidRPr="00B80A1A" w:rsidRDefault="00F309E5" w:rsidP="00860DDD">
      <w:pPr>
        <w:pStyle w:val="NoSpacing"/>
        <w:numPr>
          <w:ilvl w:val="0"/>
          <w:numId w:val="78"/>
        </w:numPr>
      </w:pPr>
      <w:r w:rsidRPr="00B80A1A">
        <w:rPr>
          <w:color w:val="6A0037"/>
        </w:rPr>
        <w:t>3.NF.2  </w:t>
      </w:r>
      <w:r w:rsidRPr="00B80A1A">
        <w:rPr>
          <w:rFonts w:ascii="Calibri" w:hAnsi="Calibri" w:cs="Calibri"/>
        </w:rPr>
        <w:t xml:space="preserve">Understand a fraction as a number on the number line; represent fractions on a number line diagram. </w:t>
      </w:r>
    </w:p>
    <w:p w14:paraId="6B5BE878" w14:textId="77777777" w:rsidR="00F309E5" w:rsidRDefault="00F309E5" w:rsidP="00F309E5">
      <w:pPr>
        <w:pStyle w:val="NoSpacing"/>
        <w:rPr>
          <w:rFonts w:ascii="Calibri" w:hAnsi="Calibri" w:cs="Calibri"/>
        </w:rPr>
      </w:pPr>
      <w:r>
        <w:rPr>
          <w:rFonts w:ascii="Calibri" w:hAnsi="Calibri" w:cs="Calibri"/>
        </w:rPr>
        <w:tab/>
        <w:t>(a)</w:t>
      </w:r>
      <w:r>
        <w:rPr>
          <w:rFonts w:ascii="Calibri" w:hAnsi="Calibri" w:cs="Calibri"/>
        </w:rPr>
        <w:tab/>
      </w:r>
      <w:r w:rsidRPr="00B80A1A">
        <w:rPr>
          <w:rFonts w:ascii="Calibri" w:hAnsi="Calibri" w:cs="Calibri"/>
        </w:rPr>
        <w:t>Represent a fraction 1/</w:t>
      </w:r>
      <w:r w:rsidRPr="00B80A1A">
        <w:t xml:space="preserve">b </w:t>
      </w:r>
      <w:r w:rsidRPr="00B80A1A">
        <w:rPr>
          <w:rFonts w:ascii="Calibri" w:hAnsi="Calibri" w:cs="Calibri"/>
        </w:rPr>
        <w:t xml:space="preserve">on a number line diagram by defining the interval from 0 to 1 as the whole and </w:t>
      </w:r>
      <w:r>
        <w:rPr>
          <w:rFonts w:ascii="Calibri" w:hAnsi="Calibri" w:cs="Calibri"/>
        </w:rPr>
        <w:tab/>
      </w:r>
      <w:r>
        <w:rPr>
          <w:rFonts w:ascii="Calibri" w:hAnsi="Calibri" w:cs="Calibri"/>
        </w:rPr>
        <w:tab/>
      </w:r>
      <w:r>
        <w:rPr>
          <w:rFonts w:ascii="Calibri" w:hAnsi="Calibri" w:cs="Calibri"/>
        </w:rPr>
        <w:tab/>
      </w:r>
      <w:r w:rsidRPr="00B80A1A">
        <w:rPr>
          <w:rFonts w:ascii="Calibri" w:hAnsi="Calibri" w:cs="Calibri"/>
        </w:rPr>
        <w:t xml:space="preserve">partitioning it into </w:t>
      </w:r>
      <w:r w:rsidRPr="00B80A1A">
        <w:t xml:space="preserve">b </w:t>
      </w:r>
      <w:r w:rsidRPr="00B80A1A">
        <w:rPr>
          <w:rFonts w:ascii="Calibri" w:hAnsi="Calibri" w:cs="Calibri"/>
        </w:rPr>
        <w:t>equal parts. Recognize that each part has size 1/</w:t>
      </w:r>
      <w:r w:rsidRPr="00B80A1A">
        <w:t xml:space="preserve">b </w:t>
      </w:r>
      <w:r w:rsidRPr="00B80A1A">
        <w:rPr>
          <w:rFonts w:ascii="Calibri" w:hAnsi="Calibri" w:cs="Calibri"/>
        </w:rPr>
        <w:t xml:space="preserve">and that the endpoint of the part </w:t>
      </w:r>
      <w:r>
        <w:rPr>
          <w:rFonts w:ascii="Calibri" w:hAnsi="Calibri" w:cs="Calibri"/>
        </w:rPr>
        <w:tab/>
      </w:r>
      <w:r>
        <w:rPr>
          <w:rFonts w:ascii="Calibri" w:hAnsi="Calibri" w:cs="Calibri"/>
        </w:rPr>
        <w:tab/>
      </w:r>
      <w:r>
        <w:rPr>
          <w:rFonts w:ascii="Calibri" w:hAnsi="Calibri" w:cs="Calibri"/>
        </w:rPr>
        <w:tab/>
      </w:r>
      <w:r w:rsidRPr="00B80A1A">
        <w:rPr>
          <w:rFonts w:ascii="Calibri" w:hAnsi="Calibri" w:cs="Calibri"/>
        </w:rPr>
        <w:t>based at 0 locates the number 1/</w:t>
      </w:r>
      <w:r w:rsidRPr="00B80A1A">
        <w:t xml:space="preserve">b </w:t>
      </w:r>
      <w:r w:rsidRPr="00B80A1A">
        <w:rPr>
          <w:rFonts w:ascii="Calibri" w:hAnsi="Calibri" w:cs="Calibri"/>
        </w:rPr>
        <w:t xml:space="preserve">on the number line. </w:t>
      </w:r>
    </w:p>
    <w:p w14:paraId="3FF229B9" w14:textId="77777777" w:rsidR="00F309E5" w:rsidRPr="00B80A1A" w:rsidRDefault="00F309E5" w:rsidP="00F309E5">
      <w:pPr>
        <w:pStyle w:val="NoSpacing"/>
        <w:rPr>
          <w:rFonts w:ascii="Calibri" w:hAnsi="Calibri" w:cs="Calibri"/>
        </w:rPr>
      </w:pPr>
      <w:r>
        <w:rPr>
          <w:rFonts w:ascii="Calibri" w:hAnsi="Calibri" w:cs="Calibri"/>
        </w:rPr>
        <w:tab/>
        <w:t>(b)</w:t>
      </w:r>
      <w:r>
        <w:rPr>
          <w:rFonts w:ascii="Calibri" w:hAnsi="Calibri" w:cs="Calibri"/>
        </w:rPr>
        <w:tab/>
      </w:r>
      <w:r w:rsidRPr="00B80A1A">
        <w:rPr>
          <w:rFonts w:ascii="Calibri" w:hAnsi="Calibri" w:cs="Calibri"/>
        </w:rPr>
        <w:t xml:space="preserve">Represent a fraction </w:t>
      </w:r>
      <w:r w:rsidRPr="00B80A1A">
        <w:t xml:space="preserve">a/b </w:t>
      </w:r>
      <w:r w:rsidRPr="00B80A1A">
        <w:rPr>
          <w:rFonts w:ascii="Calibri" w:hAnsi="Calibri" w:cs="Calibri"/>
        </w:rPr>
        <w:t xml:space="preserve">on a number line diagram by marking off </w:t>
      </w:r>
      <w:r w:rsidRPr="00B80A1A">
        <w:t xml:space="preserve">a </w:t>
      </w:r>
      <w:r w:rsidRPr="00B80A1A">
        <w:rPr>
          <w:rFonts w:ascii="Calibri" w:hAnsi="Calibri" w:cs="Calibri"/>
        </w:rPr>
        <w:t>lengths 1/</w:t>
      </w:r>
      <w:r w:rsidRPr="00B80A1A">
        <w:t xml:space="preserve">b </w:t>
      </w:r>
      <w:r w:rsidRPr="00B80A1A">
        <w:rPr>
          <w:rFonts w:ascii="Calibri" w:hAnsi="Calibri" w:cs="Calibri"/>
        </w:rPr>
        <w:t xml:space="preserve">from 0. Recognize that </w:t>
      </w:r>
      <w:r>
        <w:rPr>
          <w:rFonts w:ascii="Calibri" w:hAnsi="Calibri" w:cs="Calibri"/>
        </w:rPr>
        <w:tab/>
      </w:r>
      <w:r>
        <w:rPr>
          <w:rFonts w:ascii="Calibri" w:hAnsi="Calibri" w:cs="Calibri"/>
        </w:rPr>
        <w:tab/>
      </w:r>
      <w:r>
        <w:rPr>
          <w:rFonts w:ascii="Calibri" w:hAnsi="Calibri" w:cs="Calibri"/>
        </w:rPr>
        <w:tab/>
      </w:r>
      <w:r w:rsidRPr="00B80A1A">
        <w:rPr>
          <w:rFonts w:ascii="Calibri" w:hAnsi="Calibri" w:cs="Calibri"/>
        </w:rPr>
        <w:t xml:space="preserve">the resulting interval has size </w:t>
      </w:r>
      <w:r w:rsidRPr="00B80A1A">
        <w:t xml:space="preserve">a/b </w:t>
      </w:r>
      <w:r w:rsidRPr="00B80A1A">
        <w:rPr>
          <w:rFonts w:ascii="Calibri" w:hAnsi="Calibri" w:cs="Calibri"/>
        </w:rPr>
        <w:t xml:space="preserve">and that its endpoint locates the number </w:t>
      </w:r>
      <w:r w:rsidRPr="00B80A1A">
        <w:t xml:space="preserve">a/b </w:t>
      </w:r>
      <w:r w:rsidRPr="00B80A1A">
        <w:rPr>
          <w:rFonts w:ascii="Calibri" w:hAnsi="Calibri" w:cs="Calibri"/>
        </w:rPr>
        <w:t xml:space="preserve">on the number line. </w:t>
      </w:r>
    </w:p>
    <w:p w14:paraId="483767DD" w14:textId="61B8E838" w:rsidR="00F309E5" w:rsidRPr="00B80A1A" w:rsidRDefault="00F309E5" w:rsidP="00860DDD">
      <w:pPr>
        <w:pStyle w:val="NoSpacing"/>
        <w:numPr>
          <w:ilvl w:val="0"/>
          <w:numId w:val="79"/>
        </w:numPr>
      </w:pPr>
      <w:r w:rsidRPr="00B80A1A">
        <w:rPr>
          <w:color w:val="6A0037"/>
        </w:rPr>
        <w:t>3.NF.3  </w:t>
      </w:r>
      <w:r w:rsidRPr="00B80A1A">
        <w:rPr>
          <w:rFonts w:ascii="Calibri" w:hAnsi="Calibri" w:cs="Calibri"/>
        </w:rPr>
        <w:t xml:space="preserve">Explain equivalence of fractions in special cases, and compare fractions by reasoning about their size. </w:t>
      </w:r>
      <w:r w:rsidRPr="00B80A1A">
        <w:t> </w:t>
      </w:r>
      <w:r w:rsidRPr="00B80A1A">
        <w:rPr>
          <w:color w:val="6E0736"/>
          <w:position w:val="2"/>
        </w:rPr>
        <w:t xml:space="preserve"> </w:t>
      </w:r>
    </w:p>
    <w:p w14:paraId="109851F8" w14:textId="77777777" w:rsidR="00F309E5" w:rsidRPr="00B80A1A" w:rsidRDefault="00F309E5" w:rsidP="00F309E5">
      <w:pPr>
        <w:pStyle w:val="NoSpacing"/>
        <w:rPr>
          <w:rFonts w:ascii="Calibri" w:hAnsi="Calibri" w:cs="Calibri"/>
        </w:rPr>
      </w:pPr>
      <w:r>
        <w:rPr>
          <w:color w:val="495267"/>
        </w:rPr>
        <w:tab/>
        <w:t>(a)</w:t>
      </w:r>
      <w:r>
        <w:rPr>
          <w:color w:val="495267"/>
        </w:rPr>
        <w:tab/>
      </w:r>
      <w:r w:rsidRPr="00B80A1A">
        <w:rPr>
          <w:rFonts w:ascii="Calibri" w:hAnsi="Calibri" w:cs="Calibri"/>
        </w:rPr>
        <w:t xml:space="preserve">Understand two fractions as equivalent (equal) if they are the same size, or the same point on a number </w:t>
      </w:r>
      <w:r>
        <w:rPr>
          <w:rFonts w:ascii="Calibri" w:hAnsi="Calibri" w:cs="Calibri"/>
        </w:rPr>
        <w:tab/>
      </w:r>
      <w:r>
        <w:rPr>
          <w:rFonts w:ascii="Calibri" w:hAnsi="Calibri" w:cs="Calibri"/>
        </w:rPr>
        <w:tab/>
      </w:r>
      <w:r>
        <w:rPr>
          <w:rFonts w:ascii="Calibri" w:hAnsi="Calibri" w:cs="Calibri"/>
        </w:rPr>
        <w:tab/>
      </w:r>
      <w:r w:rsidRPr="00B80A1A">
        <w:rPr>
          <w:rFonts w:ascii="Calibri" w:hAnsi="Calibri" w:cs="Calibri"/>
        </w:rPr>
        <w:t xml:space="preserve">line. </w:t>
      </w:r>
    </w:p>
    <w:p w14:paraId="3E8D51EA" w14:textId="77777777" w:rsidR="00F309E5" w:rsidRPr="00B80A1A" w:rsidRDefault="00F309E5" w:rsidP="00F309E5">
      <w:pPr>
        <w:pStyle w:val="NoSpacing"/>
        <w:rPr>
          <w:rFonts w:ascii="Calibri" w:hAnsi="Calibri" w:cs="Calibri"/>
        </w:rPr>
      </w:pPr>
      <w:r>
        <w:rPr>
          <w:rFonts w:ascii="Calibri" w:hAnsi="Calibri" w:cs="Calibri"/>
        </w:rPr>
        <w:tab/>
        <w:t>(b)</w:t>
      </w:r>
      <w:r>
        <w:rPr>
          <w:rFonts w:ascii="Calibri" w:hAnsi="Calibri" w:cs="Calibri"/>
        </w:rPr>
        <w:tab/>
      </w:r>
      <w:r w:rsidRPr="00B80A1A">
        <w:rPr>
          <w:rFonts w:ascii="Calibri" w:hAnsi="Calibri" w:cs="Calibri"/>
        </w:rPr>
        <w:t xml:space="preserve">Recognize and generate simple equivalent fractions, e.g., 1/2 = 2/4, 4/6 = 2/3). Explain why the fractions </w:t>
      </w:r>
      <w:r>
        <w:rPr>
          <w:rFonts w:ascii="Calibri" w:hAnsi="Calibri" w:cs="Calibri"/>
        </w:rPr>
        <w:tab/>
      </w:r>
      <w:r>
        <w:rPr>
          <w:rFonts w:ascii="Calibri" w:hAnsi="Calibri" w:cs="Calibri"/>
        </w:rPr>
        <w:tab/>
      </w:r>
      <w:r w:rsidRPr="00B80A1A">
        <w:rPr>
          <w:rFonts w:ascii="Calibri" w:hAnsi="Calibri" w:cs="Calibri"/>
        </w:rPr>
        <w:t xml:space="preserve">are equivalent, e.g., by using a visual fraction model. </w:t>
      </w:r>
    </w:p>
    <w:p w14:paraId="4E8C4809" w14:textId="3F21F8D5" w:rsidR="00F309E5" w:rsidRPr="00B80A1A" w:rsidRDefault="00F309E5" w:rsidP="00F309E5">
      <w:pPr>
        <w:pStyle w:val="NoSpacing"/>
        <w:rPr>
          <w:rFonts w:ascii="Calibri" w:hAnsi="Calibri" w:cs="Calibri"/>
        </w:rPr>
      </w:pPr>
      <w:r>
        <w:rPr>
          <w:rFonts w:ascii="Calibri" w:hAnsi="Calibri" w:cs="Calibri"/>
        </w:rPr>
        <w:tab/>
        <w:t>(c)</w:t>
      </w:r>
      <w:r>
        <w:rPr>
          <w:rFonts w:ascii="Calibri" w:hAnsi="Calibri" w:cs="Calibri"/>
        </w:rPr>
        <w:tab/>
      </w:r>
      <w:r w:rsidRPr="00B80A1A">
        <w:rPr>
          <w:rFonts w:ascii="Calibri" w:hAnsi="Calibri" w:cs="Calibri"/>
        </w:rPr>
        <w:t xml:space="preserve">Express whole numbers as fractions, and recognize fractions that are equivalent to whole numbers. </w:t>
      </w:r>
      <w:r>
        <w:rPr>
          <w:rFonts w:ascii="Calibri" w:hAnsi="Calibri" w:cs="Calibri"/>
        </w:rPr>
        <w:tab/>
      </w:r>
      <w:r>
        <w:rPr>
          <w:rFonts w:ascii="Calibri" w:hAnsi="Calibri" w:cs="Calibri"/>
        </w:rPr>
        <w:tab/>
      </w:r>
      <w:r>
        <w:rPr>
          <w:rFonts w:ascii="Calibri" w:hAnsi="Calibri" w:cs="Calibri"/>
        </w:rPr>
        <w:tab/>
      </w:r>
      <w:r w:rsidRPr="00B80A1A">
        <w:t>Examples: Express 3 in the form of 3 = 3/1; recognize that 6/1 = 6</w:t>
      </w:r>
      <w:r w:rsidR="002258D1">
        <w:t xml:space="preserve">; locate 4/4 and 1 at the same </w:t>
      </w:r>
      <w:r w:rsidR="002258D1">
        <w:tab/>
      </w:r>
      <w:r w:rsidR="002258D1">
        <w:tab/>
      </w:r>
      <w:r w:rsidR="002258D1">
        <w:tab/>
        <w:t>p</w:t>
      </w:r>
      <w:r w:rsidRPr="00B80A1A">
        <w:t xml:space="preserve">oint of a number line diagram. </w:t>
      </w:r>
    </w:p>
    <w:p w14:paraId="76B46CCA" w14:textId="77777777" w:rsidR="00F309E5" w:rsidRPr="00B80A1A" w:rsidRDefault="00F309E5" w:rsidP="00F309E5">
      <w:pPr>
        <w:pStyle w:val="NoSpacing"/>
        <w:rPr>
          <w:rFonts w:ascii="Calibri" w:hAnsi="Calibri" w:cs="Calibri"/>
        </w:rPr>
      </w:pPr>
      <w:r>
        <w:rPr>
          <w:rFonts w:ascii="Calibri" w:hAnsi="Calibri" w:cs="Calibri"/>
        </w:rPr>
        <w:tab/>
        <w:t>(d)</w:t>
      </w:r>
      <w:r>
        <w:rPr>
          <w:rFonts w:ascii="Calibri" w:hAnsi="Calibri" w:cs="Calibri"/>
        </w:rPr>
        <w:tab/>
      </w:r>
      <w:r w:rsidRPr="00B80A1A">
        <w:rPr>
          <w:rFonts w:ascii="Calibri" w:hAnsi="Calibri" w:cs="Calibri"/>
        </w:rPr>
        <w:t xml:space="preserve">Compare two fractions with the same numerator or the same denominator by reasoning about their </w:t>
      </w:r>
      <w:r>
        <w:rPr>
          <w:rFonts w:ascii="Calibri" w:hAnsi="Calibri" w:cs="Calibri"/>
        </w:rPr>
        <w:tab/>
      </w:r>
      <w:r>
        <w:rPr>
          <w:rFonts w:ascii="Calibri" w:hAnsi="Calibri" w:cs="Calibri"/>
        </w:rPr>
        <w:tab/>
      </w:r>
      <w:r>
        <w:rPr>
          <w:rFonts w:ascii="Calibri" w:hAnsi="Calibri" w:cs="Calibri"/>
        </w:rPr>
        <w:tab/>
      </w:r>
      <w:r w:rsidRPr="00B80A1A">
        <w:rPr>
          <w:rFonts w:ascii="Calibri" w:hAnsi="Calibri" w:cs="Calibri"/>
        </w:rPr>
        <w:t xml:space="preserve">size. Recognize that comparisons are valid only when the two fractions refer to the same whole. Record </w:t>
      </w:r>
      <w:r>
        <w:rPr>
          <w:rFonts w:ascii="Calibri" w:hAnsi="Calibri" w:cs="Calibri"/>
        </w:rPr>
        <w:tab/>
      </w:r>
      <w:r>
        <w:rPr>
          <w:rFonts w:ascii="Calibri" w:hAnsi="Calibri" w:cs="Calibri"/>
        </w:rPr>
        <w:tab/>
      </w:r>
      <w:r>
        <w:rPr>
          <w:rFonts w:ascii="Calibri" w:hAnsi="Calibri" w:cs="Calibri"/>
        </w:rPr>
        <w:tab/>
      </w:r>
      <w:r w:rsidRPr="00B80A1A">
        <w:rPr>
          <w:rFonts w:ascii="Calibri" w:hAnsi="Calibri" w:cs="Calibri"/>
        </w:rPr>
        <w:t xml:space="preserve">the results of comparisons with the symbols &gt;, =, or &lt;, and justify the conclusions, e.g., by using a visual </w:t>
      </w:r>
      <w:r>
        <w:rPr>
          <w:rFonts w:ascii="Calibri" w:hAnsi="Calibri" w:cs="Calibri"/>
        </w:rPr>
        <w:tab/>
      </w:r>
      <w:r>
        <w:rPr>
          <w:rFonts w:ascii="Calibri" w:hAnsi="Calibri" w:cs="Calibri"/>
        </w:rPr>
        <w:tab/>
      </w:r>
      <w:r>
        <w:rPr>
          <w:rFonts w:ascii="Calibri" w:hAnsi="Calibri" w:cs="Calibri"/>
        </w:rPr>
        <w:tab/>
      </w:r>
      <w:r w:rsidRPr="00B80A1A">
        <w:rPr>
          <w:rFonts w:ascii="Calibri" w:hAnsi="Calibri" w:cs="Calibri"/>
        </w:rPr>
        <w:t xml:space="preserve">fraction model. </w:t>
      </w:r>
    </w:p>
    <w:p w14:paraId="02BE7454" w14:textId="77777777" w:rsidR="00F309E5" w:rsidRDefault="00F309E5" w:rsidP="00F309E5">
      <w:pPr>
        <w:pStyle w:val="NoSpacing"/>
        <w:rPr>
          <w:b/>
        </w:rPr>
      </w:pPr>
    </w:p>
    <w:p w14:paraId="5F816034" w14:textId="77777777" w:rsidR="00F309E5" w:rsidRPr="00B80A1A" w:rsidRDefault="00F309E5" w:rsidP="00F309E5">
      <w:pPr>
        <w:pStyle w:val="NoSpacing"/>
        <w:rPr>
          <w:b/>
        </w:rPr>
      </w:pPr>
      <w:r w:rsidRPr="00B80A1A">
        <w:rPr>
          <w:b/>
        </w:rPr>
        <w:t>Reason with shapes and their attributes.</w:t>
      </w:r>
    </w:p>
    <w:p w14:paraId="015492BF" w14:textId="77777777" w:rsidR="00F309E5" w:rsidRPr="00B80A1A" w:rsidRDefault="00F309E5" w:rsidP="00860DDD">
      <w:pPr>
        <w:pStyle w:val="NoSpacing"/>
        <w:numPr>
          <w:ilvl w:val="0"/>
          <w:numId w:val="79"/>
        </w:numPr>
      </w:pPr>
      <w:r w:rsidRPr="00B80A1A">
        <w:rPr>
          <w:color w:val="6A0037"/>
        </w:rPr>
        <w:t xml:space="preserve">3.G.2 </w:t>
      </w:r>
      <w:r w:rsidRPr="00B80A1A">
        <w:rPr>
          <w:rFonts w:ascii="Calibri" w:hAnsi="Calibri" w:cs="Calibri"/>
        </w:rPr>
        <w:t xml:space="preserve">Partition shapes into parts with equal areas. Express the area of each part as a unit fraction of the whole. </w:t>
      </w:r>
      <w:r w:rsidRPr="00B80A1A">
        <w:t>For example, partition a shape into 4 parts with equal area and describe the area of each part as 1/4 of the area of the shape.</w:t>
      </w:r>
    </w:p>
    <w:p w14:paraId="248E6A6D" w14:textId="77777777" w:rsidR="00F309E5" w:rsidRPr="00B80A1A" w:rsidRDefault="00F309E5" w:rsidP="00F309E5">
      <w:pPr>
        <w:pStyle w:val="NoSpacing"/>
      </w:pPr>
    </w:p>
    <w:p w14:paraId="0695A48E" w14:textId="77777777" w:rsidR="00F309E5" w:rsidRDefault="00F309E5" w:rsidP="00F309E5">
      <w:pPr>
        <w:widowControl w:val="0"/>
        <w:autoSpaceDE w:val="0"/>
        <w:autoSpaceDN w:val="0"/>
        <w:adjustRightInd w:val="0"/>
        <w:spacing w:after="240" w:line="240" w:lineRule="auto"/>
        <w:rPr>
          <w:rFonts w:ascii="Times" w:hAnsi="Times" w:cs="Times"/>
          <w:sz w:val="24"/>
          <w:szCs w:val="24"/>
        </w:rPr>
      </w:pPr>
    </w:p>
    <w:p w14:paraId="35D6891B" w14:textId="77777777" w:rsidR="00F309E5" w:rsidRPr="0017238E" w:rsidRDefault="00F309E5" w:rsidP="00F309E5">
      <w:pPr>
        <w:pStyle w:val="Heading2"/>
      </w:pPr>
      <w:r>
        <w:t>Pacing Guide</w:t>
      </w:r>
    </w:p>
    <w:tbl>
      <w:tblPr>
        <w:tblStyle w:val="TableGrid"/>
        <w:tblW w:w="11016" w:type="dxa"/>
        <w:jc w:val="center"/>
        <w:tblLayout w:type="fixed"/>
        <w:tblLook w:val="04A0" w:firstRow="1" w:lastRow="0" w:firstColumn="1" w:lastColumn="0" w:noHBand="0" w:noVBand="1"/>
      </w:tblPr>
      <w:tblGrid>
        <w:gridCol w:w="1112"/>
        <w:gridCol w:w="7726"/>
        <w:gridCol w:w="1513"/>
        <w:gridCol w:w="665"/>
      </w:tblGrid>
      <w:tr w:rsidR="00F309E5" w14:paraId="5C450027" w14:textId="77777777" w:rsidTr="00F309E5">
        <w:trPr>
          <w:trHeight w:val="263"/>
          <w:jc w:val="center"/>
        </w:trPr>
        <w:tc>
          <w:tcPr>
            <w:tcW w:w="1112" w:type="dxa"/>
          </w:tcPr>
          <w:p w14:paraId="0256A4C5" w14:textId="77777777" w:rsidR="00F309E5" w:rsidRDefault="00F309E5" w:rsidP="00F309E5">
            <w:r>
              <w:t>Standards</w:t>
            </w:r>
          </w:p>
        </w:tc>
        <w:tc>
          <w:tcPr>
            <w:tcW w:w="7726" w:type="dxa"/>
          </w:tcPr>
          <w:p w14:paraId="50FBCE2A" w14:textId="77777777" w:rsidR="00F309E5" w:rsidRDefault="00F309E5" w:rsidP="00F309E5">
            <w:r>
              <w:t>Topics and Objective</w:t>
            </w:r>
          </w:p>
        </w:tc>
        <w:tc>
          <w:tcPr>
            <w:tcW w:w="1513" w:type="dxa"/>
            <w:vAlign w:val="center"/>
          </w:tcPr>
          <w:p w14:paraId="67210EBA" w14:textId="77777777" w:rsidR="00F309E5" w:rsidRDefault="00F309E5" w:rsidP="00F309E5">
            <w:pPr>
              <w:jc w:val="center"/>
            </w:pPr>
            <w:r>
              <w:t>Math In Focus</w:t>
            </w:r>
          </w:p>
        </w:tc>
        <w:tc>
          <w:tcPr>
            <w:tcW w:w="665" w:type="dxa"/>
          </w:tcPr>
          <w:p w14:paraId="7A3EF4DF" w14:textId="77777777" w:rsidR="00F309E5" w:rsidRDefault="00F309E5" w:rsidP="00F309E5">
            <w:r>
              <w:t>Days</w:t>
            </w:r>
          </w:p>
        </w:tc>
      </w:tr>
      <w:tr w:rsidR="00F309E5" w:rsidRPr="00951889" w14:paraId="5A6028B2" w14:textId="77777777" w:rsidTr="00F309E5">
        <w:trPr>
          <w:trHeight w:val="1350"/>
          <w:jc w:val="center"/>
        </w:trPr>
        <w:tc>
          <w:tcPr>
            <w:tcW w:w="1112" w:type="dxa"/>
          </w:tcPr>
          <w:p w14:paraId="5E23BCCC" w14:textId="77777777" w:rsidR="00F309E5" w:rsidRPr="00895FAC" w:rsidRDefault="00F309E5" w:rsidP="00F309E5">
            <w:pPr>
              <w:pStyle w:val="NoSpacing"/>
              <w:rPr>
                <w:sz w:val="24"/>
                <w:szCs w:val="24"/>
              </w:rPr>
            </w:pPr>
            <w:r w:rsidRPr="00895FAC">
              <w:t>3.G.2</w:t>
            </w:r>
          </w:p>
          <w:p w14:paraId="1C0EB5C7" w14:textId="77777777" w:rsidR="00F309E5" w:rsidRPr="00895FAC" w:rsidRDefault="00F309E5" w:rsidP="00F309E5">
            <w:pPr>
              <w:pStyle w:val="NoSpacing"/>
              <w:rPr>
                <w:sz w:val="24"/>
                <w:szCs w:val="24"/>
              </w:rPr>
            </w:pPr>
            <w:r w:rsidRPr="00895FAC">
              <w:rPr>
                <w:rFonts w:ascii="Calibri" w:hAnsi="Calibri" w:cs="Calibri"/>
              </w:rPr>
              <w:t>3.NF.1</w:t>
            </w:r>
          </w:p>
          <w:p w14:paraId="7B605AB2" w14:textId="77777777" w:rsidR="00F309E5" w:rsidRPr="00895FAC" w:rsidRDefault="00F309E5" w:rsidP="00F309E5">
            <w:pPr>
              <w:pStyle w:val="NoSpacing"/>
              <w:rPr>
                <w:sz w:val="24"/>
                <w:szCs w:val="24"/>
              </w:rPr>
            </w:pPr>
          </w:p>
        </w:tc>
        <w:tc>
          <w:tcPr>
            <w:tcW w:w="7726" w:type="dxa"/>
          </w:tcPr>
          <w:p w14:paraId="3A8462D7" w14:textId="77777777" w:rsidR="00F309E5" w:rsidRPr="00DF2124" w:rsidRDefault="00F309E5" w:rsidP="00F309E5">
            <w:pPr>
              <w:pStyle w:val="NoSpacing"/>
              <w:rPr>
                <w:b/>
                <w:sz w:val="24"/>
                <w:szCs w:val="24"/>
              </w:rPr>
            </w:pPr>
            <w:r w:rsidRPr="00DF2124">
              <w:rPr>
                <w:b/>
              </w:rPr>
              <w:t>Partitioning a Whole into Equal Parts</w:t>
            </w:r>
          </w:p>
          <w:p w14:paraId="03D09578" w14:textId="77777777" w:rsidR="00F309E5" w:rsidRPr="00895FAC" w:rsidRDefault="00F309E5" w:rsidP="00860DDD">
            <w:pPr>
              <w:pStyle w:val="NoSpacing"/>
              <w:numPr>
                <w:ilvl w:val="0"/>
                <w:numId w:val="60"/>
              </w:numPr>
              <w:rPr>
                <w:sz w:val="24"/>
                <w:szCs w:val="24"/>
              </w:rPr>
            </w:pPr>
            <w:r w:rsidRPr="00895FAC">
              <w:rPr>
                <w:rFonts w:ascii="Calibri" w:hAnsi="Calibri" w:cs="Calibri"/>
              </w:rPr>
              <w:t>Specify and partition a whole into equal parts, identifying and counting unit fractions using concrete models.</w:t>
            </w:r>
          </w:p>
          <w:p w14:paraId="7402DB61" w14:textId="77777777" w:rsidR="00F309E5" w:rsidRPr="00895FAC" w:rsidRDefault="00F309E5" w:rsidP="00860DDD">
            <w:pPr>
              <w:pStyle w:val="NoSpacing"/>
              <w:numPr>
                <w:ilvl w:val="0"/>
                <w:numId w:val="60"/>
              </w:numPr>
              <w:rPr>
                <w:sz w:val="24"/>
                <w:szCs w:val="24"/>
              </w:rPr>
            </w:pPr>
            <w:r w:rsidRPr="00895FAC">
              <w:rPr>
                <w:rFonts w:ascii="Calibri" w:hAnsi="Calibri" w:cs="Calibri"/>
              </w:rPr>
              <w:t>Specify and partition a whole into equal parts, identifying and counting unit fractions by folding fraction strips.</w:t>
            </w:r>
          </w:p>
          <w:p w14:paraId="2CA720AF" w14:textId="77777777" w:rsidR="00F309E5" w:rsidRPr="00895FAC" w:rsidRDefault="00F309E5" w:rsidP="00860DDD">
            <w:pPr>
              <w:pStyle w:val="NoSpacing"/>
              <w:numPr>
                <w:ilvl w:val="0"/>
                <w:numId w:val="60"/>
              </w:numPr>
              <w:rPr>
                <w:sz w:val="24"/>
                <w:szCs w:val="24"/>
              </w:rPr>
            </w:pPr>
            <w:r w:rsidRPr="00895FAC">
              <w:rPr>
                <w:rFonts w:ascii="Calibri" w:hAnsi="Calibri" w:cs="Calibri"/>
              </w:rPr>
              <w:t>Specify and partition a whole into equal parts, identifying and counting unit fractions by drawing pictorial area models.</w:t>
            </w:r>
          </w:p>
          <w:p w14:paraId="229DAA93" w14:textId="77777777" w:rsidR="00F309E5" w:rsidRPr="00895FAC" w:rsidRDefault="00F309E5" w:rsidP="00860DDD">
            <w:pPr>
              <w:pStyle w:val="NoSpacing"/>
              <w:numPr>
                <w:ilvl w:val="0"/>
                <w:numId w:val="60"/>
              </w:numPr>
              <w:rPr>
                <w:sz w:val="24"/>
                <w:szCs w:val="24"/>
              </w:rPr>
            </w:pPr>
            <w:r w:rsidRPr="00895FAC">
              <w:rPr>
                <w:rFonts w:ascii="Calibri" w:hAnsi="Calibri" w:cs="Calibri"/>
              </w:rPr>
              <w:t>Represent and identify fractional parts of different wholes.</w:t>
            </w:r>
          </w:p>
          <w:p w14:paraId="15A58A71" w14:textId="77777777" w:rsidR="00F309E5" w:rsidRPr="00895FAC" w:rsidRDefault="00F309E5" w:rsidP="00F309E5">
            <w:pPr>
              <w:pStyle w:val="NoSpacing"/>
              <w:rPr>
                <w:sz w:val="24"/>
                <w:szCs w:val="24"/>
              </w:rPr>
            </w:pPr>
          </w:p>
        </w:tc>
        <w:tc>
          <w:tcPr>
            <w:tcW w:w="1513" w:type="dxa"/>
            <w:vAlign w:val="center"/>
          </w:tcPr>
          <w:p w14:paraId="0ABCDE01" w14:textId="77777777" w:rsidR="00F309E5" w:rsidRPr="00895FAC" w:rsidRDefault="00F309E5" w:rsidP="00F309E5">
            <w:pPr>
              <w:pStyle w:val="NoSpacing"/>
            </w:pPr>
          </w:p>
        </w:tc>
        <w:tc>
          <w:tcPr>
            <w:tcW w:w="665" w:type="dxa"/>
            <w:vAlign w:val="center"/>
          </w:tcPr>
          <w:p w14:paraId="0A9D94BF" w14:textId="77777777" w:rsidR="00F309E5" w:rsidRPr="00895FAC" w:rsidRDefault="00F309E5" w:rsidP="00F309E5">
            <w:pPr>
              <w:pStyle w:val="NoSpacing"/>
            </w:pPr>
            <w:r>
              <w:t>4</w:t>
            </w:r>
          </w:p>
        </w:tc>
      </w:tr>
      <w:tr w:rsidR="00F309E5" w:rsidRPr="00951889" w14:paraId="03F99DE5" w14:textId="77777777" w:rsidTr="00F309E5">
        <w:trPr>
          <w:trHeight w:val="280"/>
          <w:jc w:val="center"/>
        </w:trPr>
        <w:tc>
          <w:tcPr>
            <w:tcW w:w="1112" w:type="dxa"/>
          </w:tcPr>
          <w:p w14:paraId="36060F2E" w14:textId="77777777" w:rsidR="00F309E5" w:rsidRPr="00895FAC" w:rsidRDefault="00F309E5" w:rsidP="00F309E5">
            <w:pPr>
              <w:pStyle w:val="NoSpacing"/>
              <w:rPr>
                <w:sz w:val="24"/>
                <w:szCs w:val="24"/>
              </w:rPr>
            </w:pPr>
            <w:r w:rsidRPr="00895FAC">
              <w:t>3.NF.1</w:t>
            </w:r>
          </w:p>
          <w:p w14:paraId="21811B60" w14:textId="77777777" w:rsidR="00F309E5" w:rsidRPr="00895FAC" w:rsidRDefault="00F309E5" w:rsidP="00F309E5">
            <w:pPr>
              <w:pStyle w:val="NoSpacing"/>
              <w:rPr>
                <w:sz w:val="24"/>
                <w:szCs w:val="24"/>
              </w:rPr>
            </w:pPr>
            <w:r w:rsidRPr="00895FAC">
              <w:rPr>
                <w:rFonts w:ascii="Calibri" w:hAnsi="Calibri" w:cs="Calibri"/>
              </w:rPr>
              <w:t>3.NF.3c 3.G.2</w:t>
            </w:r>
          </w:p>
          <w:p w14:paraId="7103E62C" w14:textId="77777777" w:rsidR="00F309E5" w:rsidRPr="00895FAC" w:rsidRDefault="00F309E5" w:rsidP="00F309E5">
            <w:pPr>
              <w:pStyle w:val="NoSpacing"/>
            </w:pPr>
          </w:p>
        </w:tc>
        <w:tc>
          <w:tcPr>
            <w:tcW w:w="7726" w:type="dxa"/>
          </w:tcPr>
          <w:p w14:paraId="3DA21DF2" w14:textId="77777777" w:rsidR="00F309E5" w:rsidRPr="00DF2124" w:rsidRDefault="00F309E5" w:rsidP="00F309E5">
            <w:pPr>
              <w:pStyle w:val="NoSpacing"/>
              <w:rPr>
                <w:b/>
                <w:sz w:val="24"/>
                <w:szCs w:val="24"/>
              </w:rPr>
            </w:pPr>
            <w:r w:rsidRPr="00DF2124">
              <w:rPr>
                <w:b/>
              </w:rPr>
              <w:t>Unit Fractions and their Relation to the Whole</w:t>
            </w:r>
          </w:p>
          <w:p w14:paraId="0F639F6A" w14:textId="77777777" w:rsidR="00F309E5" w:rsidRPr="00895FAC" w:rsidRDefault="00F309E5" w:rsidP="00860DDD">
            <w:pPr>
              <w:pStyle w:val="NoSpacing"/>
              <w:numPr>
                <w:ilvl w:val="0"/>
                <w:numId w:val="62"/>
              </w:numPr>
              <w:rPr>
                <w:sz w:val="24"/>
                <w:szCs w:val="24"/>
              </w:rPr>
            </w:pPr>
            <w:r w:rsidRPr="00895FAC">
              <w:rPr>
                <w:rFonts w:ascii="Calibri" w:hAnsi="Calibri" w:cs="Calibri"/>
              </w:rPr>
              <w:t>Partition a whole into equal parts and define the equal parts to identify the unit fraction numerically.</w:t>
            </w:r>
          </w:p>
          <w:p w14:paraId="7BE75875" w14:textId="77777777" w:rsidR="00F309E5" w:rsidRPr="00895FAC" w:rsidRDefault="00F309E5" w:rsidP="00860DDD">
            <w:pPr>
              <w:pStyle w:val="NoSpacing"/>
              <w:numPr>
                <w:ilvl w:val="0"/>
                <w:numId w:val="61"/>
              </w:numPr>
              <w:rPr>
                <w:sz w:val="24"/>
                <w:szCs w:val="24"/>
              </w:rPr>
            </w:pPr>
            <w:r w:rsidRPr="00895FAC">
              <w:rPr>
                <w:rFonts w:ascii="Calibri" w:hAnsi="Calibri" w:cs="Calibri"/>
              </w:rPr>
              <w:t>Build non-unit fractions less than one whole from unit fractions.</w:t>
            </w:r>
          </w:p>
          <w:p w14:paraId="75396E1F" w14:textId="77777777" w:rsidR="00F309E5" w:rsidRPr="00895FAC" w:rsidRDefault="00F309E5" w:rsidP="00860DDD">
            <w:pPr>
              <w:pStyle w:val="NoSpacing"/>
              <w:numPr>
                <w:ilvl w:val="0"/>
                <w:numId w:val="61"/>
              </w:numPr>
              <w:rPr>
                <w:sz w:val="24"/>
                <w:szCs w:val="24"/>
              </w:rPr>
            </w:pPr>
            <w:r w:rsidRPr="00895FAC">
              <w:rPr>
                <w:rFonts w:ascii="Calibri" w:hAnsi="Calibri" w:cs="Calibri"/>
              </w:rPr>
              <w:t>Identify and represent shaded and non-shaded parts of one whole as fractions.</w:t>
            </w:r>
          </w:p>
          <w:p w14:paraId="37429193" w14:textId="77777777" w:rsidR="00F309E5" w:rsidRPr="00895FAC" w:rsidRDefault="00F309E5" w:rsidP="00860DDD">
            <w:pPr>
              <w:pStyle w:val="NoSpacing"/>
              <w:numPr>
                <w:ilvl w:val="0"/>
                <w:numId w:val="61"/>
              </w:numPr>
              <w:rPr>
                <w:sz w:val="24"/>
                <w:szCs w:val="24"/>
              </w:rPr>
            </w:pPr>
            <w:r w:rsidRPr="00895FAC">
              <w:rPr>
                <w:rFonts w:ascii="Calibri" w:hAnsi="Calibri" w:cs="Calibri"/>
              </w:rPr>
              <w:t>Represent parts of one whole as fractions with number bonds.</w:t>
            </w:r>
          </w:p>
          <w:p w14:paraId="0FD7870D" w14:textId="77777777" w:rsidR="00F309E5" w:rsidRPr="00895FAC" w:rsidRDefault="00F309E5" w:rsidP="00860DDD">
            <w:pPr>
              <w:pStyle w:val="NoSpacing"/>
              <w:numPr>
                <w:ilvl w:val="0"/>
                <w:numId w:val="61"/>
              </w:numPr>
              <w:rPr>
                <w:sz w:val="24"/>
                <w:szCs w:val="24"/>
              </w:rPr>
            </w:pPr>
            <w:r w:rsidRPr="00895FAC">
              <w:rPr>
                <w:rFonts w:ascii="Calibri" w:hAnsi="Calibri" w:cs="Calibri"/>
              </w:rPr>
              <w:t>Build and write fractions greater than one whole using unit fractions.</w:t>
            </w:r>
          </w:p>
          <w:p w14:paraId="5A64BE9C" w14:textId="77777777" w:rsidR="00F309E5" w:rsidRPr="00895FAC" w:rsidRDefault="00F309E5" w:rsidP="00F309E5">
            <w:pPr>
              <w:pStyle w:val="NoSpacing"/>
              <w:rPr>
                <w:sz w:val="24"/>
                <w:szCs w:val="24"/>
              </w:rPr>
            </w:pPr>
          </w:p>
        </w:tc>
        <w:tc>
          <w:tcPr>
            <w:tcW w:w="1513" w:type="dxa"/>
            <w:vAlign w:val="center"/>
          </w:tcPr>
          <w:p w14:paraId="65F14C0C" w14:textId="77777777" w:rsidR="00F309E5" w:rsidRPr="00895FAC" w:rsidRDefault="00F309E5" w:rsidP="00F309E5">
            <w:pPr>
              <w:pStyle w:val="NoSpacing"/>
            </w:pPr>
          </w:p>
        </w:tc>
        <w:tc>
          <w:tcPr>
            <w:tcW w:w="665" w:type="dxa"/>
            <w:vAlign w:val="center"/>
          </w:tcPr>
          <w:p w14:paraId="74FF5F58" w14:textId="77777777" w:rsidR="00F309E5" w:rsidRPr="00895FAC" w:rsidRDefault="00F309E5" w:rsidP="00F309E5">
            <w:pPr>
              <w:pStyle w:val="NoSpacing"/>
            </w:pPr>
            <w:r>
              <w:t>5</w:t>
            </w:r>
          </w:p>
        </w:tc>
      </w:tr>
      <w:tr w:rsidR="00F309E5" w:rsidRPr="00951889" w14:paraId="779006AE" w14:textId="77777777" w:rsidTr="00F309E5">
        <w:trPr>
          <w:trHeight w:val="1333"/>
          <w:jc w:val="center"/>
        </w:trPr>
        <w:tc>
          <w:tcPr>
            <w:tcW w:w="1112" w:type="dxa"/>
          </w:tcPr>
          <w:p w14:paraId="1A2B1576" w14:textId="77777777" w:rsidR="00F309E5" w:rsidRPr="00895FAC" w:rsidRDefault="00F309E5" w:rsidP="00F309E5">
            <w:pPr>
              <w:pStyle w:val="NoSpacing"/>
              <w:rPr>
                <w:sz w:val="24"/>
                <w:szCs w:val="24"/>
              </w:rPr>
            </w:pPr>
            <w:r w:rsidRPr="00895FAC">
              <w:t>3.NF.3d</w:t>
            </w:r>
          </w:p>
          <w:p w14:paraId="01E31D59" w14:textId="77777777" w:rsidR="00F309E5" w:rsidRPr="00895FAC" w:rsidRDefault="00F309E5" w:rsidP="00F309E5">
            <w:pPr>
              <w:pStyle w:val="NoSpacing"/>
              <w:rPr>
                <w:sz w:val="24"/>
                <w:szCs w:val="24"/>
              </w:rPr>
            </w:pPr>
            <w:r w:rsidRPr="00895FAC">
              <w:rPr>
                <w:rFonts w:ascii="Calibri" w:hAnsi="Calibri" w:cs="Calibri"/>
              </w:rPr>
              <w:t>3.NF.1 3.NF.3a 3.NF.3b 3.NF.3c 3.G.2</w:t>
            </w:r>
          </w:p>
          <w:p w14:paraId="00E98BC5" w14:textId="77777777" w:rsidR="00F309E5" w:rsidRPr="00895FAC" w:rsidRDefault="00F309E5" w:rsidP="00F309E5">
            <w:pPr>
              <w:pStyle w:val="NoSpacing"/>
              <w:rPr>
                <w:b/>
              </w:rPr>
            </w:pPr>
          </w:p>
        </w:tc>
        <w:tc>
          <w:tcPr>
            <w:tcW w:w="7726" w:type="dxa"/>
          </w:tcPr>
          <w:p w14:paraId="1AA3AD08" w14:textId="77777777" w:rsidR="00F309E5" w:rsidRPr="00DF2124" w:rsidRDefault="00F309E5" w:rsidP="00F309E5">
            <w:pPr>
              <w:pStyle w:val="NoSpacing"/>
              <w:rPr>
                <w:b/>
                <w:sz w:val="24"/>
                <w:szCs w:val="24"/>
              </w:rPr>
            </w:pPr>
            <w:r w:rsidRPr="00DF2124">
              <w:rPr>
                <w:b/>
              </w:rPr>
              <w:t>Comparing Unit Fractions and Specifying the Whole</w:t>
            </w:r>
          </w:p>
          <w:p w14:paraId="1431D9AE" w14:textId="77777777" w:rsidR="00F309E5" w:rsidRPr="00DF2124" w:rsidRDefault="00F309E5" w:rsidP="00860DDD">
            <w:pPr>
              <w:pStyle w:val="NoSpacing"/>
              <w:numPr>
                <w:ilvl w:val="0"/>
                <w:numId w:val="63"/>
              </w:numPr>
              <w:rPr>
                <w:sz w:val="24"/>
                <w:szCs w:val="24"/>
              </w:rPr>
            </w:pPr>
            <w:r w:rsidRPr="00DF2124">
              <w:rPr>
                <w:rFonts w:ascii="Calibri" w:hAnsi="Calibri" w:cs="Calibri"/>
              </w:rPr>
              <w:t>Compare unit fractions by reasoning about their size using fraction strips.</w:t>
            </w:r>
          </w:p>
          <w:p w14:paraId="57789D64" w14:textId="77777777" w:rsidR="00F309E5" w:rsidRPr="00DF2124" w:rsidRDefault="00F309E5" w:rsidP="00860DDD">
            <w:pPr>
              <w:pStyle w:val="NoSpacing"/>
              <w:numPr>
                <w:ilvl w:val="0"/>
                <w:numId w:val="63"/>
              </w:numPr>
              <w:rPr>
                <w:sz w:val="24"/>
                <w:szCs w:val="24"/>
              </w:rPr>
            </w:pPr>
            <w:r w:rsidRPr="00DF2124">
              <w:rPr>
                <w:rFonts w:ascii="Calibri" w:hAnsi="Calibri" w:cs="Calibri"/>
              </w:rPr>
              <w:t>Compare unit fractions with different sized models representing the whole.</w:t>
            </w:r>
          </w:p>
          <w:p w14:paraId="493AE5AB" w14:textId="77777777" w:rsidR="00F309E5" w:rsidRPr="00DF2124" w:rsidRDefault="00F309E5" w:rsidP="00860DDD">
            <w:pPr>
              <w:pStyle w:val="NoSpacing"/>
              <w:numPr>
                <w:ilvl w:val="0"/>
                <w:numId w:val="63"/>
              </w:numPr>
              <w:rPr>
                <w:sz w:val="24"/>
                <w:szCs w:val="24"/>
              </w:rPr>
            </w:pPr>
            <w:r w:rsidRPr="00DF2124">
              <w:rPr>
                <w:rFonts w:ascii="Calibri" w:hAnsi="Calibri" w:cs="Calibri"/>
              </w:rPr>
              <w:t>Specify the corresponding whole when presented with one equal part.</w:t>
            </w:r>
          </w:p>
          <w:p w14:paraId="7389A317" w14:textId="77777777" w:rsidR="00F309E5" w:rsidRPr="00DF2124" w:rsidRDefault="00F309E5" w:rsidP="00860DDD">
            <w:pPr>
              <w:pStyle w:val="NoSpacing"/>
              <w:numPr>
                <w:ilvl w:val="0"/>
                <w:numId w:val="63"/>
              </w:numPr>
              <w:rPr>
                <w:sz w:val="24"/>
                <w:szCs w:val="24"/>
              </w:rPr>
            </w:pPr>
            <w:r w:rsidRPr="00DF2124">
              <w:rPr>
                <w:rFonts w:ascii="Calibri" w:hAnsi="Calibri" w:cs="Calibri"/>
              </w:rPr>
              <w:t>Identify a shaded fractional part in different ways depending on the designation of the whole.</w:t>
            </w:r>
          </w:p>
          <w:p w14:paraId="02429E9F" w14:textId="77777777" w:rsidR="00F309E5" w:rsidRPr="00895FAC" w:rsidRDefault="00F309E5" w:rsidP="00F309E5">
            <w:pPr>
              <w:pStyle w:val="NoSpacing"/>
            </w:pPr>
          </w:p>
        </w:tc>
        <w:tc>
          <w:tcPr>
            <w:tcW w:w="1513" w:type="dxa"/>
            <w:vAlign w:val="center"/>
          </w:tcPr>
          <w:p w14:paraId="50CBF794" w14:textId="77777777" w:rsidR="00F309E5" w:rsidRPr="00895FAC" w:rsidRDefault="00F309E5" w:rsidP="00F309E5">
            <w:pPr>
              <w:pStyle w:val="NoSpacing"/>
            </w:pPr>
          </w:p>
        </w:tc>
        <w:tc>
          <w:tcPr>
            <w:tcW w:w="665" w:type="dxa"/>
            <w:vAlign w:val="center"/>
          </w:tcPr>
          <w:p w14:paraId="3BE5BCFD" w14:textId="77777777" w:rsidR="00F309E5" w:rsidRPr="00895FAC" w:rsidRDefault="00F309E5" w:rsidP="00F309E5">
            <w:pPr>
              <w:pStyle w:val="NoSpacing"/>
            </w:pPr>
            <w:r w:rsidRPr="00895FAC">
              <w:t>4</w:t>
            </w:r>
          </w:p>
        </w:tc>
      </w:tr>
      <w:tr w:rsidR="00F309E5" w:rsidRPr="0075593A" w14:paraId="070B840B" w14:textId="77777777" w:rsidTr="00F309E5">
        <w:trPr>
          <w:trHeight w:val="323"/>
          <w:jc w:val="center"/>
        </w:trPr>
        <w:tc>
          <w:tcPr>
            <w:tcW w:w="1112" w:type="dxa"/>
            <w:shd w:val="clear" w:color="auto" w:fill="FFCC99"/>
          </w:tcPr>
          <w:p w14:paraId="6B5D3A11" w14:textId="77777777" w:rsidR="00F309E5" w:rsidRPr="00895FAC" w:rsidRDefault="00F309E5" w:rsidP="00F309E5">
            <w:pPr>
              <w:pStyle w:val="NoSpacing"/>
            </w:pPr>
          </w:p>
        </w:tc>
        <w:tc>
          <w:tcPr>
            <w:tcW w:w="7726" w:type="dxa"/>
            <w:shd w:val="clear" w:color="auto" w:fill="FFCC99"/>
          </w:tcPr>
          <w:p w14:paraId="72899DED" w14:textId="77777777" w:rsidR="00F309E5" w:rsidRPr="00895FAC" w:rsidRDefault="00F309E5" w:rsidP="00F309E5">
            <w:pPr>
              <w:pStyle w:val="NoSpacing"/>
            </w:pPr>
            <w:r w:rsidRPr="00895FAC">
              <w:t>Biweekly Assessment administered approximately February 6</w:t>
            </w:r>
          </w:p>
        </w:tc>
        <w:tc>
          <w:tcPr>
            <w:tcW w:w="1513" w:type="dxa"/>
            <w:shd w:val="clear" w:color="auto" w:fill="FFCC99"/>
            <w:vAlign w:val="center"/>
          </w:tcPr>
          <w:p w14:paraId="247C81C3" w14:textId="77777777" w:rsidR="00F309E5" w:rsidRPr="00895FAC" w:rsidRDefault="00F309E5" w:rsidP="00F309E5">
            <w:pPr>
              <w:pStyle w:val="NoSpacing"/>
            </w:pPr>
          </w:p>
        </w:tc>
        <w:tc>
          <w:tcPr>
            <w:tcW w:w="665" w:type="dxa"/>
            <w:shd w:val="clear" w:color="auto" w:fill="FFCC99"/>
            <w:vAlign w:val="center"/>
          </w:tcPr>
          <w:p w14:paraId="578AE8A2" w14:textId="77777777" w:rsidR="00F309E5" w:rsidRPr="00895FAC" w:rsidRDefault="00F309E5" w:rsidP="00F309E5">
            <w:pPr>
              <w:pStyle w:val="NoSpacing"/>
            </w:pPr>
          </w:p>
        </w:tc>
      </w:tr>
      <w:tr w:rsidR="00F309E5" w:rsidRPr="00951889" w14:paraId="5E860AD3" w14:textId="77777777" w:rsidTr="00F309E5">
        <w:trPr>
          <w:trHeight w:val="1876"/>
          <w:jc w:val="center"/>
        </w:trPr>
        <w:tc>
          <w:tcPr>
            <w:tcW w:w="1112" w:type="dxa"/>
          </w:tcPr>
          <w:p w14:paraId="5FD550C4" w14:textId="77777777" w:rsidR="00F309E5" w:rsidRPr="00895FAC" w:rsidRDefault="00F309E5" w:rsidP="00F309E5">
            <w:pPr>
              <w:pStyle w:val="NoSpacing"/>
              <w:rPr>
                <w:sz w:val="24"/>
                <w:szCs w:val="24"/>
              </w:rPr>
            </w:pPr>
            <w:r w:rsidRPr="00895FAC">
              <w:t xml:space="preserve">3.NF.2a 3.NF.2b 3.NF.3c 3.NF.3d </w:t>
            </w:r>
            <w:r w:rsidRPr="00895FAC">
              <w:rPr>
                <w:rFonts w:ascii="Calibri" w:hAnsi="Calibri" w:cs="Calibri"/>
              </w:rPr>
              <w:t>3.MD.4</w:t>
            </w:r>
          </w:p>
          <w:p w14:paraId="158866F1" w14:textId="77777777" w:rsidR="00F309E5" w:rsidRPr="00895FAC" w:rsidRDefault="00F309E5" w:rsidP="00F309E5">
            <w:pPr>
              <w:pStyle w:val="NoSpacing"/>
            </w:pPr>
          </w:p>
        </w:tc>
        <w:tc>
          <w:tcPr>
            <w:tcW w:w="7726" w:type="dxa"/>
          </w:tcPr>
          <w:p w14:paraId="2CE1E912" w14:textId="77777777" w:rsidR="00F309E5" w:rsidRPr="00DF2124" w:rsidRDefault="00F309E5" w:rsidP="00F309E5">
            <w:pPr>
              <w:pStyle w:val="NoSpacing"/>
              <w:rPr>
                <w:b/>
                <w:sz w:val="24"/>
                <w:szCs w:val="24"/>
              </w:rPr>
            </w:pPr>
            <w:r w:rsidRPr="00DF2124">
              <w:rPr>
                <w:b/>
              </w:rPr>
              <w:t>Fractions on the Number Line</w:t>
            </w:r>
          </w:p>
          <w:p w14:paraId="71B70FE2" w14:textId="77777777" w:rsidR="00F309E5" w:rsidRPr="00895FAC" w:rsidRDefault="00F309E5" w:rsidP="00860DDD">
            <w:pPr>
              <w:pStyle w:val="NoSpacing"/>
              <w:numPr>
                <w:ilvl w:val="0"/>
                <w:numId w:val="64"/>
              </w:numPr>
              <w:rPr>
                <w:sz w:val="24"/>
                <w:szCs w:val="24"/>
              </w:rPr>
            </w:pPr>
            <w:r w:rsidRPr="00895FAC">
              <w:rPr>
                <w:rFonts w:ascii="Calibri" w:hAnsi="Calibri" w:cs="Calibri"/>
              </w:rPr>
              <w:t>Place unit fractions on a number line with endpoints 0 and 1. Place any fraction on a number line with endpoints 0 and 1.</w:t>
            </w:r>
          </w:p>
          <w:p w14:paraId="16E941B9" w14:textId="77777777" w:rsidR="00F309E5" w:rsidRPr="00895FAC" w:rsidRDefault="00F309E5" w:rsidP="00860DDD">
            <w:pPr>
              <w:pStyle w:val="NoSpacing"/>
              <w:numPr>
                <w:ilvl w:val="0"/>
                <w:numId w:val="64"/>
              </w:numPr>
              <w:rPr>
                <w:sz w:val="24"/>
                <w:szCs w:val="24"/>
              </w:rPr>
            </w:pPr>
            <w:r w:rsidRPr="00895FAC">
              <w:rPr>
                <w:rFonts w:ascii="Calibri" w:hAnsi="Calibri" w:cs="Calibri"/>
              </w:rPr>
              <w:t>Place whole number fractions and unit fractions between whole numbers on the number line.</w:t>
            </w:r>
          </w:p>
          <w:p w14:paraId="0D8B09FC" w14:textId="77777777" w:rsidR="00F309E5" w:rsidRPr="00895FAC" w:rsidRDefault="00F309E5" w:rsidP="00860DDD">
            <w:pPr>
              <w:pStyle w:val="NoSpacing"/>
              <w:numPr>
                <w:ilvl w:val="0"/>
                <w:numId w:val="64"/>
              </w:numPr>
              <w:rPr>
                <w:sz w:val="24"/>
                <w:szCs w:val="24"/>
              </w:rPr>
            </w:pPr>
            <w:r w:rsidRPr="00895FAC">
              <w:rPr>
                <w:rFonts w:ascii="Calibri" w:hAnsi="Calibri" w:cs="Calibri"/>
              </w:rPr>
              <w:t>Practice placing various fractions on the number line.</w:t>
            </w:r>
          </w:p>
          <w:p w14:paraId="2A0ACFBB" w14:textId="77777777" w:rsidR="00F309E5" w:rsidRPr="00895FAC" w:rsidRDefault="00F309E5" w:rsidP="00860DDD">
            <w:pPr>
              <w:pStyle w:val="NoSpacing"/>
              <w:numPr>
                <w:ilvl w:val="0"/>
                <w:numId w:val="64"/>
              </w:numPr>
              <w:rPr>
                <w:sz w:val="24"/>
                <w:szCs w:val="24"/>
              </w:rPr>
            </w:pPr>
            <w:r w:rsidRPr="00895FAC">
              <w:rPr>
                <w:rFonts w:ascii="Calibri" w:hAnsi="Calibri" w:cs="Calibri"/>
              </w:rPr>
              <w:t>Compare fractions and whole numbers on the number line by reasoning about their distance from 0.</w:t>
            </w:r>
          </w:p>
          <w:p w14:paraId="7BD001D6" w14:textId="77777777" w:rsidR="00F309E5" w:rsidRPr="00895FAC" w:rsidRDefault="00F309E5" w:rsidP="00860DDD">
            <w:pPr>
              <w:pStyle w:val="NoSpacing"/>
              <w:numPr>
                <w:ilvl w:val="0"/>
                <w:numId w:val="64"/>
              </w:numPr>
              <w:rPr>
                <w:sz w:val="24"/>
                <w:szCs w:val="24"/>
              </w:rPr>
            </w:pPr>
            <w:r w:rsidRPr="00895FAC">
              <w:rPr>
                <w:rFonts w:ascii="Calibri" w:hAnsi="Calibri" w:cs="Calibri"/>
              </w:rPr>
              <w:t>Understand distance and position on the number line as strategies for comparing fractions. (Optional.)</w:t>
            </w:r>
          </w:p>
          <w:p w14:paraId="75E364D4" w14:textId="77777777" w:rsidR="00F309E5" w:rsidRPr="00895FAC" w:rsidRDefault="00F309E5" w:rsidP="00F309E5">
            <w:pPr>
              <w:pStyle w:val="NoSpacing"/>
            </w:pPr>
          </w:p>
        </w:tc>
        <w:tc>
          <w:tcPr>
            <w:tcW w:w="1513" w:type="dxa"/>
            <w:vAlign w:val="center"/>
          </w:tcPr>
          <w:p w14:paraId="2F9FFD0C" w14:textId="77777777" w:rsidR="00F309E5" w:rsidRPr="00895FAC" w:rsidRDefault="00F309E5" w:rsidP="00F309E5">
            <w:pPr>
              <w:pStyle w:val="NoSpacing"/>
            </w:pPr>
          </w:p>
        </w:tc>
        <w:tc>
          <w:tcPr>
            <w:tcW w:w="665" w:type="dxa"/>
            <w:vAlign w:val="center"/>
          </w:tcPr>
          <w:p w14:paraId="27BB7BB8" w14:textId="77777777" w:rsidR="00F309E5" w:rsidRPr="00895FAC" w:rsidRDefault="00F309E5" w:rsidP="00F309E5">
            <w:pPr>
              <w:pStyle w:val="NoSpacing"/>
            </w:pPr>
            <w:r>
              <w:t>6</w:t>
            </w:r>
          </w:p>
        </w:tc>
      </w:tr>
      <w:tr w:rsidR="00F309E5" w:rsidRPr="00951889" w14:paraId="363E6AE1" w14:textId="77777777" w:rsidTr="00F309E5">
        <w:trPr>
          <w:trHeight w:val="80"/>
          <w:jc w:val="center"/>
        </w:trPr>
        <w:tc>
          <w:tcPr>
            <w:tcW w:w="11016" w:type="dxa"/>
            <w:gridSpan w:val="4"/>
            <w:shd w:val="clear" w:color="auto" w:fill="FFCC99"/>
          </w:tcPr>
          <w:p w14:paraId="575A1758" w14:textId="77777777" w:rsidR="00F309E5" w:rsidRPr="00895FAC" w:rsidRDefault="00F309E5" w:rsidP="00F309E5">
            <w:pPr>
              <w:pStyle w:val="NoSpacing"/>
              <w:jc w:val="center"/>
            </w:pPr>
            <w:r w:rsidRPr="00895FAC">
              <w:t>Biweekly Assessment administeres approximately February 20</w:t>
            </w:r>
          </w:p>
        </w:tc>
      </w:tr>
      <w:tr w:rsidR="00F309E5" w:rsidRPr="00951889" w14:paraId="5052EC36" w14:textId="77777777" w:rsidTr="00F309E5">
        <w:trPr>
          <w:trHeight w:val="1520"/>
          <w:jc w:val="center"/>
        </w:trPr>
        <w:tc>
          <w:tcPr>
            <w:tcW w:w="1112" w:type="dxa"/>
          </w:tcPr>
          <w:p w14:paraId="13970066" w14:textId="77777777" w:rsidR="00F309E5" w:rsidRPr="00895FAC" w:rsidRDefault="00F309E5" w:rsidP="00F309E5">
            <w:pPr>
              <w:pStyle w:val="NoSpacing"/>
              <w:rPr>
                <w:b/>
              </w:rPr>
            </w:pPr>
            <w:r w:rsidRPr="00895FAC">
              <w:rPr>
                <w:b/>
              </w:rPr>
              <w:t>3.NF.3a</w:t>
            </w:r>
          </w:p>
          <w:p w14:paraId="22F7078C" w14:textId="77777777" w:rsidR="00F309E5" w:rsidRPr="00895FAC" w:rsidRDefault="00F309E5" w:rsidP="00F309E5">
            <w:pPr>
              <w:pStyle w:val="NoSpacing"/>
              <w:rPr>
                <w:b/>
              </w:rPr>
            </w:pPr>
            <w:r w:rsidRPr="00895FAC">
              <w:rPr>
                <w:b/>
              </w:rPr>
              <w:t>3.NF.3b</w:t>
            </w:r>
          </w:p>
          <w:p w14:paraId="79E94C10" w14:textId="77777777" w:rsidR="00F309E5" w:rsidRPr="00895FAC" w:rsidRDefault="00F309E5" w:rsidP="00F309E5">
            <w:pPr>
              <w:pStyle w:val="NoSpacing"/>
              <w:rPr>
                <w:b/>
              </w:rPr>
            </w:pPr>
            <w:r w:rsidRPr="00895FAC">
              <w:rPr>
                <w:b/>
              </w:rPr>
              <w:t>3.NF.3c</w:t>
            </w:r>
          </w:p>
          <w:p w14:paraId="06180996" w14:textId="77777777" w:rsidR="00F309E5" w:rsidRPr="00895FAC" w:rsidRDefault="00F309E5" w:rsidP="00F309E5">
            <w:pPr>
              <w:pStyle w:val="NoSpacing"/>
              <w:rPr>
                <w:sz w:val="24"/>
                <w:szCs w:val="24"/>
              </w:rPr>
            </w:pPr>
          </w:p>
          <w:p w14:paraId="63347810" w14:textId="77777777" w:rsidR="00F309E5" w:rsidRPr="00895FAC" w:rsidRDefault="00F309E5" w:rsidP="00F309E5">
            <w:pPr>
              <w:pStyle w:val="NoSpacing"/>
            </w:pPr>
          </w:p>
        </w:tc>
        <w:tc>
          <w:tcPr>
            <w:tcW w:w="7726" w:type="dxa"/>
          </w:tcPr>
          <w:p w14:paraId="6EEEDCF8" w14:textId="77777777" w:rsidR="00F309E5" w:rsidRPr="00DF2124" w:rsidRDefault="00F309E5" w:rsidP="00F309E5">
            <w:pPr>
              <w:pStyle w:val="NoSpacing"/>
              <w:rPr>
                <w:b/>
                <w:sz w:val="24"/>
                <w:szCs w:val="24"/>
              </w:rPr>
            </w:pPr>
            <w:r w:rsidRPr="00DF2124">
              <w:rPr>
                <w:b/>
              </w:rPr>
              <w:t>Equivalent Fractions</w:t>
            </w:r>
          </w:p>
          <w:p w14:paraId="5CA00A28" w14:textId="77777777" w:rsidR="00F309E5" w:rsidRPr="00895FAC" w:rsidRDefault="00F309E5" w:rsidP="00860DDD">
            <w:pPr>
              <w:pStyle w:val="NoSpacing"/>
              <w:numPr>
                <w:ilvl w:val="0"/>
                <w:numId w:val="65"/>
              </w:numPr>
              <w:rPr>
                <w:sz w:val="24"/>
                <w:szCs w:val="24"/>
              </w:rPr>
            </w:pPr>
            <w:r w:rsidRPr="00895FAC">
              <w:rPr>
                <w:rFonts w:ascii="Calibri" w:hAnsi="Calibri" w:cs="Calibri"/>
              </w:rPr>
              <w:t>Recognize and show that equivalent fractions have the same size, though not necessarily the same shape.</w:t>
            </w:r>
          </w:p>
          <w:p w14:paraId="02B28850" w14:textId="77777777" w:rsidR="00F309E5" w:rsidRPr="00895FAC" w:rsidRDefault="00F309E5" w:rsidP="00860DDD">
            <w:pPr>
              <w:pStyle w:val="NoSpacing"/>
              <w:numPr>
                <w:ilvl w:val="0"/>
                <w:numId w:val="65"/>
              </w:numPr>
              <w:rPr>
                <w:sz w:val="24"/>
                <w:szCs w:val="24"/>
              </w:rPr>
            </w:pPr>
            <w:r w:rsidRPr="00895FAC">
              <w:rPr>
                <w:rFonts w:ascii="Calibri" w:hAnsi="Calibri" w:cs="Calibri"/>
              </w:rPr>
              <w:t>Recognize and show that equivalent fractions refer to the same point on the number line.</w:t>
            </w:r>
          </w:p>
          <w:p w14:paraId="16240822" w14:textId="77777777" w:rsidR="00F309E5" w:rsidRPr="00895FAC" w:rsidRDefault="00F309E5" w:rsidP="00860DDD">
            <w:pPr>
              <w:pStyle w:val="NoSpacing"/>
              <w:numPr>
                <w:ilvl w:val="0"/>
                <w:numId w:val="65"/>
              </w:numPr>
              <w:rPr>
                <w:sz w:val="24"/>
                <w:szCs w:val="24"/>
              </w:rPr>
            </w:pPr>
            <w:r w:rsidRPr="00895FAC">
              <w:rPr>
                <w:rFonts w:ascii="Calibri" w:hAnsi="Calibri" w:cs="Calibri"/>
              </w:rPr>
              <w:t>Generate simple equivalent fractions by using visual fraction models and the number line.</w:t>
            </w:r>
          </w:p>
          <w:p w14:paraId="7F58B420" w14:textId="77777777" w:rsidR="00F309E5" w:rsidRPr="00895FAC" w:rsidRDefault="00F309E5" w:rsidP="00860DDD">
            <w:pPr>
              <w:pStyle w:val="NoSpacing"/>
              <w:numPr>
                <w:ilvl w:val="0"/>
                <w:numId w:val="65"/>
              </w:numPr>
              <w:rPr>
                <w:sz w:val="24"/>
                <w:szCs w:val="24"/>
              </w:rPr>
            </w:pPr>
            <w:r w:rsidRPr="00895FAC">
              <w:rPr>
                <w:rFonts w:ascii="Calibri" w:hAnsi="Calibri" w:cs="Calibri"/>
              </w:rPr>
              <w:t>Express whole numbers as fractions and recognize equivalence with different units.</w:t>
            </w:r>
          </w:p>
          <w:p w14:paraId="0903342D" w14:textId="77777777" w:rsidR="00F309E5" w:rsidRPr="00895FAC" w:rsidRDefault="00F309E5" w:rsidP="00860DDD">
            <w:pPr>
              <w:pStyle w:val="NoSpacing"/>
              <w:numPr>
                <w:ilvl w:val="0"/>
                <w:numId w:val="65"/>
              </w:numPr>
              <w:rPr>
                <w:sz w:val="24"/>
                <w:szCs w:val="24"/>
              </w:rPr>
            </w:pPr>
            <w:r w:rsidRPr="00895FAC">
              <w:rPr>
                <w:rFonts w:ascii="Calibri" w:hAnsi="Calibri" w:cs="Calibri"/>
              </w:rPr>
              <w:t>Express whole number fractions on the number line when the unit interval is 1.</w:t>
            </w:r>
          </w:p>
          <w:p w14:paraId="5AF56243" w14:textId="77777777" w:rsidR="00F309E5" w:rsidRPr="00895FAC" w:rsidRDefault="00F309E5" w:rsidP="00860DDD">
            <w:pPr>
              <w:pStyle w:val="NoSpacing"/>
              <w:numPr>
                <w:ilvl w:val="0"/>
                <w:numId w:val="65"/>
              </w:numPr>
              <w:rPr>
                <w:sz w:val="24"/>
                <w:szCs w:val="24"/>
              </w:rPr>
            </w:pPr>
            <w:r w:rsidRPr="00895FAC">
              <w:rPr>
                <w:rFonts w:ascii="Calibri" w:hAnsi="Calibri" w:cs="Calibri"/>
              </w:rPr>
              <w:t>Decompose whole number fractions greater than 1 using whole number equivalence with various models.</w:t>
            </w:r>
          </w:p>
          <w:p w14:paraId="12C77BDC" w14:textId="77777777" w:rsidR="00F309E5" w:rsidRPr="00DF2124" w:rsidRDefault="00F309E5" w:rsidP="00860DDD">
            <w:pPr>
              <w:pStyle w:val="NoSpacing"/>
              <w:numPr>
                <w:ilvl w:val="0"/>
                <w:numId w:val="65"/>
              </w:numPr>
              <w:rPr>
                <w:sz w:val="24"/>
                <w:szCs w:val="24"/>
              </w:rPr>
            </w:pPr>
            <w:r w:rsidRPr="00895FAC">
              <w:rPr>
                <w:rFonts w:ascii="Calibri" w:hAnsi="Calibri" w:cs="Calibri"/>
              </w:rPr>
              <w:t>Explain equivalence by manipulating units and reasoning about their size.</w:t>
            </w:r>
          </w:p>
        </w:tc>
        <w:tc>
          <w:tcPr>
            <w:tcW w:w="1513" w:type="dxa"/>
            <w:vAlign w:val="center"/>
          </w:tcPr>
          <w:p w14:paraId="09E76065" w14:textId="77777777" w:rsidR="00F309E5" w:rsidRPr="00895FAC" w:rsidRDefault="00F309E5" w:rsidP="00F309E5">
            <w:pPr>
              <w:pStyle w:val="NoSpacing"/>
            </w:pPr>
          </w:p>
        </w:tc>
        <w:tc>
          <w:tcPr>
            <w:tcW w:w="665" w:type="dxa"/>
            <w:vAlign w:val="center"/>
          </w:tcPr>
          <w:p w14:paraId="0C69C262" w14:textId="77777777" w:rsidR="00F309E5" w:rsidRPr="00895FAC" w:rsidRDefault="00F309E5" w:rsidP="00F309E5">
            <w:pPr>
              <w:pStyle w:val="NoSpacing"/>
            </w:pPr>
            <w:r>
              <w:t>8</w:t>
            </w:r>
          </w:p>
        </w:tc>
      </w:tr>
      <w:tr w:rsidR="00F309E5" w:rsidRPr="00951889" w14:paraId="6B07C6AA" w14:textId="77777777" w:rsidTr="00F309E5">
        <w:trPr>
          <w:trHeight w:val="2155"/>
          <w:jc w:val="center"/>
        </w:trPr>
        <w:tc>
          <w:tcPr>
            <w:tcW w:w="1112" w:type="dxa"/>
          </w:tcPr>
          <w:p w14:paraId="183CBFD1" w14:textId="77777777" w:rsidR="00F309E5" w:rsidRPr="00895FAC" w:rsidRDefault="00F309E5" w:rsidP="00F309E5">
            <w:pPr>
              <w:pStyle w:val="NoSpacing"/>
              <w:rPr>
                <w:sz w:val="24"/>
                <w:szCs w:val="24"/>
              </w:rPr>
            </w:pPr>
            <w:r w:rsidRPr="00895FAC">
              <w:t>3.NF.3d</w:t>
            </w:r>
          </w:p>
          <w:p w14:paraId="6D97737D" w14:textId="77777777" w:rsidR="00F309E5" w:rsidRPr="00895FAC" w:rsidRDefault="00F309E5" w:rsidP="00F309E5">
            <w:pPr>
              <w:pStyle w:val="NoSpacing"/>
            </w:pPr>
          </w:p>
        </w:tc>
        <w:tc>
          <w:tcPr>
            <w:tcW w:w="7726" w:type="dxa"/>
          </w:tcPr>
          <w:p w14:paraId="663675F3" w14:textId="77777777" w:rsidR="00F309E5" w:rsidRPr="00DF2124" w:rsidRDefault="00F309E5" w:rsidP="00F309E5">
            <w:pPr>
              <w:pStyle w:val="NoSpacing"/>
              <w:rPr>
                <w:b/>
                <w:sz w:val="24"/>
                <w:szCs w:val="24"/>
              </w:rPr>
            </w:pPr>
            <w:r w:rsidRPr="00DF2124">
              <w:rPr>
                <w:b/>
              </w:rPr>
              <w:t>Comparison, Order, and Size of Fractions</w:t>
            </w:r>
          </w:p>
          <w:p w14:paraId="5257C8B6" w14:textId="77777777" w:rsidR="00F309E5" w:rsidRPr="00895FAC" w:rsidRDefault="00F309E5" w:rsidP="00860DDD">
            <w:pPr>
              <w:pStyle w:val="NoSpacing"/>
              <w:numPr>
                <w:ilvl w:val="0"/>
                <w:numId w:val="66"/>
              </w:numPr>
              <w:rPr>
                <w:sz w:val="24"/>
                <w:szCs w:val="24"/>
              </w:rPr>
            </w:pPr>
            <w:r w:rsidRPr="00895FAC">
              <w:rPr>
                <w:rFonts w:ascii="Calibri" w:hAnsi="Calibri" w:cs="Calibri"/>
              </w:rPr>
              <w:t>Compare fractions with the same numerator pictorially.</w:t>
            </w:r>
          </w:p>
          <w:p w14:paraId="0CBBDB5E" w14:textId="77777777" w:rsidR="00F309E5" w:rsidRPr="00895FAC" w:rsidRDefault="00F309E5" w:rsidP="00860DDD">
            <w:pPr>
              <w:pStyle w:val="NoSpacing"/>
              <w:numPr>
                <w:ilvl w:val="0"/>
                <w:numId w:val="66"/>
              </w:numPr>
              <w:rPr>
                <w:sz w:val="24"/>
                <w:szCs w:val="24"/>
              </w:rPr>
            </w:pPr>
            <w:r w:rsidRPr="00895FAC">
              <w:rPr>
                <w:rFonts w:ascii="Calibri" w:hAnsi="Calibri" w:cs="Calibri"/>
              </w:rPr>
              <w:t>Compare fractions with the same numerator using &lt;, &gt;, or = and use a model to reason about their size.</w:t>
            </w:r>
          </w:p>
          <w:p w14:paraId="1DDB522F" w14:textId="77777777" w:rsidR="00F309E5" w:rsidRPr="00895FAC" w:rsidRDefault="00F309E5" w:rsidP="00860DDD">
            <w:pPr>
              <w:pStyle w:val="NoSpacing"/>
              <w:numPr>
                <w:ilvl w:val="0"/>
                <w:numId w:val="66"/>
              </w:numPr>
              <w:rPr>
                <w:sz w:val="24"/>
                <w:szCs w:val="24"/>
              </w:rPr>
            </w:pPr>
            <w:r w:rsidRPr="00895FAC">
              <w:rPr>
                <w:rFonts w:ascii="Calibri" w:hAnsi="Calibri" w:cs="Calibri"/>
              </w:rPr>
              <w:t>Partition various wholes precisely into equal parts using a number line method.</w:t>
            </w:r>
          </w:p>
          <w:p w14:paraId="01EC8EEC" w14:textId="77777777" w:rsidR="00F309E5" w:rsidRPr="00895FAC" w:rsidRDefault="00F309E5" w:rsidP="00F309E5">
            <w:pPr>
              <w:pStyle w:val="NoSpacing"/>
            </w:pPr>
            <w:r w:rsidRPr="00895FAC">
              <w:softHyphen/>
            </w:r>
            <w:r w:rsidRPr="00895FAC">
              <w:softHyphen/>
            </w:r>
            <w:r w:rsidRPr="00895FAC">
              <w:softHyphen/>
            </w:r>
          </w:p>
        </w:tc>
        <w:tc>
          <w:tcPr>
            <w:tcW w:w="1513" w:type="dxa"/>
            <w:vAlign w:val="center"/>
          </w:tcPr>
          <w:p w14:paraId="6B33AFE6" w14:textId="77777777" w:rsidR="00F309E5" w:rsidRPr="00895FAC" w:rsidRDefault="00F309E5" w:rsidP="00F309E5">
            <w:pPr>
              <w:pStyle w:val="NoSpacing"/>
            </w:pPr>
          </w:p>
        </w:tc>
        <w:tc>
          <w:tcPr>
            <w:tcW w:w="665" w:type="dxa"/>
            <w:vAlign w:val="center"/>
          </w:tcPr>
          <w:p w14:paraId="38F0054A" w14:textId="77777777" w:rsidR="00F309E5" w:rsidRPr="00895FAC" w:rsidRDefault="00F309E5" w:rsidP="00F309E5">
            <w:pPr>
              <w:pStyle w:val="NoSpacing"/>
            </w:pPr>
            <w:r w:rsidRPr="00895FAC">
              <w:t>3</w:t>
            </w:r>
          </w:p>
        </w:tc>
      </w:tr>
      <w:tr w:rsidR="00F309E5" w:rsidRPr="00951889" w14:paraId="2D1F88EA" w14:textId="77777777" w:rsidTr="00F309E5">
        <w:trPr>
          <w:trHeight w:val="161"/>
          <w:jc w:val="center"/>
        </w:trPr>
        <w:tc>
          <w:tcPr>
            <w:tcW w:w="11016" w:type="dxa"/>
            <w:gridSpan w:val="4"/>
            <w:shd w:val="clear" w:color="auto" w:fill="FFCC99"/>
          </w:tcPr>
          <w:p w14:paraId="245D5F58" w14:textId="77777777" w:rsidR="00F309E5" w:rsidRPr="0075593A" w:rsidRDefault="00F309E5" w:rsidP="00F309E5">
            <w:pPr>
              <w:jc w:val="center"/>
            </w:pPr>
            <w:r>
              <w:t>Biweekly assessment administered approximately March 6</w:t>
            </w:r>
          </w:p>
        </w:tc>
      </w:tr>
    </w:tbl>
    <w:p w14:paraId="2DD43999" w14:textId="77777777" w:rsidR="00F309E5" w:rsidRDefault="00F309E5" w:rsidP="00F309E5">
      <w:pPr>
        <w:pStyle w:val="NoSpacing"/>
        <w:rPr>
          <w:b/>
          <w:sz w:val="24"/>
          <w:szCs w:val="24"/>
        </w:rPr>
      </w:pPr>
    </w:p>
    <w:p w14:paraId="41B26C16" w14:textId="77777777" w:rsidR="00F309E5" w:rsidRDefault="00F309E5" w:rsidP="00F309E5">
      <w:pPr>
        <w:pStyle w:val="Heading2"/>
      </w:pPr>
      <w:r>
        <w:t xml:space="preserve">Essential Question: </w:t>
      </w:r>
    </w:p>
    <w:p w14:paraId="03C8E854" w14:textId="77777777" w:rsidR="0096374E" w:rsidRPr="006C4E36" w:rsidRDefault="0096374E" w:rsidP="0096374E">
      <w:pPr>
        <w:numPr>
          <w:ilvl w:val="0"/>
          <w:numId w:val="108"/>
        </w:numPr>
        <w:spacing w:before="100" w:beforeAutospacing="1" w:after="100" w:afterAutospacing="1" w:line="240" w:lineRule="auto"/>
        <w:rPr>
          <w:rFonts w:ascii="Times New Roman" w:eastAsia="Times New Roman" w:hAnsi="Times New Roman"/>
          <w:sz w:val="24"/>
          <w:szCs w:val="24"/>
        </w:rPr>
      </w:pPr>
      <w:r w:rsidRPr="006C4E36">
        <w:rPr>
          <w:rFonts w:ascii="Times New Roman" w:eastAsia="Times New Roman" w:hAnsi="Times New Roman"/>
          <w:sz w:val="24"/>
          <w:szCs w:val="24"/>
        </w:rPr>
        <w:t>How can I use fractions in real life?</w:t>
      </w:r>
    </w:p>
    <w:p w14:paraId="173EBA75" w14:textId="77777777" w:rsidR="0096374E" w:rsidRPr="006C4E36" w:rsidRDefault="0096374E" w:rsidP="0096374E">
      <w:pPr>
        <w:numPr>
          <w:ilvl w:val="0"/>
          <w:numId w:val="108"/>
        </w:numPr>
        <w:spacing w:before="100" w:beforeAutospacing="1" w:after="100" w:afterAutospacing="1" w:line="240" w:lineRule="auto"/>
        <w:rPr>
          <w:rFonts w:ascii="Times New Roman" w:eastAsia="Times New Roman" w:hAnsi="Times New Roman"/>
          <w:sz w:val="24"/>
          <w:szCs w:val="24"/>
        </w:rPr>
      </w:pPr>
      <w:r w:rsidRPr="006C4E36">
        <w:rPr>
          <w:rFonts w:ascii="Times New Roman" w:eastAsia="Times New Roman" w:hAnsi="Times New Roman"/>
          <w:sz w:val="24"/>
          <w:szCs w:val="24"/>
        </w:rPr>
        <w:t>How can models be used to compute fractions with like and unlike denominators?</w:t>
      </w:r>
    </w:p>
    <w:p w14:paraId="4AA9A384" w14:textId="77777777" w:rsidR="0096374E" w:rsidRPr="006C4E36" w:rsidRDefault="0096374E" w:rsidP="0096374E">
      <w:pPr>
        <w:numPr>
          <w:ilvl w:val="0"/>
          <w:numId w:val="108"/>
        </w:numPr>
        <w:spacing w:before="100" w:beforeAutospacing="1" w:after="100" w:afterAutospacing="1" w:line="240" w:lineRule="auto"/>
        <w:rPr>
          <w:rFonts w:ascii="Times New Roman" w:eastAsia="Times New Roman" w:hAnsi="Times New Roman"/>
          <w:sz w:val="24"/>
          <w:szCs w:val="24"/>
        </w:rPr>
      </w:pPr>
      <w:r w:rsidRPr="006C4E36">
        <w:rPr>
          <w:rFonts w:ascii="Times New Roman" w:eastAsia="Times New Roman" w:hAnsi="Times New Roman"/>
          <w:sz w:val="24"/>
          <w:szCs w:val="24"/>
        </w:rPr>
        <w:t>How many ways can we use models to determine and compare equivalent fractions?</w:t>
      </w:r>
    </w:p>
    <w:p w14:paraId="68F2D139" w14:textId="50016EB5" w:rsidR="0096374E" w:rsidRPr="006C4E36" w:rsidRDefault="0096374E" w:rsidP="0096374E">
      <w:pPr>
        <w:numPr>
          <w:ilvl w:val="0"/>
          <w:numId w:val="108"/>
        </w:numPr>
        <w:spacing w:before="100" w:beforeAutospacing="1" w:after="100" w:afterAutospacing="1" w:line="240" w:lineRule="auto"/>
        <w:rPr>
          <w:rFonts w:ascii="Times New Roman" w:eastAsia="Times New Roman" w:hAnsi="Times New Roman"/>
          <w:sz w:val="24"/>
          <w:szCs w:val="24"/>
        </w:rPr>
      </w:pPr>
      <w:r w:rsidRPr="006C4E36">
        <w:rPr>
          <w:rFonts w:ascii="Times New Roman" w:eastAsia="Times New Roman" w:hAnsi="Times New Roman"/>
          <w:sz w:val="24"/>
          <w:szCs w:val="24"/>
        </w:rPr>
        <w:t>How would you c</w:t>
      </w:r>
      <w:r>
        <w:rPr>
          <w:rFonts w:ascii="Times New Roman" w:eastAsia="Times New Roman" w:hAnsi="Times New Roman"/>
          <w:sz w:val="24"/>
          <w:szCs w:val="24"/>
        </w:rPr>
        <w:t xml:space="preserve">ompare and order whole numbers and </w:t>
      </w:r>
      <w:r w:rsidRPr="006C4E36">
        <w:rPr>
          <w:rFonts w:ascii="Times New Roman" w:eastAsia="Times New Roman" w:hAnsi="Times New Roman"/>
          <w:sz w:val="24"/>
          <w:szCs w:val="24"/>
        </w:rPr>
        <w:t>fractions</w:t>
      </w:r>
      <w:r>
        <w:rPr>
          <w:rFonts w:ascii="Times New Roman" w:eastAsia="Times New Roman" w:hAnsi="Times New Roman"/>
          <w:sz w:val="24"/>
          <w:szCs w:val="24"/>
        </w:rPr>
        <w:t>?</w:t>
      </w:r>
      <w:r w:rsidRPr="006C4E36">
        <w:rPr>
          <w:rFonts w:ascii="Times New Roman" w:eastAsia="Times New Roman" w:hAnsi="Times New Roman"/>
          <w:sz w:val="24"/>
          <w:szCs w:val="24"/>
        </w:rPr>
        <w:t xml:space="preserve"> </w:t>
      </w:r>
    </w:p>
    <w:p w14:paraId="0791E548" w14:textId="77777777" w:rsidR="00F309E5" w:rsidRDefault="00F309E5" w:rsidP="00F309E5">
      <w:pPr>
        <w:pStyle w:val="Heading2"/>
      </w:pPr>
    </w:p>
    <w:p w14:paraId="03159D54" w14:textId="77777777" w:rsidR="00F309E5" w:rsidRPr="00F353D1" w:rsidRDefault="00F309E5" w:rsidP="00F309E5">
      <w:pPr>
        <w:pStyle w:val="Heading2"/>
        <w:rPr>
          <w:rFonts w:ascii="Times" w:hAnsi="Times" w:cs="Times"/>
          <w:sz w:val="24"/>
          <w:szCs w:val="24"/>
        </w:rPr>
      </w:pPr>
      <w:r>
        <w:t xml:space="preserve">Key Vocabulary:  </w:t>
      </w:r>
      <w:r>
        <w:rPr>
          <w:rFonts w:ascii="Wingdings" w:hAnsi="Wingdings" w:cs="Wingdings"/>
          <w:color w:val="1A1718"/>
          <w:sz w:val="30"/>
          <w:szCs w:val="30"/>
        </w:rPr>
        <w:tab/>
      </w:r>
      <w:r>
        <w:rPr>
          <w:rFonts w:ascii="Wingdings" w:hAnsi="Wingdings" w:cs="Wingdings"/>
          <w:color w:val="1A1718"/>
          <w:sz w:val="30"/>
          <w:szCs w:val="30"/>
        </w:rPr>
        <w:tab/>
      </w:r>
    </w:p>
    <w:p w14:paraId="6F414C65" w14:textId="77777777" w:rsidR="00F309E5" w:rsidRDefault="00F309E5" w:rsidP="00860DDD">
      <w:pPr>
        <w:pStyle w:val="NoSpacing"/>
        <w:numPr>
          <w:ilvl w:val="0"/>
          <w:numId w:val="81"/>
        </w:numPr>
        <w:rPr>
          <w:rFonts w:ascii="Times" w:hAnsi="Times" w:cs="Times"/>
          <w:sz w:val="24"/>
          <w:szCs w:val="24"/>
        </w:rPr>
      </w:pPr>
      <w:r>
        <w:t xml:space="preserve">Unit fraction (fractions with numerator 1) </w:t>
      </w:r>
    </w:p>
    <w:p w14:paraId="371CB754" w14:textId="77777777" w:rsidR="00F309E5" w:rsidRDefault="00F309E5" w:rsidP="00860DDD">
      <w:pPr>
        <w:pStyle w:val="NoSpacing"/>
        <w:numPr>
          <w:ilvl w:val="0"/>
          <w:numId w:val="81"/>
        </w:numPr>
        <w:rPr>
          <w:rFonts w:ascii="Times" w:hAnsi="Times" w:cs="Times"/>
          <w:sz w:val="24"/>
          <w:szCs w:val="24"/>
        </w:rPr>
      </w:pPr>
      <w:r>
        <w:t xml:space="preserve">Non-unit fraction (fractions with numerators other than 1) </w:t>
      </w:r>
    </w:p>
    <w:p w14:paraId="63B1ED00" w14:textId="77777777" w:rsidR="00F309E5" w:rsidRDefault="00F309E5" w:rsidP="00860DDD">
      <w:pPr>
        <w:pStyle w:val="NoSpacing"/>
        <w:numPr>
          <w:ilvl w:val="0"/>
          <w:numId w:val="81"/>
        </w:numPr>
        <w:rPr>
          <w:rFonts w:ascii="Times" w:hAnsi="Times" w:cs="Times"/>
          <w:sz w:val="24"/>
          <w:szCs w:val="24"/>
        </w:rPr>
      </w:pPr>
      <w:r>
        <w:t xml:space="preserve">Fractional unit (half, third, fourth, etc.) </w:t>
      </w:r>
    </w:p>
    <w:p w14:paraId="3BDE10E3" w14:textId="77777777" w:rsidR="00F309E5" w:rsidRDefault="00F309E5" w:rsidP="00860DDD">
      <w:pPr>
        <w:pStyle w:val="NoSpacing"/>
        <w:numPr>
          <w:ilvl w:val="0"/>
          <w:numId w:val="81"/>
        </w:numPr>
        <w:rPr>
          <w:rFonts w:ascii="Times" w:hAnsi="Times" w:cs="Times"/>
          <w:sz w:val="24"/>
          <w:szCs w:val="24"/>
        </w:rPr>
      </w:pPr>
      <w:r>
        <w:t xml:space="preserve">Equal parts (parts with equal measurements) </w:t>
      </w:r>
    </w:p>
    <w:p w14:paraId="513A9FEB" w14:textId="77777777" w:rsidR="00F309E5" w:rsidRDefault="00F309E5" w:rsidP="00860DDD">
      <w:pPr>
        <w:pStyle w:val="NoSpacing"/>
        <w:numPr>
          <w:ilvl w:val="0"/>
          <w:numId w:val="81"/>
        </w:numPr>
        <w:rPr>
          <w:rFonts w:ascii="Times" w:hAnsi="Times" w:cs="Times"/>
          <w:sz w:val="24"/>
          <w:szCs w:val="24"/>
        </w:rPr>
      </w:pPr>
      <w:r>
        <w:t xml:space="preserve">Unit interval (the interval from 0 to 1, measured by length) </w:t>
      </w:r>
    </w:p>
    <w:p w14:paraId="5115D0D6" w14:textId="77777777" w:rsidR="00F309E5" w:rsidRDefault="00F309E5" w:rsidP="00860DDD">
      <w:pPr>
        <w:pStyle w:val="NoSpacing"/>
        <w:numPr>
          <w:ilvl w:val="0"/>
          <w:numId w:val="81"/>
        </w:numPr>
        <w:rPr>
          <w:rFonts w:ascii="Times" w:hAnsi="Times" w:cs="Times"/>
          <w:sz w:val="24"/>
          <w:szCs w:val="24"/>
        </w:rPr>
      </w:pPr>
      <w:r>
        <w:t xml:space="preserve">Equivalent fraction (2 fractions that name the same size) </w:t>
      </w:r>
    </w:p>
    <w:p w14:paraId="4CF9931C" w14:textId="77777777" w:rsidR="00F309E5" w:rsidRDefault="00F309E5" w:rsidP="00860DDD">
      <w:pPr>
        <w:pStyle w:val="NoSpacing"/>
        <w:numPr>
          <w:ilvl w:val="0"/>
          <w:numId w:val="81"/>
        </w:numPr>
        <w:rPr>
          <w:rFonts w:ascii="Times" w:hAnsi="Times" w:cs="Times"/>
          <w:sz w:val="24"/>
          <w:szCs w:val="24"/>
        </w:rPr>
      </w:pPr>
      <w:r>
        <w:t xml:space="preserve">Copies (refers to the number of unit fractions in 1 whole) </w:t>
      </w:r>
      <w:r>
        <w:rPr>
          <w:rFonts w:ascii="Times" w:hAnsi="Times" w:cs="Times"/>
          <w:sz w:val="24"/>
          <w:szCs w:val="24"/>
        </w:rPr>
        <w:t> </w:t>
      </w:r>
    </w:p>
    <w:p w14:paraId="1D8D6C32" w14:textId="77777777" w:rsidR="00F309E5" w:rsidRPr="00B80A1A" w:rsidRDefault="00F309E5" w:rsidP="00860DDD">
      <w:pPr>
        <w:pStyle w:val="NoSpacing"/>
        <w:numPr>
          <w:ilvl w:val="0"/>
          <w:numId w:val="81"/>
        </w:numPr>
        <w:rPr>
          <w:rFonts w:ascii="Times" w:hAnsi="Times" w:cs="Times"/>
          <w:sz w:val="24"/>
          <w:szCs w:val="24"/>
        </w:rPr>
      </w:pPr>
      <w:r>
        <w:t xml:space="preserve">Number line </w:t>
      </w:r>
      <w:r w:rsidRPr="00B80A1A">
        <w:rPr>
          <w:rFonts w:ascii="Times" w:hAnsi="Times" w:cs="Times"/>
          <w:sz w:val="24"/>
          <w:szCs w:val="24"/>
        </w:rPr>
        <w:t xml:space="preserve"> </w:t>
      </w:r>
    </w:p>
    <w:p w14:paraId="557C7788" w14:textId="77777777" w:rsidR="00F309E5" w:rsidRDefault="00F309E5" w:rsidP="00860DDD">
      <w:pPr>
        <w:pStyle w:val="NoSpacing"/>
        <w:numPr>
          <w:ilvl w:val="0"/>
          <w:numId w:val="81"/>
        </w:numPr>
        <w:rPr>
          <w:rFonts w:ascii="Times" w:hAnsi="Times" w:cs="Times"/>
          <w:sz w:val="24"/>
          <w:szCs w:val="24"/>
        </w:rPr>
      </w:pPr>
      <w:r>
        <w:t xml:space="preserve">Arrays </w:t>
      </w:r>
    </w:p>
    <w:p w14:paraId="23026D2E" w14:textId="77777777" w:rsidR="00F309E5" w:rsidRDefault="00F309E5" w:rsidP="00860DDD">
      <w:pPr>
        <w:pStyle w:val="NoSpacing"/>
        <w:numPr>
          <w:ilvl w:val="0"/>
          <w:numId w:val="81"/>
        </w:numPr>
        <w:rPr>
          <w:rFonts w:ascii="Times" w:hAnsi="Times" w:cs="Times"/>
          <w:sz w:val="24"/>
          <w:szCs w:val="24"/>
        </w:rPr>
      </w:pPr>
      <w:r>
        <w:t xml:space="preserve">Halves, thirds, fourths, sixths, eighths (1/2, 1/3, 1/4, 1/6, 1/8) </w:t>
      </w:r>
    </w:p>
    <w:p w14:paraId="2F235035" w14:textId="77777777" w:rsidR="00F309E5" w:rsidRDefault="00F309E5" w:rsidP="00860DDD">
      <w:pPr>
        <w:pStyle w:val="NoSpacing"/>
        <w:numPr>
          <w:ilvl w:val="0"/>
          <w:numId w:val="81"/>
        </w:numPr>
        <w:rPr>
          <w:rFonts w:ascii="Times" w:hAnsi="Times" w:cs="Times"/>
          <w:sz w:val="24"/>
          <w:szCs w:val="24"/>
        </w:rPr>
      </w:pPr>
      <w:r>
        <w:t xml:space="preserve">Half of, one third of, one fourth of, etc. (1/2, 1/3, 1/4, 1/6, 1/8) </w:t>
      </w:r>
    </w:p>
    <w:p w14:paraId="78C8DA91" w14:textId="77777777" w:rsidR="00F309E5" w:rsidRDefault="00F309E5" w:rsidP="00860DDD">
      <w:pPr>
        <w:pStyle w:val="NoSpacing"/>
        <w:numPr>
          <w:ilvl w:val="0"/>
          <w:numId w:val="81"/>
        </w:numPr>
        <w:rPr>
          <w:rFonts w:ascii="Times" w:hAnsi="Times" w:cs="Times"/>
          <w:sz w:val="24"/>
          <w:szCs w:val="24"/>
        </w:rPr>
      </w:pPr>
      <w:r>
        <w:t xml:space="preserve">=, &lt;, &gt; (equal, less than, greater than) </w:t>
      </w:r>
    </w:p>
    <w:p w14:paraId="4C75DA4C" w14:textId="77777777" w:rsidR="00F309E5" w:rsidRDefault="00F309E5" w:rsidP="00860DDD">
      <w:pPr>
        <w:pStyle w:val="NoSpacing"/>
        <w:numPr>
          <w:ilvl w:val="0"/>
          <w:numId w:val="81"/>
        </w:numPr>
        <w:rPr>
          <w:rFonts w:ascii="Times" w:hAnsi="Times" w:cs="Times"/>
          <w:sz w:val="24"/>
          <w:szCs w:val="24"/>
        </w:rPr>
      </w:pPr>
      <w:r>
        <w:t xml:space="preserve">Equal shares (pieces of a whole that are the same size) </w:t>
      </w:r>
    </w:p>
    <w:p w14:paraId="6044658E" w14:textId="77777777" w:rsidR="00F309E5" w:rsidRDefault="00F309E5" w:rsidP="00860DDD">
      <w:pPr>
        <w:pStyle w:val="NoSpacing"/>
        <w:numPr>
          <w:ilvl w:val="0"/>
          <w:numId w:val="81"/>
        </w:numPr>
        <w:rPr>
          <w:rFonts w:ascii="Times" w:hAnsi="Times" w:cs="Times"/>
          <w:sz w:val="24"/>
          <w:szCs w:val="24"/>
        </w:rPr>
      </w:pPr>
      <w:r>
        <w:t xml:space="preserve">Whole (e.g., 2 halves, 3 thirds, etc.) </w:t>
      </w:r>
    </w:p>
    <w:p w14:paraId="3AF8F185" w14:textId="77777777" w:rsidR="00F309E5" w:rsidRDefault="00F309E5" w:rsidP="00860DDD">
      <w:pPr>
        <w:pStyle w:val="NoSpacing"/>
        <w:numPr>
          <w:ilvl w:val="0"/>
          <w:numId w:val="81"/>
        </w:numPr>
        <w:rPr>
          <w:rFonts w:ascii="Times" w:hAnsi="Times" w:cs="Times"/>
          <w:sz w:val="24"/>
          <w:szCs w:val="24"/>
        </w:rPr>
      </w:pPr>
      <w:r>
        <w:t xml:space="preserve">Fraction (e.g., 1/3, 2/3, 3/3, 4/3) </w:t>
      </w:r>
    </w:p>
    <w:p w14:paraId="7B565B99" w14:textId="77777777" w:rsidR="00F309E5" w:rsidRDefault="00F309E5" w:rsidP="00860DDD">
      <w:pPr>
        <w:pStyle w:val="NoSpacing"/>
        <w:numPr>
          <w:ilvl w:val="0"/>
          <w:numId w:val="81"/>
        </w:numPr>
        <w:rPr>
          <w:rFonts w:ascii="Times" w:hAnsi="Times" w:cs="Times"/>
          <w:sz w:val="24"/>
          <w:szCs w:val="24"/>
        </w:rPr>
      </w:pPr>
      <w:r>
        <w:t xml:space="preserve">Partition (divide a whole into equal parts) </w:t>
      </w:r>
    </w:p>
    <w:p w14:paraId="3B04E615" w14:textId="77777777" w:rsidR="00F309E5" w:rsidRDefault="00F309E5" w:rsidP="00F309E5">
      <w:pPr>
        <w:pStyle w:val="NoSpacing"/>
        <w:rPr>
          <w:rFonts w:ascii="Times" w:hAnsi="Times" w:cs="Times"/>
          <w:sz w:val="24"/>
          <w:szCs w:val="24"/>
        </w:rPr>
      </w:pPr>
    </w:p>
    <w:p w14:paraId="45FB83E1" w14:textId="77777777" w:rsidR="00F309E5" w:rsidRPr="007C65B9" w:rsidRDefault="00F309E5" w:rsidP="00F309E5">
      <w:pPr>
        <w:pStyle w:val="NoSpacing"/>
        <w:rPr>
          <w:rFonts w:asciiTheme="majorHAnsi" w:hAnsiTheme="majorHAnsi" w:cs="Times"/>
          <w:sz w:val="24"/>
          <w:szCs w:val="24"/>
        </w:rPr>
      </w:pPr>
    </w:p>
    <w:p w14:paraId="5CFF16D1" w14:textId="77777777" w:rsidR="00F309E5" w:rsidRDefault="00F309E5" w:rsidP="00F309E5">
      <w:pPr>
        <w:pStyle w:val="Heading2"/>
      </w:pPr>
      <w:r>
        <w:t xml:space="preserve">Check for Prior Knowledge:  </w:t>
      </w:r>
    </w:p>
    <w:p w14:paraId="411B4617" w14:textId="77777777" w:rsidR="00F309E5" w:rsidRDefault="00F309E5" w:rsidP="00F309E5">
      <w:pPr>
        <w:pStyle w:val="NoSpacing"/>
      </w:pPr>
      <w:r>
        <w:t>Students should already be familiar with the following standards:</w:t>
      </w:r>
    </w:p>
    <w:p w14:paraId="4E5CA4FD" w14:textId="77777777" w:rsidR="00F309E5" w:rsidRDefault="00F309E5" w:rsidP="00860DDD">
      <w:pPr>
        <w:pStyle w:val="NoSpacing"/>
        <w:numPr>
          <w:ilvl w:val="0"/>
          <w:numId w:val="80"/>
        </w:numPr>
        <w:rPr>
          <w:rFonts w:ascii="Times" w:hAnsi="Times" w:cs="Times"/>
          <w:sz w:val="24"/>
          <w:szCs w:val="24"/>
        </w:rPr>
      </w:pPr>
      <w:r>
        <w:rPr>
          <w:rFonts w:ascii="Times" w:hAnsi="Times" w:cs="Times"/>
          <w:color w:val="6A0037"/>
        </w:rPr>
        <w:t>2.G.2  </w:t>
      </w:r>
      <w:r>
        <w:t xml:space="preserve">Partition a rectangle into rows and columns of same-size squares and count to find the total number of them. </w:t>
      </w:r>
    </w:p>
    <w:p w14:paraId="5332666F" w14:textId="77777777" w:rsidR="00F309E5" w:rsidRDefault="00F309E5" w:rsidP="00860DDD">
      <w:pPr>
        <w:pStyle w:val="NoSpacing"/>
        <w:numPr>
          <w:ilvl w:val="0"/>
          <w:numId w:val="80"/>
        </w:numPr>
        <w:rPr>
          <w:rFonts w:ascii="Times" w:hAnsi="Times" w:cs="Times"/>
          <w:sz w:val="24"/>
          <w:szCs w:val="24"/>
        </w:rPr>
      </w:pPr>
      <w:r>
        <w:rPr>
          <w:rFonts w:ascii="Times" w:hAnsi="Times" w:cs="Times"/>
          <w:color w:val="6A0037"/>
        </w:rPr>
        <w:t>2.G.3  </w:t>
      </w:r>
      <w:r>
        <w:t xml:space="preserve">Partition circles and rectangles into two, three, or four equal shares, describe the shares using the words </w:t>
      </w:r>
      <w:r>
        <w:rPr>
          <w:rFonts w:ascii="Times" w:hAnsi="Times" w:cs="Times"/>
        </w:rPr>
        <w:t>halves</w:t>
      </w:r>
      <w:r>
        <w:t xml:space="preserve">, </w:t>
      </w:r>
      <w:r>
        <w:rPr>
          <w:rFonts w:ascii="Times" w:hAnsi="Times" w:cs="Times"/>
        </w:rPr>
        <w:t>thirds</w:t>
      </w:r>
      <w:r>
        <w:t xml:space="preserve">, </w:t>
      </w:r>
      <w:r>
        <w:rPr>
          <w:rFonts w:ascii="Times" w:hAnsi="Times" w:cs="Times"/>
        </w:rPr>
        <w:t>half of</w:t>
      </w:r>
      <w:r>
        <w:t xml:space="preserve">, </w:t>
      </w:r>
      <w:r>
        <w:rPr>
          <w:rFonts w:ascii="Times" w:hAnsi="Times" w:cs="Times"/>
        </w:rPr>
        <w:t>a third of</w:t>
      </w:r>
      <w:r>
        <w:t xml:space="preserve">, etc., and describe the whole as two halves, three thirds, four fourths. Recognize that equal shares of identical wholes need not have the same shape. </w:t>
      </w:r>
    </w:p>
    <w:p w14:paraId="4F909913" w14:textId="77777777" w:rsidR="00F309E5" w:rsidRDefault="00F309E5" w:rsidP="00860DDD">
      <w:pPr>
        <w:pStyle w:val="NoSpacing"/>
        <w:numPr>
          <w:ilvl w:val="0"/>
          <w:numId w:val="80"/>
        </w:numPr>
        <w:rPr>
          <w:rFonts w:ascii="Times" w:hAnsi="Times" w:cs="Times"/>
          <w:sz w:val="24"/>
          <w:szCs w:val="24"/>
        </w:rPr>
      </w:pPr>
      <w:r>
        <w:rPr>
          <w:rFonts w:ascii="Times" w:hAnsi="Times" w:cs="Times"/>
          <w:color w:val="6A0037"/>
        </w:rPr>
        <w:t xml:space="preserve">2.MD.3 </w:t>
      </w:r>
      <w:r>
        <w:t>Estimate lengths using units of inches, feet, centimeters, and meters.</w:t>
      </w:r>
    </w:p>
    <w:p w14:paraId="794D4531" w14:textId="77777777" w:rsidR="00F309E5" w:rsidRPr="002258D1" w:rsidRDefault="00F309E5" w:rsidP="00F309E5">
      <w:pPr>
        <w:pStyle w:val="Heading2"/>
        <w:rPr>
          <w:color w:val="auto"/>
        </w:rPr>
      </w:pPr>
      <w:r>
        <w:t xml:space="preserve">Links: </w:t>
      </w:r>
    </w:p>
    <w:p w14:paraId="110B8C3B" w14:textId="01F43E6C" w:rsidR="002258D1" w:rsidRDefault="002258D1" w:rsidP="00860DDD">
      <w:pPr>
        <w:pStyle w:val="NoSpacing"/>
        <w:numPr>
          <w:ilvl w:val="0"/>
          <w:numId w:val="33"/>
        </w:numPr>
      </w:pPr>
      <w:hyperlink r:id="rId30" w:history="1">
        <w:r w:rsidRPr="00535C0C">
          <w:rPr>
            <w:rStyle w:val="Hyperlink"/>
          </w:rPr>
          <w:t>http://www.youtube.com/watch?v=IshCN-3bP5I</w:t>
        </w:r>
      </w:hyperlink>
      <w:r>
        <w:t xml:space="preserve"> Fractions on the Farm video</w:t>
      </w:r>
    </w:p>
    <w:p w14:paraId="5B582FCD" w14:textId="6AB8E58D" w:rsidR="002258D1" w:rsidRDefault="002258D1" w:rsidP="00860DDD">
      <w:pPr>
        <w:pStyle w:val="NoSpacing"/>
        <w:numPr>
          <w:ilvl w:val="0"/>
          <w:numId w:val="33"/>
        </w:numPr>
      </w:pPr>
      <w:r>
        <w:t xml:space="preserve">TeacherTube Fraction Videos:  </w:t>
      </w:r>
      <w:hyperlink r:id="rId31" w:history="1">
        <w:r w:rsidRPr="00535C0C">
          <w:rPr>
            <w:rStyle w:val="Hyperlink"/>
          </w:rPr>
          <w:t>http://www.teachertube.com/video/fractions-parts-of-a-whole-3rd-grade-95508</w:t>
        </w:r>
      </w:hyperlink>
      <w:r>
        <w:t xml:space="preserve"> </w:t>
      </w:r>
    </w:p>
    <w:p w14:paraId="4E260515" w14:textId="030F6DCF" w:rsidR="00F309E5" w:rsidRPr="002258D1" w:rsidRDefault="00F309E5" w:rsidP="00860DDD">
      <w:pPr>
        <w:pStyle w:val="NoSpacing"/>
        <w:numPr>
          <w:ilvl w:val="0"/>
          <w:numId w:val="33"/>
        </w:numPr>
      </w:pPr>
      <w:r w:rsidRPr="002258D1">
        <w:t>LearnZillion.com to browse lessons by standard</w:t>
      </w:r>
    </w:p>
    <w:p w14:paraId="239DE48D" w14:textId="77777777" w:rsidR="00F309E5" w:rsidRPr="002258D1" w:rsidRDefault="00F309E5" w:rsidP="00860DDD">
      <w:pPr>
        <w:pStyle w:val="NoSpacing"/>
        <w:numPr>
          <w:ilvl w:val="0"/>
          <w:numId w:val="33"/>
        </w:numPr>
      </w:pPr>
      <w:r w:rsidRPr="002258D1">
        <w:t>Zearn.com for ongoing online multiplication practice with tracking and assessment</w:t>
      </w:r>
    </w:p>
    <w:p w14:paraId="7B55BA9A" w14:textId="77777777" w:rsidR="00F309E5" w:rsidRPr="002258D1" w:rsidRDefault="00F309E5" w:rsidP="00F309E5">
      <w:pPr>
        <w:pStyle w:val="Heading2"/>
        <w:rPr>
          <w:color w:val="auto"/>
        </w:rPr>
      </w:pPr>
      <w:r>
        <w:t xml:space="preserve">Relevant Suggested Student Project: </w:t>
      </w:r>
    </w:p>
    <w:p w14:paraId="39EC045C" w14:textId="394B7A25" w:rsidR="00F309E5" w:rsidRPr="002258D1" w:rsidRDefault="004E31A5" w:rsidP="00860DDD">
      <w:pPr>
        <w:pStyle w:val="NoSpacing"/>
        <w:numPr>
          <w:ilvl w:val="0"/>
          <w:numId w:val="34"/>
        </w:numPr>
        <w:rPr>
          <w:rFonts w:ascii="Times" w:hAnsi="Times" w:cs="Times"/>
          <w:sz w:val="24"/>
          <w:szCs w:val="24"/>
        </w:rPr>
      </w:pPr>
      <w:r>
        <w:rPr>
          <w:b/>
        </w:rPr>
        <w:t>Student-Created Math Tutorials</w:t>
      </w:r>
    </w:p>
    <w:p w14:paraId="2E701F6E" w14:textId="77777777" w:rsidR="00F309E5" w:rsidRPr="002258D1" w:rsidRDefault="00F309E5" w:rsidP="00860DDD">
      <w:pPr>
        <w:pStyle w:val="NoSpacing"/>
        <w:numPr>
          <w:ilvl w:val="0"/>
          <w:numId w:val="34"/>
        </w:numPr>
      </w:pPr>
      <w:r w:rsidRPr="002258D1">
        <w:rPr>
          <w:b/>
        </w:rPr>
        <w:t>Create a Math Storybook</w:t>
      </w:r>
      <w:r w:rsidRPr="002258D1">
        <w:t>: In this project you can choose to create a math story book for our class library or a math story book to donate to a class library for another grade level.</w:t>
      </w:r>
    </w:p>
    <w:p w14:paraId="1E7288EB" w14:textId="77777777" w:rsidR="00F309E5" w:rsidRPr="0017238E" w:rsidRDefault="00F309E5" w:rsidP="00F309E5">
      <w:pPr>
        <w:pStyle w:val="NoSpacing"/>
        <w:rPr>
          <w:rFonts w:ascii="Times" w:hAnsi="Times" w:cs="Times"/>
          <w:color w:val="FF0000"/>
          <w:sz w:val="24"/>
          <w:szCs w:val="24"/>
        </w:rPr>
      </w:pPr>
    </w:p>
    <w:p w14:paraId="2AFB5D90" w14:textId="77777777" w:rsidR="00F309E5" w:rsidRPr="0017238E" w:rsidRDefault="00F309E5" w:rsidP="00F309E5">
      <w:pPr>
        <w:pStyle w:val="NoSpacing"/>
        <w:rPr>
          <w:rFonts w:ascii="Times" w:hAnsi="Times" w:cs="Times"/>
          <w:color w:val="FF0000"/>
          <w:sz w:val="24"/>
          <w:szCs w:val="24"/>
        </w:rPr>
      </w:pPr>
      <w:r>
        <w:rPr>
          <w:rFonts w:ascii="Times" w:hAnsi="Times" w:cs="Times"/>
          <w:color w:val="FF0000"/>
          <w:sz w:val="24"/>
          <w:szCs w:val="24"/>
        </w:rPr>
        <w:t xml:space="preserve"> </w:t>
      </w:r>
    </w:p>
    <w:p w14:paraId="08412E04" w14:textId="195DAAD7" w:rsidR="00F309E5" w:rsidRDefault="00F309E5" w:rsidP="002258D1">
      <w:pPr>
        <w:pStyle w:val="Title"/>
      </w:pPr>
      <w:r>
        <w:rPr>
          <w:rFonts w:ascii="Times" w:hAnsi="Times" w:cs="Times"/>
          <w:color w:val="FF0000"/>
          <w:sz w:val="24"/>
          <w:szCs w:val="24"/>
        </w:rPr>
        <w:br w:type="column"/>
      </w:r>
      <w:r w:rsidRPr="000632F6">
        <w:t>Third</w:t>
      </w:r>
      <w:r>
        <w:t xml:space="preserve"> Grade Math Unit 6</w:t>
      </w:r>
    </w:p>
    <w:p w14:paraId="478EF49E" w14:textId="77777777" w:rsidR="00F309E5" w:rsidRPr="00BA190F" w:rsidRDefault="00F309E5" w:rsidP="002258D1">
      <w:pPr>
        <w:pStyle w:val="Heading1"/>
      </w:pPr>
      <w:r>
        <w:t>Collecting and Displaying Data</w:t>
      </w:r>
    </w:p>
    <w:p w14:paraId="524B2ED5" w14:textId="77777777" w:rsidR="00F309E5" w:rsidRPr="00B74451" w:rsidRDefault="00F309E5" w:rsidP="00F309E5">
      <w:pPr>
        <w:pStyle w:val="Heading2"/>
      </w:pPr>
      <w:r w:rsidRPr="00B74451">
        <w:t>Focus Grade Level Standards</w:t>
      </w:r>
    </w:p>
    <w:p w14:paraId="29508EA0" w14:textId="77777777" w:rsidR="00F309E5" w:rsidRPr="00E62AA9" w:rsidRDefault="00F309E5" w:rsidP="00F309E5">
      <w:pPr>
        <w:pStyle w:val="NoSpacing"/>
        <w:rPr>
          <w:b/>
          <w:sz w:val="24"/>
          <w:szCs w:val="24"/>
        </w:rPr>
      </w:pPr>
      <w:r w:rsidRPr="00E62AA9">
        <w:rPr>
          <w:b/>
          <w:sz w:val="24"/>
          <w:szCs w:val="24"/>
        </w:rPr>
        <w:t>Represent and interpret data.</w:t>
      </w:r>
    </w:p>
    <w:p w14:paraId="127C6386" w14:textId="77777777" w:rsidR="00F309E5" w:rsidRPr="00E62AA9" w:rsidRDefault="00F309E5" w:rsidP="00860DDD">
      <w:pPr>
        <w:pStyle w:val="NoSpacing"/>
        <w:numPr>
          <w:ilvl w:val="0"/>
          <w:numId w:val="82"/>
        </w:numPr>
        <w:rPr>
          <w:sz w:val="24"/>
          <w:szCs w:val="24"/>
        </w:rPr>
      </w:pPr>
      <w:r w:rsidRPr="00E62AA9">
        <w:rPr>
          <w:color w:val="6A0037"/>
          <w:sz w:val="24"/>
          <w:szCs w:val="24"/>
        </w:rPr>
        <w:t>3.MD.3  </w:t>
      </w:r>
      <w:r w:rsidRPr="00E62AA9">
        <w:rPr>
          <w:rFonts w:ascii="Calibri" w:hAnsi="Calibri" w:cs="Calibri"/>
          <w:sz w:val="24"/>
          <w:szCs w:val="24"/>
        </w:rPr>
        <w:t xml:space="preserve">Draw a scaled picture graph and a scaled bar graph to represent a data set with several categories. Solve one- and two-step “how many more” and “how many less” problems using information presented in scaled bar graphs. </w:t>
      </w:r>
      <w:r w:rsidRPr="00E62AA9">
        <w:rPr>
          <w:sz w:val="24"/>
          <w:szCs w:val="24"/>
        </w:rPr>
        <w:t xml:space="preserve">For example, draw a bar graph in which each square in the bar graph might represent 5 pets. </w:t>
      </w:r>
    </w:p>
    <w:p w14:paraId="4902C586" w14:textId="77777777" w:rsidR="00F309E5" w:rsidRPr="00E62AA9" w:rsidRDefault="00F309E5" w:rsidP="00860DDD">
      <w:pPr>
        <w:pStyle w:val="NoSpacing"/>
        <w:numPr>
          <w:ilvl w:val="0"/>
          <w:numId w:val="82"/>
        </w:numPr>
        <w:rPr>
          <w:sz w:val="24"/>
          <w:szCs w:val="24"/>
        </w:rPr>
      </w:pPr>
      <w:r w:rsidRPr="00E62AA9">
        <w:rPr>
          <w:color w:val="6A0037"/>
          <w:sz w:val="24"/>
          <w:szCs w:val="24"/>
        </w:rPr>
        <w:t>3.MD.4  </w:t>
      </w:r>
      <w:r w:rsidRPr="00E62AA9">
        <w:rPr>
          <w:rFonts w:ascii="Calibri" w:hAnsi="Calibri" w:cs="Calibri"/>
          <w:sz w:val="24"/>
          <w:szCs w:val="24"/>
        </w:rPr>
        <w:t>Generate measurement data by measuring lengths using rulers marked with halves and fourths of an inch. Show the data by making a line plot, where the horizontal scale is marked off in appropriate units</w:t>
      </w:r>
      <w:r w:rsidRPr="00E62AA9">
        <w:rPr>
          <w:rFonts w:ascii="Calibri" w:hAnsi="Calibri" w:cs="Calibri"/>
          <w:color w:val="141213"/>
          <w:sz w:val="24"/>
          <w:szCs w:val="24"/>
        </w:rPr>
        <w:t>—</w:t>
      </w:r>
      <w:r w:rsidRPr="00E62AA9">
        <w:rPr>
          <w:rFonts w:ascii="Calibri" w:hAnsi="Calibri" w:cs="Calibri"/>
          <w:sz w:val="24"/>
          <w:szCs w:val="24"/>
        </w:rPr>
        <w:t xml:space="preserve">whole numbers, halves, or quarters. </w:t>
      </w:r>
    </w:p>
    <w:p w14:paraId="0A608837" w14:textId="77777777" w:rsidR="00F309E5" w:rsidRDefault="00F309E5" w:rsidP="00F309E5">
      <w:pPr>
        <w:widowControl w:val="0"/>
        <w:autoSpaceDE w:val="0"/>
        <w:autoSpaceDN w:val="0"/>
        <w:adjustRightInd w:val="0"/>
        <w:spacing w:after="240" w:line="240" w:lineRule="auto"/>
        <w:rPr>
          <w:rFonts w:ascii="Times" w:hAnsi="Times" w:cs="Times"/>
          <w:sz w:val="24"/>
          <w:szCs w:val="24"/>
        </w:rPr>
      </w:pPr>
    </w:p>
    <w:p w14:paraId="345653FD" w14:textId="77777777" w:rsidR="00F309E5" w:rsidRPr="0017238E" w:rsidRDefault="00F309E5" w:rsidP="00F309E5">
      <w:pPr>
        <w:pStyle w:val="Heading2"/>
      </w:pPr>
      <w:r>
        <w:t>Pacing Guide</w:t>
      </w:r>
    </w:p>
    <w:tbl>
      <w:tblPr>
        <w:tblStyle w:val="TableGrid"/>
        <w:tblW w:w="11016" w:type="dxa"/>
        <w:jc w:val="center"/>
        <w:tblLayout w:type="fixed"/>
        <w:tblLook w:val="04A0" w:firstRow="1" w:lastRow="0" w:firstColumn="1" w:lastColumn="0" w:noHBand="0" w:noVBand="1"/>
      </w:tblPr>
      <w:tblGrid>
        <w:gridCol w:w="1112"/>
        <w:gridCol w:w="7726"/>
        <w:gridCol w:w="1513"/>
        <w:gridCol w:w="665"/>
      </w:tblGrid>
      <w:tr w:rsidR="00F309E5" w14:paraId="185B9E27" w14:textId="77777777" w:rsidTr="00F309E5">
        <w:trPr>
          <w:trHeight w:val="263"/>
          <w:jc w:val="center"/>
        </w:trPr>
        <w:tc>
          <w:tcPr>
            <w:tcW w:w="1112" w:type="dxa"/>
          </w:tcPr>
          <w:p w14:paraId="6EE0D89D" w14:textId="77777777" w:rsidR="00F309E5" w:rsidRDefault="00F309E5" w:rsidP="00F309E5">
            <w:r>
              <w:t>Standards</w:t>
            </w:r>
          </w:p>
        </w:tc>
        <w:tc>
          <w:tcPr>
            <w:tcW w:w="7726" w:type="dxa"/>
          </w:tcPr>
          <w:p w14:paraId="42E2F8B8" w14:textId="77777777" w:rsidR="00F309E5" w:rsidRDefault="00F309E5" w:rsidP="00F309E5">
            <w:r>
              <w:t>Topics and Objective</w:t>
            </w:r>
          </w:p>
        </w:tc>
        <w:tc>
          <w:tcPr>
            <w:tcW w:w="1513" w:type="dxa"/>
            <w:vAlign w:val="center"/>
          </w:tcPr>
          <w:p w14:paraId="186C8416" w14:textId="77777777" w:rsidR="00F309E5" w:rsidRDefault="00F309E5" w:rsidP="00F309E5">
            <w:pPr>
              <w:jc w:val="center"/>
            </w:pPr>
            <w:r>
              <w:t>Math In Focus</w:t>
            </w:r>
          </w:p>
        </w:tc>
        <w:tc>
          <w:tcPr>
            <w:tcW w:w="665" w:type="dxa"/>
          </w:tcPr>
          <w:p w14:paraId="16140049" w14:textId="77777777" w:rsidR="00F309E5" w:rsidRDefault="00F309E5" w:rsidP="00F309E5">
            <w:r>
              <w:t>Days</w:t>
            </w:r>
          </w:p>
        </w:tc>
      </w:tr>
      <w:tr w:rsidR="00F309E5" w:rsidRPr="00147A7A" w14:paraId="6D713D75" w14:textId="77777777" w:rsidTr="00F309E5">
        <w:trPr>
          <w:trHeight w:val="1350"/>
          <w:jc w:val="center"/>
        </w:trPr>
        <w:tc>
          <w:tcPr>
            <w:tcW w:w="1112" w:type="dxa"/>
          </w:tcPr>
          <w:p w14:paraId="0DCF0966" w14:textId="77777777" w:rsidR="00F309E5" w:rsidRPr="00147A7A" w:rsidRDefault="00F309E5" w:rsidP="00F309E5">
            <w:pPr>
              <w:pStyle w:val="NoSpacing"/>
              <w:rPr>
                <w:sz w:val="24"/>
                <w:szCs w:val="24"/>
              </w:rPr>
            </w:pPr>
            <w:r w:rsidRPr="00147A7A">
              <w:t>3.MD.3</w:t>
            </w:r>
          </w:p>
          <w:p w14:paraId="5AA84F9E" w14:textId="77777777" w:rsidR="00F309E5" w:rsidRPr="00147A7A" w:rsidRDefault="00F309E5" w:rsidP="00F309E5">
            <w:pPr>
              <w:pStyle w:val="NoSpacing"/>
              <w:rPr>
                <w:sz w:val="24"/>
                <w:szCs w:val="24"/>
              </w:rPr>
            </w:pPr>
          </w:p>
        </w:tc>
        <w:tc>
          <w:tcPr>
            <w:tcW w:w="7726" w:type="dxa"/>
          </w:tcPr>
          <w:p w14:paraId="060337C5" w14:textId="77777777" w:rsidR="00F309E5" w:rsidRPr="00147A7A" w:rsidRDefault="00F309E5" w:rsidP="00F309E5">
            <w:pPr>
              <w:pStyle w:val="NoSpacing"/>
              <w:rPr>
                <w:b/>
                <w:sz w:val="24"/>
                <w:szCs w:val="24"/>
              </w:rPr>
            </w:pPr>
            <w:r w:rsidRPr="00147A7A">
              <w:rPr>
                <w:b/>
              </w:rPr>
              <w:t>Generate and Analyze Categorical Data</w:t>
            </w:r>
          </w:p>
          <w:p w14:paraId="447F2C1A" w14:textId="77777777" w:rsidR="00F309E5" w:rsidRPr="00147A7A" w:rsidRDefault="00F309E5" w:rsidP="00860DDD">
            <w:pPr>
              <w:pStyle w:val="NoSpacing"/>
              <w:numPr>
                <w:ilvl w:val="0"/>
                <w:numId w:val="72"/>
              </w:numPr>
              <w:rPr>
                <w:sz w:val="24"/>
                <w:szCs w:val="24"/>
              </w:rPr>
            </w:pPr>
            <w:r w:rsidRPr="00147A7A">
              <w:rPr>
                <w:rFonts w:ascii="Calibri" w:hAnsi="Calibri" w:cs="Calibri"/>
              </w:rPr>
              <w:t>Generate and organize data. </w:t>
            </w:r>
          </w:p>
          <w:p w14:paraId="5DCBA960" w14:textId="77777777" w:rsidR="00F309E5" w:rsidRPr="00147A7A" w:rsidRDefault="00F309E5" w:rsidP="00860DDD">
            <w:pPr>
              <w:pStyle w:val="NoSpacing"/>
              <w:numPr>
                <w:ilvl w:val="0"/>
                <w:numId w:val="72"/>
              </w:numPr>
              <w:rPr>
                <w:sz w:val="24"/>
                <w:szCs w:val="24"/>
              </w:rPr>
            </w:pPr>
            <w:r w:rsidRPr="00147A7A">
              <w:rPr>
                <w:rFonts w:ascii="Calibri" w:hAnsi="Calibri" w:cs="Calibri"/>
              </w:rPr>
              <w:t>Rotate tape diagrams vertically. </w:t>
            </w:r>
          </w:p>
          <w:p w14:paraId="692DB019" w14:textId="77777777" w:rsidR="00F309E5" w:rsidRPr="00147A7A" w:rsidRDefault="00F309E5" w:rsidP="00860DDD">
            <w:pPr>
              <w:pStyle w:val="NoSpacing"/>
              <w:numPr>
                <w:ilvl w:val="0"/>
                <w:numId w:val="72"/>
              </w:numPr>
              <w:rPr>
                <w:sz w:val="24"/>
                <w:szCs w:val="24"/>
              </w:rPr>
            </w:pPr>
            <w:r w:rsidRPr="00147A7A">
              <w:rPr>
                <w:rFonts w:ascii="Calibri" w:hAnsi="Calibri" w:cs="Calibri"/>
              </w:rPr>
              <w:t>Create scaled bar graphs. </w:t>
            </w:r>
          </w:p>
          <w:p w14:paraId="18C9A253" w14:textId="77777777" w:rsidR="00F309E5" w:rsidRPr="00147A7A" w:rsidRDefault="00F309E5" w:rsidP="00860DDD">
            <w:pPr>
              <w:pStyle w:val="NoSpacing"/>
              <w:numPr>
                <w:ilvl w:val="0"/>
                <w:numId w:val="72"/>
              </w:numPr>
              <w:rPr>
                <w:sz w:val="24"/>
                <w:szCs w:val="24"/>
              </w:rPr>
            </w:pPr>
            <w:r w:rsidRPr="00147A7A">
              <w:rPr>
                <w:rFonts w:ascii="Calibri" w:hAnsi="Calibri" w:cs="Calibri"/>
              </w:rPr>
              <w:t>Solve one- and two-step problems involving graphs.</w:t>
            </w:r>
          </w:p>
          <w:p w14:paraId="0A650B91" w14:textId="77777777" w:rsidR="00F309E5" w:rsidRPr="00147A7A" w:rsidRDefault="00F309E5" w:rsidP="00F309E5">
            <w:pPr>
              <w:pStyle w:val="NoSpacing"/>
              <w:rPr>
                <w:sz w:val="24"/>
                <w:szCs w:val="24"/>
              </w:rPr>
            </w:pPr>
          </w:p>
        </w:tc>
        <w:tc>
          <w:tcPr>
            <w:tcW w:w="1513" w:type="dxa"/>
            <w:vAlign w:val="center"/>
          </w:tcPr>
          <w:p w14:paraId="6179831B" w14:textId="77777777" w:rsidR="00F309E5" w:rsidRPr="00147A7A" w:rsidRDefault="00F309E5" w:rsidP="00F309E5">
            <w:pPr>
              <w:pStyle w:val="NoSpacing"/>
            </w:pPr>
          </w:p>
        </w:tc>
        <w:tc>
          <w:tcPr>
            <w:tcW w:w="665" w:type="dxa"/>
            <w:vAlign w:val="center"/>
          </w:tcPr>
          <w:p w14:paraId="0DA77CF3" w14:textId="77777777" w:rsidR="00F309E5" w:rsidRPr="00147A7A" w:rsidRDefault="00F309E5" w:rsidP="00F309E5">
            <w:pPr>
              <w:pStyle w:val="NoSpacing"/>
            </w:pPr>
            <w:r w:rsidRPr="00147A7A">
              <w:t>4</w:t>
            </w:r>
          </w:p>
        </w:tc>
      </w:tr>
      <w:tr w:rsidR="00F309E5" w:rsidRPr="00147A7A" w14:paraId="1D1705BD" w14:textId="77777777" w:rsidTr="00F309E5">
        <w:trPr>
          <w:trHeight w:val="280"/>
          <w:jc w:val="center"/>
        </w:trPr>
        <w:tc>
          <w:tcPr>
            <w:tcW w:w="1112" w:type="dxa"/>
          </w:tcPr>
          <w:p w14:paraId="2C4FA0C6" w14:textId="77777777" w:rsidR="00F309E5" w:rsidRPr="00147A7A" w:rsidRDefault="00F309E5" w:rsidP="00F309E5">
            <w:pPr>
              <w:pStyle w:val="NoSpacing"/>
              <w:rPr>
                <w:sz w:val="24"/>
                <w:szCs w:val="24"/>
              </w:rPr>
            </w:pPr>
            <w:r w:rsidRPr="00147A7A">
              <w:t>3.MD.4</w:t>
            </w:r>
          </w:p>
          <w:p w14:paraId="05D79BBB" w14:textId="77777777" w:rsidR="00F309E5" w:rsidRPr="00147A7A" w:rsidRDefault="00F309E5" w:rsidP="00F309E5">
            <w:pPr>
              <w:pStyle w:val="NoSpacing"/>
            </w:pPr>
          </w:p>
        </w:tc>
        <w:tc>
          <w:tcPr>
            <w:tcW w:w="7726" w:type="dxa"/>
          </w:tcPr>
          <w:p w14:paraId="3B7E1992" w14:textId="77777777" w:rsidR="00F309E5" w:rsidRPr="00147A7A" w:rsidRDefault="00F309E5" w:rsidP="00F309E5">
            <w:pPr>
              <w:pStyle w:val="NoSpacing"/>
              <w:rPr>
                <w:b/>
                <w:sz w:val="24"/>
                <w:szCs w:val="24"/>
              </w:rPr>
            </w:pPr>
            <w:r w:rsidRPr="00147A7A">
              <w:rPr>
                <w:b/>
              </w:rPr>
              <w:t>Generate and Analyze Measurement Data</w:t>
            </w:r>
          </w:p>
          <w:p w14:paraId="6FA7B833" w14:textId="77777777" w:rsidR="00F309E5" w:rsidRPr="00147A7A" w:rsidRDefault="00F309E5" w:rsidP="00860DDD">
            <w:pPr>
              <w:pStyle w:val="NoSpacing"/>
              <w:numPr>
                <w:ilvl w:val="0"/>
                <w:numId w:val="73"/>
              </w:numPr>
              <w:rPr>
                <w:sz w:val="24"/>
                <w:szCs w:val="24"/>
              </w:rPr>
            </w:pPr>
            <w:r w:rsidRPr="00147A7A">
              <w:rPr>
                <w:rFonts w:ascii="Calibri" w:hAnsi="Calibri" w:cs="Calibri"/>
              </w:rPr>
              <w:t>Create ruler with 1-inch, 1/2-inch, and 1/4-inch intervals and generate measurement data.</w:t>
            </w:r>
          </w:p>
          <w:p w14:paraId="10526548" w14:textId="77777777" w:rsidR="00F309E5" w:rsidRPr="00147A7A" w:rsidRDefault="00F309E5" w:rsidP="00860DDD">
            <w:pPr>
              <w:pStyle w:val="NoSpacing"/>
              <w:numPr>
                <w:ilvl w:val="0"/>
                <w:numId w:val="73"/>
              </w:numPr>
              <w:rPr>
                <w:sz w:val="24"/>
                <w:szCs w:val="24"/>
              </w:rPr>
            </w:pPr>
            <w:r w:rsidRPr="00147A7A">
              <w:rPr>
                <w:rFonts w:ascii="Calibri" w:hAnsi="Calibri" w:cs="Calibri"/>
              </w:rPr>
              <w:t xml:space="preserve">Interpret measurement data from various line plots. </w:t>
            </w:r>
          </w:p>
          <w:p w14:paraId="44042C3C" w14:textId="77777777" w:rsidR="00F309E5" w:rsidRPr="00147A7A" w:rsidRDefault="00F309E5" w:rsidP="00860DDD">
            <w:pPr>
              <w:pStyle w:val="NoSpacing"/>
              <w:numPr>
                <w:ilvl w:val="0"/>
                <w:numId w:val="73"/>
              </w:numPr>
              <w:rPr>
                <w:sz w:val="24"/>
                <w:szCs w:val="24"/>
              </w:rPr>
            </w:pPr>
            <w:r w:rsidRPr="00147A7A">
              <w:rPr>
                <w:rFonts w:ascii="Calibri" w:hAnsi="Calibri" w:cs="Calibri"/>
              </w:rPr>
              <w:t xml:space="preserve">Represent measurement data with line plots. </w:t>
            </w:r>
          </w:p>
          <w:p w14:paraId="6F21D2A9" w14:textId="77777777" w:rsidR="00F309E5" w:rsidRPr="00147A7A" w:rsidRDefault="00F309E5" w:rsidP="00860DDD">
            <w:pPr>
              <w:pStyle w:val="NoSpacing"/>
              <w:numPr>
                <w:ilvl w:val="0"/>
                <w:numId w:val="73"/>
              </w:numPr>
              <w:rPr>
                <w:sz w:val="24"/>
                <w:szCs w:val="24"/>
              </w:rPr>
            </w:pPr>
            <w:r w:rsidRPr="00147A7A">
              <w:rPr>
                <w:rFonts w:ascii="Calibri" w:hAnsi="Calibri" w:cs="Calibri"/>
              </w:rPr>
              <w:t>Analyze data to problem solve.</w:t>
            </w:r>
          </w:p>
          <w:p w14:paraId="7F9B8790" w14:textId="77777777" w:rsidR="00F309E5" w:rsidRPr="00147A7A" w:rsidRDefault="00F309E5" w:rsidP="00F309E5">
            <w:pPr>
              <w:pStyle w:val="NoSpacing"/>
              <w:rPr>
                <w:sz w:val="24"/>
                <w:szCs w:val="24"/>
              </w:rPr>
            </w:pPr>
          </w:p>
        </w:tc>
        <w:tc>
          <w:tcPr>
            <w:tcW w:w="1513" w:type="dxa"/>
            <w:vAlign w:val="center"/>
          </w:tcPr>
          <w:p w14:paraId="0CACAE5B" w14:textId="77777777" w:rsidR="00F309E5" w:rsidRPr="00147A7A" w:rsidRDefault="00F309E5" w:rsidP="00F309E5">
            <w:pPr>
              <w:pStyle w:val="NoSpacing"/>
            </w:pPr>
          </w:p>
        </w:tc>
        <w:tc>
          <w:tcPr>
            <w:tcW w:w="665" w:type="dxa"/>
            <w:vAlign w:val="center"/>
          </w:tcPr>
          <w:p w14:paraId="57A98318" w14:textId="77777777" w:rsidR="00F309E5" w:rsidRPr="00147A7A" w:rsidRDefault="00F309E5" w:rsidP="00F309E5">
            <w:pPr>
              <w:pStyle w:val="NoSpacing"/>
            </w:pPr>
            <w:r w:rsidRPr="00147A7A">
              <w:t>5</w:t>
            </w:r>
          </w:p>
        </w:tc>
      </w:tr>
      <w:tr w:rsidR="00F309E5" w:rsidRPr="00147A7A" w14:paraId="23A388BB" w14:textId="77777777" w:rsidTr="00F309E5">
        <w:trPr>
          <w:trHeight w:val="280"/>
          <w:jc w:val="center"/>
        </w:trPr>
        <w:tc>
          <w:tcPr>
            <w:tcW w:w="11016" w:type="dxa"/>
            <w:gridSpan w:val="4"/>
            <w:shd w:val="clear" w:color="auto" w:fill="FFCC99"/>
          </w:tcPr>
          <w:p w14:paraId="1743EB38" w14:textId="77777777" w:rsidR="00F309E5" w:rsidRPr="00147A7A" w:rsidRDefault="00F309E5" w:rsidP="00F309E5">
            <w:pPr>
              <w:pStyle w:val="NoSpacing"/>
              <w:jc w:val="center"/>
            </w:pPr>
            <w:r>
              <w:t>Biweekly Assessment administered approximately March 20</w:t>
            </w:r>
          </w:p>
        </w:tc>
      </w:tr>
    </w:tbl>
    <w:p w14:paraId="53C1290D" w14:textId="77777777" w:rsidR="00F309E5" w:rsidRDefault="00F309E5" w:rsidP="00F309E5">
      <w:pPr>
        <w:pStyle w:val="NoSpacing"/>
        <w:rPr>
          <w:b/>
          <w:sz w:val="24"/>
          <w:szCs w:val="24"/>
        </w:rPr>
      </w:pPr>
    </w:p>
    <w:p w14:paraId="3450BDA0" w14:textId="77777777" w:rsidR="00F309E5" w:rsidRDefault="00F309E5" w:rsidP="00F309E5">
      <w:pPr>
        <w:pStyle w:val="Heading2"/>
      </w:pPr>
      <w:r>
        <w:t xml:space="preserve">Essential Question: </w:t>
      </w:r>
    </w:p>
    <w:p w14:paraId="56A62B41" w14:textId="432DE8A8" w:rsidR="00F309E5" w:rsidRDefault="001A13D8" w:rsidP="00F309E5">
      <w:pPr>
        <w:pStyle w:val="ListParagraph"/>
        <w:numPr>
          <w:ilvl w:val="0"/>
          <w:numId w:val="109"/>
        </w:numPr>
      </w:pPr>
      <w:r w:rsidRPr="001A13D8">
        <w:t xml:space="preserve">How do we represent information in a picture graph or bar graph? </w:t>
      </w:r>
      <w:r>
        <w:t>Why?</w:t>
      </w:r>
    </w:p>
    <w:p w14:paraId="3FD63840" w14:textId="77777777" w:rsidR="00F309E5" w:rsidRPr="00F353D1" w:rsidRDefault="00F309E5" w:rsidP="00F309E5">
      <w:pPr>
        <w:pStyle w:val="Heading2"/>
        <w:rPr>
          <w:rFonts w:ascii="Times" w:hAnsi="Times" w:cs="Times"/>
          <w:sz w:val="24"/>
          <w:szCs w:val="24"/>
        </w:rPr>
      </w:pPr>
      <w:r>
        <w:t xml:space="preserve">Key Vocabulary:  </w:t>
      </w:r>
      <w:r>
        <w:rPr>
          <w:rFonts w:ascii="Wingdings" w:hAnsi="Wingdings" w:cs="Wingdings"/>
          <w:color w:val="1A1718"/>
          <w:sz w:val="30"/>
          <w:szCs w:val="30"/>
        </w:rPr>
        <w:tab/>
      </w:r>
      <w:r>
        <w:rPr>
          <w:rFonts w:ascii="Wingdings" w:hAnsi="Wingdings" w:cs="Wingdings"/>
          <w:color w:val="1A1718"/>
          <w:sz w:val="30"/>
          <w:szCs w:val="30"/>
        </w:rPr>
        <w:tab/>
      </w:r>
    </w:p>
    <w:p w14:paraId="1838CEB6" w14:textId="77777777" w:rsidR="00F309E5" w:rsidRPr="00E62AA9" w:rsidRDefault="00F309E5" w:rsidP="00860DDD">
      <w:pPr>
        <w:pStyle w:val="NoSpacing"/>
        <w:numPr>
          <w:ilvl w:val="0"/>
          <w:numId w:val="83"/>
        </w:numPr>
        <w:rPr>
          <w:sz w:val="24"/>
          <w:szCs w:val="24"/>
        </w:rPr>
      </w:pPr>
      <w:r w:rsidRPr="00E62AA9">
        <w:rPr>
          <w:rFonts w:ascii="Calibri" w:hAnsi="Calibri" w:cs="Calibri"/>
          <w:sz w:val="24"/>
          <w:szCs w:val="24"/>
        </w:rPr>
        <w:t xml:space="preserve">Axis (vertical or horizontal scale in a graph) </w:t>
      </w:r>
    </w:p>
    <w:p w14:paraId="565EDF54" w14:textId="77777777" w:rsidR="00F309E5" w:rsidRPr="00E62AA9" w:rsidRDefault="00F309E5" w:rsidP="00860DDD">
      <w:pPr>
        <w:pStyle w:val="NoSpacing"/>
        <w:numPr>
          <w:ilvl w:val="0"/>
          <w:numId w:val="83"/>
        </w:numPr>
        <w:rPr>
          <w:sz w:val="24"/>
          <w:szCs w:val="24"/>
        </w:rPr>
      </w:pPr>
      <w:r w:rsidRPr="00E62AA9">
        <w:rPr>
          <w:rFonts w:ascii="Calibri" w:hAnsi="Calibri" w:cs="Calibri"/>
          <w:sz w:val="24"/>
          <w:szCs w:val="24"/>
        </w:rPr>
        <w:t xml:space="preserve">Frequent (most common measurement on a line plot) </w:t>
      </w:r>
    </w:p>
    <w:p w14:paraId="10AA70BC" w14:textId="77777777" w:rsidR="00F309E5" w:rsidRPr="00E62AA9" w:rsidRDefault="00F309E5" w:rsidP="00860DDD">
      <w:pPr>
        <w:pStyle w:val="NoSpacing"/>
        <w:numPr>
          <w:ilvl w:val="0"/>
          <w:numId w:val="83"/>
        </w:numPr>
        <w:rPr>
          <w:sz w:val="24"/>
          <w:szCs w:val="24"/>
        </w:rPr>
      </w:pPr>
      <w:r w:rsidRPr="00E62AA9">
        <w:rPr>
          <w:rFonts w:ascii="Calibri" w:hAnsi="Calibri" w:cs="Calibri"/>
          <w:sz w:val="24"/>
          <w:szCs w:val="24"/>
        </w:rPr>
        <w:t xml:space="preserve">Measurement data (e.g., length measurements of a collection of pencils) </w:t>
      </w:r>
    </w:p>
    <w:p w14:paraId="75B3A041" w14:textId="77777777" w:rsidR="00F309E5" w:rsidRPr="00E62AA9" w:rsidRDefault="00F309E5" w:rsidP="00860DDD">
      <w:pPr>
        <w:pStyle w:val="NoSpacing"/>
        <w:numPr>
          <w:ilvl w:val="0"/>
          <w:numId w:val="83"/>
        </w:numPr>
        <w:rPr>
          <w:sz w:val="24"/>
          <w:szCs w:val="24"/>
        </w:rPr>
      </w:pPr>
      <w:r w:rsidRPr="00E62AA9">
        <w:rPr>
          <w:rFonts w:ascii="Calibri" w:hAnsi="Calibri" w:cs="Calibri"/>
          <w:sz w:val="24"/>
          <w:szCs w:val="24"/>
        </w:rPr>
        <w:t xml:space="preserve">Scaled graphs (bar or picture graph in which the scale uses units with a value greater than 1) </w:t>
      </w:r>
    </w:p>
    <w:p w14:paraId="0717D427" w14:textId="53324E15" w:rsidR="00F309E5" w:rsidRPr="00E62AA9" w:rsidRDefault="00F309E5" w:rsidP="00860DDD">
      <w:pPr>
        <w:pStyle w:val="NoSpacing"/>
        <w:numPr>
          <w:ilvl w:val="0"/>
          <w:numId w:val="83"/>
        </w:numPr>
        <w:rPr>
          <w:sz w:val="24"/>
          <w:szCs w:val="24"/>
        </w:rPr>
      </w:pPr>
      <w:r w:rsidRPr="00E62AA9">
        <w:rPr>
          <w:rFonts w:ascii="Calibri" w:hAnsi="Calibri" w:cs="Calibri"/>
          <w:sz w:val="24"/>
          <w:szCs w:val="24"/>
        </w:rPr>
        <w:t>Survey(collecting</w:t>
      </w:r>
      <w:r w:rsidR="001A13D8">
        <w:rPr>
          <w:rFonts w:ascii="Calibri" w:hAnsi="Calibri" w:cs="Calibri"/>
          <w:sz w:val="24"/>
          <w:szCs w:val="24"/>
        </w:rPr>
        <w:t xml:space="preserve"> </w:t>
      </w:r>
      <w:r w:rsidRPr="00E62AA9">
        <w:rPr>
          <w:rFonts w:ascii="Calibri" w:hAnsi="Calibri" w:cs="Calibri"/>
          <w:sz w:val="24"/>
          <w:szCs w:val="24"/>
        </w:rPr>
        <w:t>data</w:t>
      </w:r>
      <w:r w:rsidR="001A13D8">
        <w:rPr>
          <w:rFonts w:ascii="Calibri" w:hAnsi="Calibri" w:cs="Calibri"/>
          <w:sz w:val="24"/>
          <w:szCs w:val="24"/>
        </w:rPr>
        <w:t xml:space="preserve"> </w:t>
      </w:r>
      <w:r w:rsidRPr="00E62AA9">
        <w:rPr>
          <w:rFonts w:ascii="Calibri" w:hAnsi="Calibri" w:cs="Calibri"/>
          <w:sz w:val="24"/>
          <w:szCs w:val="24"/>
        </w:rPr>
        <w:t>by</w:t>
      </w:r>
      <w:r w:rsidR="001A13D8">
        <w:rPr>
          <w:rFonts w:ascii="Calibri" w:hAnsi="Calibri" w:cs="Calibri"/>
          <w:sz w:val="24"/>
          <w:szCs w:val="24"/>
        </w:rPr>
        <w:t xml:space="preserve"> </w:t>
      </w:r>
      <w:r w:rsidRPr="00E62AA9">
        <w:rPr>
          <w:rFonts w:ascii="Calibri" w:hAnsi="Calibri" w:cs="Calibri"/>
          <w:sz w:val="24"/>
          <w:szCs w:val="24"/>
        </w:rPr>
        <w:t>asking</w:t>
      </w:r>
      <w:r w:rsidR="001A13D8">
        <w:rPr>
          <w:rFonts w:ascii="Calibri" w:hAnsi="Calibri" w:cs="Calibri"/>
          <w:sz w:val="24"/>
          <w:szCs w:val="24"/>
        </w:rPr>
        <w:t xml:space="preserve"> </w:t>
      </w:r>
      <w:r w:rsidRPr="00E62AA9">
        <w:rPr>
          <w:rFonts w:ascii="Calibri" w:hAnsi="Calibri" w:cs="Calibri"/>
          <w:sz w:val="24"/>
          <w:szCs w:val="24"/>
        </w:rPr>
        <w:t>a</w:t>
      </w:r>
      <w:r w:rsidR="001A13D8">
        <w:rPr>
          <w:rFonts w:ascii="Calibri" w:hAnsi="Calibri" w:cs="Calibri"/>
          <w:sz w:val="24"/>
          <w:szCs w:val="24"/>
        </w:rPr>
        <w:t xml:space="preserve"> </w:t>
      </w:r>
      <w:r w:rsidRPr="00E62AA9">
        <w:rPr>
          <w:rFonts w:ascii="Calibri" w:hAnsi="Calibri" w:cs="Calibri"/>
          <w:sz w:val="24"/>
          <w:szCs w:val="24"/>
        </w:rPr>
        <w:t>question</w:t>
      </w:r>
      <w:r w:rsidR="001A13D8">
        <w:rPr>
          <w:rFonts w:ascii="Calibri" w:hAnsi="Calibri" w:cs="Calibri"/>
          <w:sz w:val="24"/>
          <w:szCs w:val="24"/>
        </w:rPr>
        <w:t xml:space="preserve"> </w:t>
      </w:r>
      <w:r w:rsidRPr="00E62AA9">
        <w:rPr>
          <w:rFonts w:ascii="Calibri" w:hAnsi="Calibri" w:cs="Calibri"/>
          <w:sz w:val="24"/>
          <w:szCs w:val="24"/>
        </w:rPr>
        <w:t>and</w:t>
      </w:r>
      <w:r w:rsidR="001A13D8">
        <w:rPr>
          <w:rFonts w:ascii="Calibri" w:hAnsi="Calibri" w:cs="Calibri"/>
          <w:sz w:val="24"/>
          <w:szCs w:val="24"/>
        </w:rPr>
        <w:t xml:space="preserve"> </w:t>
      </w:r>
      <w:r w:rsidRPr="00E62AA9">
        <w:rPr>
          <w:rFonts w:ascii="Calibri" w:hAnsi="Calibri" w:cs="Calibri"/>
          <w:sz w:val="24"/>
          <w:szCs w:val="24"/>
        </w:rPr>
        <w:t>recording</w:t>
      </w:r>
      <w:r w:rsidR="001A13D8">
        <w:rPr>
          <w:rFonts w:ascii="Calibri" w:hAnsi="Calibri" w:cs="Calibri"/>
          <w:sz w:val="24"/>
          <w:szCs w:val="24"/>
        </w:rPr>
        <w:t xml:space="preserve"> </w:t>
      </w:r>
      <w:r w:rsidRPr="00E62AA9">
        <w:rPr>
          <w:rFonts w:ascii="Calibri" w:hAnsi="Calibri" w:cs="Calibri"/>
          <w:sz w:val="24"/>
          <w:szCs w:val="24"/>
        </w:rPr>
        <w:t xml:space="preserve">responses) </w:t>
      </w:r>
      <w:r w:rsidRPr="00E62AA9">
        <w:rPr>
          <w:sz w:val="24"/>
          <w:szCs w:val="24"/>
        </w:rPr>
        <w:t> Familiar Terms and Symbols</w:t>
      </w:r>
    </w:p>
    <w:p w14:paraId="38329D6E" w14:textId="77777777" w:rsidR="00F309E5" w:rsidRPr="00E62AA9" w:rsidRDefault="00F309E5" w:rsidP="00860DDD">
      <w:pPr>
        <w:pStyle w:val="NoSpacing"/>
        <w:numPr>
          <w:ilvl w:val="0"/>
          <w:numId w:val="83"/>
        </w:numPr>
        <w:rPr>
          <w:sz w:val="24"/>
          <w:szCs w:val="24"/>
        </w:rPr>
      </w:pPr>
      <w:r w:rsidRPr="00E62AA9">
        <w:rPr>
          <w:rFonts w:ascii="Calibri" w:hAnsi="Calibri" w:cs="Calibri"/>
          <w:sz w:val="24"/>
          <w:szCs w:val="24"/>
        </w:rPr>
        <w:t xml:space="preserve">Bar graph (graph generated from categorical data with bars to represent a quantity) </w:t>
      </w:r>
    </w:p>
    <w:p w14:paraId="08CE66D2" w14:textId="77777777" w:rsidR="00F309E5" w:rsidRPr="00E62AA9" w:rsidRDefault="00F309E5" w:rsidP="00860DDD">
      <w:pPr>
        <w:pStyle w:val="NoSpacing"/>
        <w:numPr>
          <w:ilvl w:val="0"/>
          <w:numId w:val="83"/>
        </w:numPr>
        <w:rPr>
          <w:sz w:val="24"/>
          <w:szCs w:val="24"/>
        </w:rPr>
      </w:pPr>
      <w:r w:rsidRPr="00E62AA9">
        <w:rPr>
          <w:rFonts w:ascii="Calibri" w:hAnsi="Calibri" w:cs="Calibri"/>
          <w:sz w:val="24"/>
          <w:szCs w:val="24"/>
        </w:rPr>
        <w:t xml:space="preserve">Data(information) </w:t>
      </w:r>
    </w:p>
    <w:p w14:paraId="714B424E" w14:textId="77777777" w:rsidR="00F309E5" w:rsidRPr="00E62AA9" w:rsidRDefault="00F309E5" w:rsidP="00860DDD">
      <w:pPr>
        <w:pStyle w:val="NoSpacing"/>
        <w:numPr>
          <w:ilvl w:val="0"/>
          <w:numId w:val="83"/>
        </w:numPr>
        <w:rPr>
          <w:sz w:val="24"/>
          <w:szCs w:val="24"/>
        </w:rPr>
      </w:pPr>
      <w:r w:rsidRPr="00E62AA9">
        <w:rPr>
          <w:rFonts w:ascii="Calibri" w:hAnsi="Calibri" w:cs="Calibri"/>
          <w:sz w:val="24"/>
          <w:szCs w:val="24"/>
        </w:rPr>
        <w:t xml:space="preserve">Fraction (numerical quantity that is not a whole number, e.g., </w:t>
      </w:r>
      <w:r w:rsidRPr="00E62AA9">
        <w:rPr>
          <w:rFonts w:ascii="Calibri" w:hAnsi="Calibri" w:cs="Calibri"/>
          <w:noProof/>
          <w:sz w:val="24"/>
          <w:szCs w:val="24"/>
        </w:rPr>
        <w:drawing>
          <wp:inline distT="0" distB="0" distL="0" distR="0" wp14:anchorId="73D518E0" wp14:editId="512848E7">
            <wp:extent cx="50800" cy="12700"/>
            <wp:effectExtent l="0" t="0" r="0" b="1270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00" cy="12700"/>
                    </a:xfrm>
                    <a:prstGeom prst="rect">
                      <a:avLst/>
                    </a:prstGeom>
                    <a:noFill/>
                    <a:ln>
                      <a:noFill/>
                    </a:ln>
                  </pic:spPr>
                </pic:pic>
              </a:graphicData>
            </a:graphic>
          </wp:inline>
        </w:drawing>
      </w:r>
      <w:r w:rsidRPr="00E62AA9">
        <w:rPr>
          <w:rFonts w:ascii="Calibri" w:hAnsi="Calibri" w:cs="Calibri"/>
          <w:sz w:val="24"/>
          <w:szCs w:val="24"/>
        </w:rPr>
        <w:t xml:space="preserve">) </w:t>
      </w:r>
    </w:p>
    <w:p w14:paraId="6F3B9721" w14:textId="77777777" w:rsidR="00F309E5" w:rsidRPr="00E62AA9" w:rsidRDefault="00F309E5" w:rsidP="00860DDD">
      <w:pPr>
        <w:pStyle w:val="NoSpacing"/>
        <w:numPr>
          <w:ilvl w:val="0"/>
          <w:numId w:val="83"/>
        </w:numPr>
        <w:rPr>
          <w:sz w:val="24"/>
          <w:szCs w:val="24"/>
        </w:rPr>
      </w:pPr>
      <w:r w:rsidRPr="00E62AA9">
        <w:rPr>
          <w:rFonts w:ascii="Calibri" w:hAnsi="Calibri" w:cs="Calibri"/>
          <w:sz w:val="24"/>
          <w:szCs w:val="24"/>
        </w:rPr>
        <w:t xml:space="preserve">Line plot (display of measurement data on a horizontal line) </w:t>
      </w:r>
    </w:p>
    <w:p w14:paraId="5C21C34C" w14:textId="77777777" w:rsidR="00F309E5" w:rsidRPr="00E62AA9" w:rsidRDefault="00F309E5" w:rsidP="00860DDD">
      <w:pPr>
        <w:pStyle w:val="NoSpacing"/>
        <w:numPr>
          <w:ilvl w:val="0"/>
          <w:numId w:val="83"/>
        </w:numPr>
        <w:rPr>
          <w:sz w:val="24"/>
          <w:szCs w:val="24"/>
        </w:rPr>
      </w:pPr>
      <w:r w:rsidRPr="00E62AA9">
        <w:rPr>
          <w:rFonts w:ascii="Calibri" w:hAnsi="Calibri" w:cs="Calibri"/>
          <w:sz w:val="24"/>
          <w:szCs w:val="24"/>
        </w:rPr>
        <w:t xml:space="preserve">Picture graph (graph generated from categorical data with graphics to represent a quantity) </w:t>
      </w:r>
    </w:p>
    <w:p w14:paraId="511F1BA6" w14:textId="77777777" w:rsidR="00F309E5" w:rsidRPr="001A13D8" w:rsidRDefault="00F309E5" w:rsidP="00F309E5">
      <w:pPr>
        <w:widowControl w:val="0"/>
        <w:numPr>
          <w:ilvl w:val="0"/>
          <w:numId w:val="26"/>
        </w:numPr>
        <w:tabs>
          <w:tab w:val="left" w:pos="220"/>
          <w:tab w:val="left" w:pos="720"/>
        </w:tabs>
        <w:autoSpaceDE w:val="0"/>
        <w:autoSpaceDN w:val="0"/>
        <w:adjustRightInd w:val="0"/>
        <w:spacing w:after="240" w:line="240" w:lineRule="auto"/>
        <w:ind w:hanging="720"/>
        <w:rPr>
          <w:rFonts w:ascii="Times" w:hAnsi="Times" w:cs="Times"/>
          <w:sz w:val="24"/>
          <w:szCs w:val="24"/>
        </w:rPr>
      </w:pPr>
    </w:p>
    <w:p w14:paraId="317494AF" w14:textId="77777777" w:rsidR="00F309E5" w:rsidRDefault="00F309E5" w:rsidP="00F309E5">
      <w:pPr>
        <w:pStyle w:val="Heading2"/>
      </w:pPr>
      <w:r>
        <w:t xml:space="preserve">Check for Prior Knowledge:  </w:t>
      </w:r>
    </w:p>
    <w:p w14:paraId="6078CE32" w14:textId="77777777" w:rsidR="00F309E5" w:rsidRDefault="00F309E5" w:rsidP="00F309E5">
      <w:pPr>
        <w:pStyle w:val="NoSpacing"/>
      </w:pPr>
      <w:r>
        <w:t>Students should already be familiar with the following standards:</w:t>
      </w:r>
    </w:p>
    <w:p w14:paraId="158B3F17" w14:textId="77777777" w:rsidR="00F309E5" w:rsidRDefault="00F309E5" w:rsidP="00860DDD">
      <w:pPr>
        <w:pStyle w:val="NoSpacing"/>
        <w:numPr>
          <w:ilvl w:val="0"/>
          <w:numId w:val="84"/>
        </w:numPr>
        <w:rPr>
          <w:rFonts w:ascii="Times" w:hAnsi="Times" w:cs="Times"/>
          <w:sz w:val="24"/>
          <w:szCs w:val="24"/>
        </w:rPr>
      </w:pPr>
      <w:r>
        <w:rPr>
          <w:rFonts w:ascii="Times" w:hAnsi="Times" w:cs="Times"/>
          <w:color w:val="6A0037"/>
        </w:rPr>
        <w:t xml:space="preserve">2.MD.5 </w:t>
      </w:r>
      <w:r w:rsidRPr="00E62AA9">
        <w:rPr>
          <w:rFonts w:ascii="Times" w:hAnsi="Times" w:cs="Times"/>
        </w:rPr>
        <w:t>Use</w:t>
      </w:r>
      <w:r>
        <w:t xml:space="preserve"> addition and subtraction within 100 to solve word problems involving lengths that are given in the same units, e.g., by using drawings (such as drawings of rulers) and equations with a symbol for the unknown number to represent the problem. </w:t>
      </w:r>
    </w:p>
    <w:p w14:paraId="1A00108D" w14:textId="77777777" w:rsidR="00F309E5" w:rsidRDefault="00F309E5" w:rsidP="00860DDD">
      <w:pPr>
        <w:pStyle w:val="NoSpacing"/>
        <w:numPr>
          <w:ilvl w:val="0"/>
          <w:numId w:val="84"/>
        </w:numPr>
        <w:rPr>
          <w:rFonts w:ascii="Times" w:hAnsi="Times" w:cs="Times"/>
          <w:sz w:val="24"/>
          <w:szCs w:val="24"/>
        </w:rPr>
      </w:pPr>
      <w:r>
        <w:rPr>
          <w:rFonts w:ascii="Times" w:hAnsi="Times" w:cs="Times"/>
          <w:color w:val="6A0037"/>
        </w:rPr>
        <w:t xml:space="preserve">2.MD.6 </w:t>
      </w:r>
      <w:r w:rsidRPr="00E62AA9">
        <w:rPr>
          <w:rFonts w:ascii="Times" w:hAnsi="Times" w:cs="Times"/>
        </w:rPr>
        <w:t>Represent</w:t>
      </w:r>
      <w:r>
        <w:t xml:space="preserve"> whole numbers as lengths from 0 on a number line diagram with equally spaced points corresponding to the numbers 0, 1, 2, ..., and represent whole-number sums and differences within 100 on a number line diagram. </w:t>
      </w:r>
    </w:p>
    <w:p w14:paraId="0F87B7BC" w14:textId="77777777" w:rsidR="00F309E5" w:rsidRDefault="00F309E5" w:rsidP="00860DDD">
      <w:pPr>
        <w:pStyle w:val="NoSpacing"/>
        <w:numPr>
          <w:ilvl w:val="0"/>
          <w:numId w:val="84"/>
        </w:numPr>
        <w:rPr>
          <w:rFonts w:ascii="Times" w:hAnsi="Times" w:cs="Times"/>
          <w:sz w:val="24"/>
          <w:szCs w:val="24"/>
        </w:rPr>
      </w:pPr>
      <w:r>
        <w:rPr>
          <w:rFonts w:ascii="Times" w:hAnsi="Times" w:cs="Times"/>
          <w:color w:val="6A0037"/>
        </w:rPr>
        <w:t xml:space="preserve">2.MD.9 </w:t>
      </w:r>
      <w:r w:rsidRPr="00E62AA9">
        <w:rPr>
          <w:rFonts w:ascii="Times" w:hAnsi="Times" w:cs="Times"/>
        </w:rPr>
        <w:t>Generate</w:t>
      </w:r>
      <w:r>
        <w:t xml:space="preserve"> measurement data by measuring lengths of several objects to the nearest whole unit, or by making repeated measurements of the same object. Show the measurements by making a line plot, where the horizontal scale is marked off in whole-number units. </w:t>
      </w:r>
    </w:p>
    <w:p w14:paraId="64A057D9" w14:textId="77777777" w:rsidR="00F309E5" w:rsidRDefault="00F309E5" w:rsidP="00860DDD">
      <w:pPr>
        <w:pStyle w:val="NoSpacing"/>
        <w:numPr>
          <w:ilvl w:val="0"/>
          <w:numId w:val="84"/>
        </w:numPr>
        <w:rPr>
          <w:rFonts w:ascii="Times" w:hAnsi="Times" w:cs="Times"/>
          <w:sz w:val="24"/>
          <w:szCs w:val="24"/>
        </w:rPr>
      </w:pPr>
      <w:r>
        <w:rPr>
          <w:rFonts w:ascii="Times" w:hAnsi="Times" w:cs="Times"/>
          <w:color w:val="6A0037"/>
        </w:rPr>
        <w:t xml:space="preserve">2.MD.10 </w:t>
      </w:r>
      <w:r w:rsidRPr="00E62AA9">
        <w:rPr>
          <w:rFonts w:ascii="Times" w:hAnsi="Times" w:cs="Times"/>
        </w:rPr>
        <w:t>Draw</w:t>
      </w:r>
      <w:r>
        <w:t xml:space="preserve"> a picture graph and a bar graph (with single-unit scale) to represent a data set with up to four categories. Solve simple put-together, take-apart, and compare problems using information presented in a bar graph</w:t>
      </w:r>
      <w:r>
        <w:rPr>
          <w:color w:val="1A1718"/>
        </w:rPr>
        <w:t xml:space="preserve">.  </w:t>
      </w:r>
    </w:p>
    <w:p w14:paraId="765714A4" w14:textId="77777777" w:rsidR="00F309E5" w:rsidRPr="002258D1" w:rsidRDefault="00F309E5" w:rsidP="00F309E5">
      <w:pPr>
        <w:pStyle w:val="Heading2"/>
        <w:rPr>
          <w:color w:val="auto"/>
        </w:rPr>
      </w:pPr>
      <w:r>
        <w:t xml:space="preserve">Links: </w:t>
      </w:r>
    </w:p>
    <w:p w14:paraId="008A1FF8" w14:textId="77777777" w:rsidR="00F309E5" w:rsidRPr="002258D1" w:rsidRDefault="00F309E5" w:rsidP="00860DDD">
      <w:pPr>
        <w:pStyle w:val="NoSpacing"/>
        <w:numPr>
          <w:ilvl w:val="0"/>
          <w:numId w:val="33"/>
        </w:numPr>
      </w:pPr>
      <w:r w:rsidRPr="002258D1">
        <w:t>LearnZillion.com to browse lessons by standard</w:t>
      </w:r>
    </w:p>
    <w:p w14:paraId="4DF91062" w14:textId="2BA651E5" w:rsidR="00F309E5" w:rsidRPr="002258D1" w:rsidRDefault="00F309E5" w:rsidP="00860DDD">
      <w:pPr>
        <w:pStyle w:val="NoSpacing"/>
        <w:numPr>
          <w:ilvl w:val="0"/>
          <w:numId w:val="33"/>
        </w:numPr>
      </w:pPr>
      <w:r w:rsidRPr="002258D1">
        <w:t>Zearn.com for ongoing online practice with tracking and assessment</w:t>
      </w:r>
    </w:p>
    <w:p w14:paraId="0DE67819" w14:textId="77777777" w:rsidR="001A13D8" w:rsidRPr="001A13D8" w:rsidRDefault="001A13D8" w:rsidP="001A13D8">
      <w:pPr>
        <w:pStyle w:val="Heading2"/>
      </w:pPr>
      <w:r>
        <w:t xml:space="preserve">Relevant Suggested Student Project: </w:t>
      </w:r>
    </w:p>
    <w:p w14:paraId="190A761A" w14:textId="77777777" w:rsidR="001A13D8" w:rsidRPr="001A13D8" w:rsidRDefault="001A13D8" w:rsidP="00860DDD">
      <w:pPr>
        <w:pStyle w:val="NoSpacing"/>
        <w:numPr>
          <w:ilvl w:val="0"/>
          <w:numId w:val="34"/>
        </w:numPr>
      </w:pPr>
      <w:r>
        <w:rPr>
          <w:b/>
        </w:rPr>
        <w:t>Student-created Math Tutorials</w:t>
      </w:r>
    </w:p>
    <w:p w14:paraId="60723576" w14:textId="41618322" w:rsidR="00F309E5" w:rsidRPr="002258D1" w:rsidRDefault="00F309E5" w:rsidP="00860DDD">
      <w:pPr>
        <w:pStyle w:val="NoSpacing"/>
        <w:numPr>
          <w:ilvl w:val="0"/>
          <w:numId w:val="34"/>
        </w:numPr>
      </w:pPr>
      <w:r w:rsidRPr="002258D1">
        <w:rPr>
          <w:b/>
        </w:rPr>
        <w:t>Create a Math Storybook</w:t>
      </w:r>
      <w:r w:rsidRPr="002258D1">
        <w:t>: In this project you can choose to create a math story book for our class library or a math story book to donate to a class library for another grade level.</w:t>
      </w:r>
    </w:p>
    <w:p w14:paraId="1879CF67" w14:textId="77777777" w:rsidR="00F309E5" w:rsidRPr="0017238E" w:rsidRDefault="00F309E5" w:rsidP="00F309E5">
      <w:pPr>
        <w:pStyle w:val="NoSpacing"/>
        <w:rPr>
          <w:rFonts w:ascii="Times" w:hAnsi="Times" w:cs="Times"/>
          <w:color w:val="FF0000"/>
          <w:sz w:val="24"/>
          <w:szCs w:val="24"/>
        </w:rPr>
      </w:pPr>
    </w:p>
    <w:p w14:paraId="14166C9A" w14:textId="77777777" w:rsidR="00F309E5" w:rsidRPr="0017238E" w:rsidRDefault="00F309E5" w:rsidP="00F309E5">
      <w:pPr>
        <w:pStyle w:val="NoSpacing"/>
        <w:rPr>
          <w:rFonts w:ascii="Times" w:hAnsi="Times" w:cs="Times"/>
          <w:color w:val="FF0000"/>
          <w:sz w:val="24"/>
          <w:szCs w:val="24"/>
        </w:rPr>
      </w:pPr>
      <w:r>
        <w:rPr>
          <w:rFonts w:ascii="Times" w:hAnsi="Times" w:cs="Times"/>
          <w:color w:val="FF0000"/>
          <w:sz w:val="24"/>
          <w:szCs w:val="24"/>
        </w:rPr>
        <w:t xml:space="preserve"> </w:t>
      </w:r>
    </w:p>
    <w:p w14:paraId="3B50FCAE" w14:textId="26A07D0F" w:rsidR="00F309E5" w:rsidRDefault="00F309E5" w:rsidP="002258D1">
      <w:pPr>
        <w:pStyle w:val="Title"/>
      </w:pPr>
      <w:r>
        <w:rPr>
          <w:rFonts w:ascii="Times" w:hAnsi="Times" w:cs="Times"/>
          <w:color w:val="FF0000"/>
          <w:sz w:val="24"/>
          <w:szCs w:val="24"/>
        </w:rPr>
        <w:br w:type="column"/>
      </w:r>
      <w:r w:rsidRPr="000632F6">
        <w:t>Third</w:t>
      </w:r>
      <w:r>
        <w:t xml:space="preserve"> Grade Math Unit 7</w:t>
      </w:r>
    </w:p>
    <w:p w14:paraId="2CFA638C" w14:textId="77777777" w:rsidR="00F309E5" w:rsidRPr="00BA190F" w:rsidRDefault="00F309E5" w:rsidP="002258D1">
      <w:pPr>
        <w:pStyle w:val="Heading1"/>
      </w:pPr>
      <w:r>
        <w:t>Geometry and Measurement Word Problems</w:t>
      </w:r>
    </w:p>
    <w:p w14:paraId="1CC9BE83" w14:textId="77777777" w:rsidR="00F309E5" w:rsidRPr="00B74451" w:rsidRDefault="00F309E5" w:rsidP="00F309E5">
      <w:pPr>
        <w:pStyle w:val="Heading2"/>
      </w:pPr>
      <w:r w:rsidRPr="00B74451">
        <w:t>Focus Grade Level Standards</w:t>
      </w:r>
    </w:p>
    <w:p w14:paraId="029E7A77" w14:textId="77777777" w:rsidR="00F309E5" w:rsidRPr="00E62AA9" w:rsidRDefault="00F309E5" w:rsidP="00F309E5">
      <w:pPr>
        <w:pStyle w:val="NoSpacing"/>
        <w:rPr>
          <w:b/>
          <w:sz w:val="24"/>
          <w:szCs w:val="24"/>
        </w:rPr>
      </w:pPr>
      <w:r w:rsidRPr="00E62AA9">
        <w:rPr>
          <w:b/>
          <w:sz w:val="24"/>
          <w:szCs w:val="24"/>
        </w:rPr>
        <w:t>Solve problems involving the four operations, and identify and explain patterns in arithmetic.</w:t>
      </w:r>
    </w:p>
    <w:p w14:paraId="14CCD6AA" w14:textId="77777777" w:rsidR="00F309E5" w:rsidRPr="00E62AA9" w:rsidRDefault="00F309E5" w:rsidP="00860DDD">
      <w:pPr>
        <w:pStyle w:val="NoSpacing"/>
        <w:numPr>
          <w:ilvl w:val="0"/>
          <w:numId w:val="85"/>
        </w:numPr>
        <w:rPr>
          <w:sz w:val="24"/>
          <w:szCs w:val="24"/>
        </w:rPr>
      </w:pPr>
      <w:r w:rsidRPr="00E62AA9">
        <w:rPr>
          <w:color w:val="6A0037"/>
          <w:sz w:val="24"/>
          <w:szCs w:val="24"/>
        </w:rPr>
        <w:t xml:space="preserve">3.OA.8 </w:t>
      </w:r>
      <w:r w:rsidRPr="00E62AA9">
        <w:rPr>
          <w:rFonts w:ascii="Calibri" w:hAnsi="Calibri" w:cs="Calibri"/>
          <w:sz w:val="24"/>
          <w:szCs w:val="24"/>
        </w:rPr>
        <w:t>Solve two-step word problems using the four operations. Represent these problems using equations with a letter standing for the unknown quantity. Assess the reasonableness of answers using mental computation and estimation strategies including rounding. (This standard is limited to problems posed with whole numbers and having whole-number answers; students should know how to perform operations in the conventional order when there are no parentheses to specify a particular order [Order of Operations].)</w:t>
      </w:r>
    </w:p>
    <w:p w14:paraId="1153EA6A" w14:textId="77777777" w:rsidR="00F309E5" w:rsidRDefault="00F309E5" w:rsidP="00F309E5">
      <w:pPr>
        <w:pStyle w:val="NoSpacing"/>
        <w:rPr>
          <w:b/>
          <w:color w:val="1A1718"/>
          <w:sz w:val="24"/>
          <w:szCs w:val="24"/>
        </w:rPr>
      </w:pPr>
    </w:p>
    <w:p w14:paraId="5B54A6E5" w14:textId="77777777" w:rsidR="00F309E5" w:rsidRPr="00E62AA9" w:rsidRDefault="00F309E5" w:rsidP="00F309E5">
      <w:pPr>
        <w:pStyle w:val="NoSpacing"/>
        <w:rPr>
          <w:b/>
          <w:sz w:val="24"/>
          <w:szCs w:val="24"/>
        </w:rPr>
      </w:pPr>
      <w:r w:rsidRPr="00E62AA9">
        <w:rPr>
          <w:b/>
          <w:color w:val="1A1718"/>
          <w:sz w:val="24"/>
          <w:szCs w:val="24"/>
        </w:rPr>
        <w:t>Represent and interpret data.</w:t>
      </w:r>
    </w:p>
    <w:p w14:paraId="5993767B" w14:textId="77777777" w:rsidR="00F309E5" w:rsidRPr="00E62AA9" w:rsidRDefault="00F309E5" w:rsidP="00860DDD">
      <w:pPr>
        <w:pStyle w:val="NoSpacing"/>
        <w:numPr>
          <w:ilvl w:val="0"/>
          <w:numId w:val="85"/>
        </w:numPr>
        <w:rPr>
          <w:sz w:val="24"/>
          <w:szCs w:val="24"/>
        </w:rPr>
      </w:pPr>
      <w:r w:rsidRPr="00E62AA9">
        <w:rPr>
          <w:color w:val="6A0037"/>
          <w:sz w:val="24"/>
          <w:szCs w:val="24"/>
        </w:rPr>
        <w:t xml:space="preserve">3.MD.4 </w:t>
      </w:r>
      <w:r w:rsidRPr="00E62AA9">
        <w:rPr>
          <w:rFonts w:ascii="Calibri" w:hAnsi="Calibri" w:cs="Calibri"/>
          <w:sz w:val="24"/>
          <w:szCs w:val="24"/>
        </w:rPr>
        <w:t>Generate measurement data by measuring lengths using rulers marked with halves and fourths of an inch. Show the data by making a line plot, where the horizontal scale is marked off in appropriate units—whole numbers, halves, or quarters.</w:t>
      </w:r>
    </w:p>
    <w:p w14:paraId="09353DFB" w14:textId="77777777" w:rsidR="00F309E5" w:rsidRPr="00E62AA9" w:rsidRDefault="00F309E5" w:rsidP="00F309E5">
      <w:pPr>
        <w:pStyle w:val="NoSpacing"/>
        <w:rPr>
          <w:b/>
          <w:sz w:val="24"/>
          <w:szCs w:val="24"/>
        </w:rPr>
      </w:pPr>
      <w:r w:rsidRPr="00E62AA9">
        <w:rPr>
          <w:b/>
          <w:color w:val="1A1718"/>
          <w:sz w:val="24"/>
          <w:szCs w:val="24"/>
        </w:rPr>
        <w:t>Geometric measurement: recognize perimeter as an attribute of plane figures and distinguish between linear and area measures.</w:t>
      </w:r>
    </w:p>
    <w:p w14:paraId="5A976BDF" w14:textId="77777777" w:rsidR="00F309E5" w:rsidRPr="00E62AA9" w:rsidRDefault="00F309E5" w:rsidP="00860DDD">
      <w:pPr>
        <w:pStyle w:val="NoSpacing"/>
        <w:numPr>
          <w:ilvl w:val="0"/>
          <w:numId w:val="85"/>
        </w:numPr>
        <w:rPr>
          <w:sz w:val="24"/>
          <w:szCs w:val="24"/>
        </w:rPr>
      </w:pPr>
      <w:r w:rsidRPr="00E62AA9">
        <w:rPr>
          <w:color w:val="6A0037"/>
          <w:sz w:val="24"/>
          <w:szCs w:val="24"/>
        </w:rPr>
        <w:t xml:space="preserve">3.MD.8 </w:t>
      </w:r>
      <w:r w:rsidRPr="00E62AA9">
        <w:rPr>
          <w:rFonts w:ascii="Calibri" w:hAnsi="Calibri" w:cs="Calibri"/>
          <w:sz w:val="24"/>
          <w:szCs w:val="24"/>
        </w:rPr>
        <w:t>Solve real world and mathematical problems involving perimeters of polygons, including finding the perimeter given the side lengths, finding an unknown side length, and exhibiting rectangles with the same perimeter and different areas or with the same area and different perimeters.</w:t>
      </w:r>
    </w:p>
    <w:p w14:paraId="7E1231DC" w14:textId="77777777" w:rsidR="00F309E5" w:rsidRDefault="00F309E5" w:rsidP="00F309E5">
      <w:pPr>
        <w:pStyle w:val="NoSpacing"/>
        <w:rPr>
          <w:color w:val="1A1718"/>
          <w:sz w:val="24"/>
          <w:szCs w:val="24"/>
        </w:rPr>
      </w:pPr>
    </w:p>
    <w:p w14:paraId="1B0FBBB0" w14:textId="77777777" w:rsidR="00F309E5" w:rsidRPr="00E62AA9" w:rsidRDefault="00F309E5" w:rsidP="00F309E5">
      <w:pPr>
        <w:pStyle w:val="NoSpacing"/>
        <w:rPr>
          <w:b/>
          <w:sz w:val="24"/>
          <w:szCs w:val="24"/>
        </w:rPr>
      </w:pPr>
      <w:r w:rsidRPr="00E62AA9">
        <w:rPr>
          <w:b/>
          <w:color w:val="1A1718"/>
          <w:sz w:val="24"/>
          <w:szCs w:val="24"/>
        </w:rPr>
        <w:t>Reason with shapes and their attributes.</w:t>
      </w:r>
    </w:p>
    <w:p w14:paraId="459FFEAB" w14:textId="77777777" w:rsidR="00F309E5" w:rsidRPr="00E62AA9" w:rsidRDefault="00F309E5" w:rsidP="00860DDD">
      <w:pPr>
        <w:pStyle w:val="NoSpacing"/>
        <w:numPr>
          <w:ilvl w:val="0"/>
          <w:numId w:val="85"/>
        </w:numPr>
        <w:rPr>
          <w:sz w:val="24"/>
          <w:szCs w:val="24"/>
        </w:rPr>
      </w:pPr>
      <w:r w:rsidRPr="00E62AA9">
        <w:rPr>
          <w:color w:val="6A0037"/>
          <w:sz w:val="24"/>
          <w:szCs w:val="24"/>
        </w:rPr>
        <w:t xml:space="preserve">3.G.1 </w:t>
      </w:r>
      <w:r w:rsidRPr="00E62AA9">
        <w:rPr>
          <w:rFonts w:ascii="Calibri" w:hAnsi="Calibri" w:cs="Calibri"/>
          <w:sz w:val="24"/>
          <w:szCs w:val="24"/>
        </w:rPr>
        <w:t>Understand that shapes in different categories (e.g., rhombuses, rectangles, and others) may share attributes (e.g., having four sides), and that the shared attributes can define a larger category (e.g., quadrilaterals). Recognize rhombuses, rectangles, and squares as examples of quadrilaterals, and draw examples of quadrilaterals that do not belong to any of these subcategories.</w:t>
      </w:r>
    </w:p>
    <w:p w14:paraId="25F9B4A6" w14:textId="77777777" w:rsidR="00F309E5" w:rsidRDefault="00F309E5" w:rsidP="00F309E5">
      <w:pPr>
        <w:widowControl w:val="0"/>
        <w:autoSpaceDE w:val="0"/>
        <w:autoSpaceDN w:val="0"/>
        <w:adjustRightInd w:val="0"/>
        <w:spacing w:after="240" w:line="240" w:lineRule="auto"/>
        <w:rPr>
          <w:rFonts w:ascii="Times" w:hAnsi="Times" w:cs="Times"/>
          <w:sz w:val="24"/>
          <w:szCs w:val="24"/>
        </w:rPr>
      </w:pPr>
    </w:p>
    <w:p w14:paraId="77940590" w14:textId="77777777" w:rsidR="00F309E5" w:rsidRPr="0017238E" w:rsidRDefault="00F309E5" w:rsidP="00F309E5">
      <w:pPr>
        <w:pStyle w:val="Heading2"/>
      </w:pPr>
      <w:r>
        <w:t>Pacing Guide</w:t>
      </w:r>
    </w:p>
    <w:tbl>
      <w:tblPr>
        <w:tblStyle w:val="TableGrid"/>
        <w:tblW w:w="11016" w:type="dxa"/>
        <w:jc w:val="center"/>
        <w:tblLayout w:type="fixed"/>
        <w:tblLook w:val="04A0" w:firstRow="1" w:lastRow="0" w:firstColumn="1" w:lastColumn="0" w:noHBand="0" w:noVBand="1"/>
      </w:tblPr>
      <w:tblGrid>
        <w:gridCol w:w="1112"/>
        <w:gridCol w:w="7726"/>
        <w:gridCol w:w="1513"/>
        <w:gridCol w:w="665"/>
      </w:tblGrid>
      <w:tr w:rsidR="00F309E5" w14:paraId="7D5DB017" w14:textId="77777777" w:rsidTr="00F309E5">
        <w:trPr>
          <w:trHeight w:val="263"/>
          <w:jc w:val="center"/>
        </w:trPr>
        <w:tc>
          <w:tcPr>
            <w:tcW w:w="1112" w:type="dxa"/>
          </w:tcPr>
          <w:p w14:paraId="04A66D89" w14:textId="77777777" w:rsidR="00F309E5" w:rsidRDefault="00F309E5" w:rsidP="00F309E5">
            <w:r>
              <w:t>Standards</w:t>
            </w:r>
          </w:p>
        </w:tc>
        <w:tc>
          <w:tcPr>
            <w:tcW w:w="7726" w:type="dxa"/>
          </w:tcPr>
          <w:p w14:paraId="7FC4DCEF" w14:textId="77777777" w:rsidR="00F309E5" w:rsidRDefault="00F309E5" w:rsidP="00F309E5">
            <w:r>
              <w:t>Topics and Objective</w:t>
            </w:r>
          </w:p>
        </w:tc>
        <w:tc>
          <w:tcPr>
            <w:tcW w:w="1513" w:type="dxa"/>
            <w:vAlign w:val="center"/>
          </w:tcPr>
          <w:p w14:paraId="3E5CB78F" w14:textId="77777777" w:rsidR="00F309E5" w:rsidRDefault="00F309E5" w:rsidP="00F309E5">
            <w:pPr>
              <w:jc w:val="center"/>
            </w:pPr>
            <w:r>
              <w:t>Math In Focus</w:t>
            </w:r>
          </w:p>
        </w:tc>
        <w:tc>
          <w:tcPr>
            <w:tcW w:w="665" w:type="dxa"/>
          </w:tcPr>
          <w:p w14:paraId="05FAB0CF" w14:textId="77777777" w:rsidR="00F309E5" w:rsidRDefault="00F309E5" w:rsidP="00F309E5">
            <w:r>
              <w:t>Days</w:t>
            </w:r>
          </w:p>
        </w:tc>
      </w:tr>
      <w:tr w:rsidR="00F309E5" w:rsidRPr="00951889" w14:paraId="4A6A6F5D" w14:textId="77777777" w:rsidTr="00F309E5">
        <w:trPr>
          <w:trHeight w:val="1070"/>
          <w:jc w:val="center"/>
        </w:trPr>
        <w:tc>
          <w:tcPr>
            <w:tcW w:w="1112" w:type="dxa"/>
          </w:tcPr>
          <w:p w14:paraId="0E3959B8" w14:textId="77777777" w:rsidR="00F309E5" w:rsidRDefault="00F309E5" w:rsidP="00F309E5">
            <w:pPr>
              <w:pStyle w:val="NoSpacing"/>
              <w:rPr>
                <w:sz w:val="24"/>
                <w:szCs w:val="24"/>
              </w:rPr>
            </w:pPr>
            <w:r>
              <w:t>3.OA.8</w:t>
            </w:r>
          </w:p>
          <w:p w14:paraId="4933A8F5" w14:textId="77777777" w:rsidR="00F309E5" w:rsidRPr="00951889" w:rsidRDefault="00F309E5" w:rsidP="00F309E5">
            <w:pPr>
              <w:pStyle w:val="NoSpacing"/>
              <w:rPr>
                <w:color w:val="FF0000"/>
                <w:sz w:val="24"/>
                <w:szCs w:val="24"/>
              </w:rPr>
            </w:pPr>
          </w:p>
        </w:tc>
        <w:tc>
          <w:tcPr>
            <w:tcW w:w="7726" w:type="dxa"/>
          </w:tcPr>
          <w:p w14:paraId="5DE592EC" w14:textId="77777777" w:rsidR="00F309E5" w:rsidRPr="00147A7A" w:rsidRDefault="00F309E5" w:rsidP="00F309E5">
            <w:pPr>
              <w:pStyle w:val="NoSpacing"/>
              <w:rPr>
                <w:b/>
                <w:sz w:val="24"/>
                <w:szCs w:val="24"/>
              </w:rPr>
            </w:pPr>
            <w:r w:rsidRPr="00147A7A">
              <w:rPr>
                <w:b/>
              </w:rPr>
              <w:t>Solving Word Problems</w:t>
            </w:r>
          </w:p>
          <w:p w14:paraId="4B42525B" w14:textId="77777777" w:rsidR="00F309E5" w:rsidRDefault="00F309E5" w:rsidP="00860DDD">
            <w:pPr>
              <w:pStyle w:val="NoSpacing"/>
              <w:numPr>
                <w:ilvl w:val="0"/>
                <w:numId w:val="67"/>
              </w:numPr>
              <w:rPr>
                <w:sz w:val="24"/>
                <w:szCs w:val="24"/>
              </w:rPr>
            </w:pPr>
            <w:r>
              <w:rPr>
                <w:rFonts w:ascii="Calibri" w:hAnsi="Calibri" w:cs="Calibri"/>
              </w:rPr>
              <w:t>Solve word problems in varied contexts using a letter to represent the unknown.</w:t>
            </w:r>
          </w:p>
          <w:p w14:paraId="4A5E591B" w14:textId="77777777" w:rsidR="00F309E5" w:rsidRPr="00147A7A" w:rsidRDefault="00F309E5" w:rsidP="00860DDD">
            <w:pPr>
              <w:pStyle w:val="NoSpacing"/>
              <w:numPr>
                <w:ilvl w:val="0"/>
                <w:numId w:val="67"/>
              </w:numPr>
              <w:rPr>
                <w:sz w:val="24"/>
                <w:szCs w:val="24"/>
              </w:rPr>
            </w:pPr>
            <w:r>
              <w:rPr>
                <w:rFonts w:ascii="Calibri" w:hAnsi="Calibri" w:cs="Calibri"/>
              </w:rPr>
              <w:t>Share and critique peer solution strategies to varied word problems.</w:t>
            </w:r>
          </w:p>
        </w:tc>
        <w:tc>
          <w:tcPr>
            <w:tcW w:w="1513" w:type="dxa"/>
            <w:vAlign w:val="center"/>
          </w:tcPr>
          <w:p w14:paraId="208D37CD" w14:textId="77777777" w:rsidR="00F309E5" w:rsidRPr="00951889" w:rsidRDefault="00F309E5" w:rsidP="00F309E5">
            <w:pPr>
              <w:jc w:val="center"/>
              <w:rPr>
                <w:color w:val="FF0000"/>
              </w:rPr>
            </w:pPr>
          </w:p>
        </w:tc>
        <w:tc>
          <w:tcPr>
            <w:tcW w:w="665" w:type="dxa"/>
            <w:vAlign w:val="center"/>
          </w:tcPr>
          <w:p w14:paraId="64A288E4" w14:textId="77777777" w:rsidR="00F309E5" w:rsidRPr="00951889" w:rsidRDefault="00F309E5" w:rsidP="00F309E5">
            <w:pPr>
              <w:jc w:val="center"/>
              <w:rPr>
                <w:color w:val="FF0000"/>
              </w:rPr>
            </w:pPr>
            <w:r w:rsidRPr="00951889">
              <w:rPr>
                <w:color w:val="FF0000"/>
              </w:rPr>
              <w:t>3</w:t>
            </w:r>
          </w:p>
        </w:tc>
      </w:tr>
      <w:tr w:rsidR="00F309E5" w:rsidRPr="00951889" w14:paraId="177A5A5A" w14:textId="77777777" w:rsidTr="00F309E5">
        <w:trPr>
          <w:trHeight w:val="280"/>
          <w:jc w:val="center"/>
        </w:trPr>
        <w:tc>
          <w:tcPr>
            <w:tcW w:w="1112" w:type="dxa"/>
          </w:tcPr>
          <w:p w14:paraId="703F2922" w14:textId="77777777" w:rsidR="00F309E5" w:rsidRDefault="00F309E5" w:rsidP="00F309E5">
            <w:pPr>
              <w:pStyle w:val="NoSpacing"/>
              <w:rPr>
                <w:sz w:val="24"/>
                <w:szCs w:val="24"/>
              </w:rPr>
            </w:pPr>
            <w:r>
              <w:t>3.G.1</w:t>
            </w:r>
          </w:p>
          <w:p w14:paraId="421A0233" w14:textId="77777777" w:rsidR="00F309E5" w:rsidRPr="00951889" w:rsidRDefault="00F309E5" w:rsidP="00F309E5">
            <w:pPr>
              <w:pStyle w:val="NoSpacing"/>
              <w:rPr>
                <w:color w:val="FF0000"/>
              </w:rPr>
            </w:pPr>
          </w:p>
        </w:tc>
        <w:tc>
          <w:tcPr>
            <w:tcW w:w="7726" w:type="dxa"/>
          </w:tcPr>
          <w:p w14:paraId="7AD33A50" w14:textId="77777777" w:rsidR="00F309E5" w:rsidRPr="00147A7A" w:rsidRDefault="00F309E5" w:rsidP="00F309E5">
            <w:pPr>
              <w:pStyle w:val="NoSpacing"/>
              <w:rPr>
                <w:b/>
                <w:sz w:val="24"/>
                <w:szCs w:val="24"/>
              </w:rPr>
            </w:pPr>
            <w:r w:rsidRPr="00147A7A">
              <w:rPr>
                <w:b/>
              </w:rPr>
              <w:t>Attributes of Two-Dimensional Figures</w:t>
            </w:r>
          </w:p>
          <w:p w14:paraId="1470FC76" w14:textId="77777777" w:rsidR="00F309E5" w:rsidRDefault="00F309E5" w:rsidP="00860DDD">
            <w:pPr>
              <w:pStyle w:val="NoSpacing"/>
              <w:numPr>
                <w:ilvl w:val="0"/>
                <w:numId w:val="68"/>
              </w:numPr>
              <w:rPr>
                <w:sz w:val="24"/>
                <w:szCs w:val="24"/>
              </w:rPr>
            </w:pPr>
            <w:r>
              <w:rPr>
                <w:rFonts w:ascii="Calibri" w:hAnsi="Calibri" w:cs="Calibri"/>
              </w:rPr>
              <w:t>Compare and classify quadrilaterals.</w:t>
            </w:r>
          </w:p>
          <w:p w14:paraId="4D91F5D6" w14:textId="77777777" w:rsidR="00F309E5" w:rsidRDefault="00F309E5" w:rsidP="00860DDD">
            <w:pPr>
              <w:pStyle w:val="NoSpacing"/>
              <w:numPr>
                <w:ilvl w:val="0"/>
                <w:numId w:val="68"/>
              </w:numPr>
              <w:rPr>
                <w:sz w:val="24"/>
                <w:szCs w:val="24"/>
              </w:rPr>
            </w:pPr>
            <w:r>
              <w:rPr>
                <w:rFonts w:ascii="Calibri" w:hAnsi="Calibri" w:cs="Calibri"/>
              </w:rPr>
              <w:t>Compare and classify other polygons.</w:t>
            </w:r>
          </w:p>
          <w:p w14:paraId="7390EAB5" w14:textId="77777777" w:rsidR="00F309E5" w:rsidRDefault="00F309E5" w:rsidP="00860DDD">
            <w:pPr>
              <w:pStyle w:val="NoSpacing"/>
              <w:numPr>
                <w:ilvl w:val="0"/>
                <w:numId w:val="68"/>
              </w:numPr>
              <w:rPr>
                <w:sz w:val="24"/>
                <w:szCs w:val="24"/>
              </w:rPr>
            </w:pPr>
            <w:r>
              <w:rPr>
                <w:rFonts w:ascii="Calibri" w:hAnsi="Calibri" w:cs="Calibri"/>
              </w:rPr>
              <w:t>Draw polygons with specified attributes to solve problems.</w:t>
            </w:r>
          </w:p>
          <w:p w14:paraId="19890509" w14:textId="77777777" w:rsidR="00F309E5" w:rsidRDefault="00F309E5" w:rsidP="00860DDD">
            <w:pPr>
              <w:pStyle w:val="NoSpacing"/>
              <w:numPr>
                <w:ilvl w:val="0"/>
                <w:numId w:val="68"/>
              </w:numPr>
              <w:rPr>
                <w:sz w:val="24"/>
                <w:szCs w:val="24"/>
              </w:rPr>
            </w:pPr>
            <w:r>
              <w:rPr>
                <w:rFonts w:ascii="Calibri" w:hAnsi="Calibri" w:cs="Calibri"/>
              </w:rPr>
              <w:t>Reason about composing and decomposing polygons using tetrominoes.</w:t>
            </w:r>
          </w:p>
          <w:p w14:paraId="3892F7AC" w14:textId="77777777" w:rsidR="00F309E5" w:rsidRDefault="00F309E5" w:rsidP="00860DDD">
            <w:pPr>
              <w:pStyle w:val="NoSpacing"/>
              <w:numPr>
                <w:ilvl w:val="0"/>
                <w:numId w:val="68"/>
              </w:numPr>
              <w:rPr>
                <w:sz w:val="24"/>
                <w:szCs w:val="24"/>
              </w:rPr>
            </w:pPr>
            <w:r>
              <w:rPr>
                <w:rFonts w:ascii="Calibri" w:hAnsi="Calibri" w:cs="Calibri"/>
              </w:rPr>
              <w:t>Create a tangram puzzle and observe relationships among the shapes.</w:t>
            </w:r>
          </w:p>
          <w:p w14:paraId="79344D4F" w14:textId="77777777" w:rsidR="00F309E5" w:rsidRDefault="00F309E5" w:rsidP="00860DDD">
            <w:pPr>
              <w:pStyle w:val="NoSpacing"/>
              <w:numPr>
                <w:ilvl w:val="0"/>
                <w:numId w:val="68"/>
              </w:numPr>
              <w:rPr>
                <w:sz w:val="24"/>
                <w:szCs w:val="24"/>
              </w:rPr>
            </w:pPr>
            <w:r>
              <w:rPr>
                <w:rFonts w:ascii="Calibri" w:hAnsi="Calibri" w:cs="Calibri"/>
              </w:rPr>
              <w:t>Reason about composing and decomposing polygons using tangrams.</w:t>
            </w:r>
          </w:p>
          <w:p w14:paraId="6686C902" w14:textId="77777777" w:rsidR="00F309E5" w:rsidRPr="00951889" w:rsidRDefault="00F309E5" w:rsidP="00F309E5">
            <w:pPr>
              <w:pStyle w:val="NoSpacing"/>
              <w:rPr>
                <w:color w:val="FF0000"/>
                <w:sz w:val="24"/>
                <w:szCs w:val="24"/>
              </w:rPr>
            </w:pPr>
          </w:p>
        </w:tc>
        <w:tc>
          <w:tcPr>
            <w:tcW w:w="1513" w:type="dxa"/>
            <w:vAlign w:val="center"/>
          </w:tcPr>
          <w:p w14:paraId="5BDA2E90" w14:textId="77777777" w:rsidR="00F309E5" w:rsidRPr="00951889" w:rsidRDefault="00F309E5" w:rsidP="00F309E5">
            <w:pPr>
              <w:jc w:val="center"/>
              <w:rPr>
                <w:color w:val="FF0000"/>
              </w:rPr>
            </w:pPr>
          </w:p>
        </w:tc>
        <w:tc>
          <w:tcPr>
            <w:tcW w:w="665" w:type="dxa"/>
            <w:vAlign w:val="center"/>
          </w:tcPr>
          <w:p w14:paraId="5C39262C" w14:textId="77777777" w:rsidR="00F309E5" w:rsidRPr="00951889" w:rsidRDefault="00F309E5" w:rsidP="00F309E5">
            <w:pPr>
              <w:jc w:val="center"/>
              <w:rPr>
                <w:color w:val="FF0000"/>
              </w:rPr>
            </w:pPr>
            <w:r>
              <w:rPr>
                <w:color w:val="FF0000"/>
              </w:rPr>
              <w:t>6</w:t>
            </w:r>
          </w:p>
        </w:tc>
      </w:tr>
      <w:tr w:rsidR="00F309E5" w:rsidRPr="00951889" w14:paraId="40BADDD6" w14:textId="77777777" w:rsidTr="00F309E5">
        <w:trPr>
          <w:trHeight w:val="251"/>
          <w:jc w:val="center"/>
        </w:trPr>
        <w:tc>
          <w:tcPr>
            <w:tcW w:w="11016" w:type="dxa"/>
            <w:gridSpan w:val="4"/>
            <w:shd w:val="clear" w:color="auto" w:fill="FFCC99"/>
          </w:tcPr>
          <w:p w14:paraId="4BE8E58B" w14:textId="77777777" w:rsidR="00F309E5" w:rsidRPr="00EB679A" w:rsidRDefault="00F309E5" w:rsidP="00F309E5">
            <w:pPr>
              <w:jc w:val="center"/>
            </w:pPr>
            <w:r w:rsidRPr="00EB679A">
              <w:t xml:space="preserve">Biweekly </w:t>
            </w:r>
            <w:r>
              <w:t>assessment administered approximately April 2</w:t>
            </w:r>
          </w:p>
        </w:tc>
      </w:tr>
      <w:tr w:rsidR="00F309E5" w:rsidRPr="00951889" w14:paraId="392BD05E" w14:textId="77777777" w:rsidTr="00F309E5">
        <w:trPr>
          <w:trHeight w:val="1333"/>
          <w:jc w:val="center"/>
        </w:trPr>
        <w:tc>
          <w:tcPr>
            <w:tcW w:w="1112" w:type="dxa"/>
          </w:tcPr>
          <w:p w14:paraId="5BDD3A80" w14:textId="77777777" w:rsidR="00F309E5" w:rsidRDefault="00F309E5" w:rsidP="00F309E5">
            <w:pPr>
              <w:pStyle w:val="NoSpacing"/>
              <w:rPr>
                <w:sz w:val="24"/>
                <w:szCs w:val="24"/>
              </w:rPr>
            </w:pPr>
            <w:r>
              <w:t>3.MD.8</w:t>
            </w:r>
          </w:p>
          <w:p w14:paraId="511A1F95" w14:textId="77777777" w:rsidR="00F309E5" w:rsidRDefault="00F309E5" w:rsidP="00F309E5">
            <w:pPr>
              <w:pStyle w:val="NoSpacing"/>
              <w:rPr>
                <w:sz w:val="24"/>
                <w:szCs w:val="24"/>
              </w:rPr>
            </w:pPr>
            <w:r>
              <w:rPr>
                <w:rFonts w:ascii="Calibri" w:hAnsi="Calibri" w:cs="Calibri"/>
              </w:rPr>
              <w:t>3.G.1</w:t>
            </w:r>
          </w:p>
          <w:p w14:paraId="723A8439" w14:textId="77777777" w:rsidR="00F309E5" w:rsidRPr="00951889" w:rsidRDefault="00F309E5" w:rsidP="00F309E5">
            <w:pPr>
              <w:pStyle w:val="NoSpacing"/>
              <w:rPr>
                <w:b/>
                <w:color w:val="FF0000"/>
              </w:rPr>
            </w:pPr>
          </w:p>
        </w:tc>
        <w:tc>
          <w:tcPr>
            <w:tcW w:w="7726" w:type="dxa"/>
          </w:tcPr>
          <w:p w14:paraId="49EF6A87" w14:textId="77777777" w:rsidR="00F309E5" w:rsidRPr="00147A7A" w:rsidRDefault="00F309E5" w:rsidP="00F309E5">
            <w:pPr>
              <w:pStyle w:val="NoSpacing"/>
              <w:rPr>
                <w:b/>
                <w:sz w:val="24"/>
                <w:szCs w:val="24"/>
              </w:rPr>
            </w:pPr>
            <w:r w:rsidRPr="00147A7A">
              <w:rPr>
                <w:b/>
              </w:rPr>
              <w:t>Problem Solving with Perimeter</w:t>
            </w:r>
          </w:p>
          <w:p w14:paraId="00D6A592" w14:textId="77777777" w:rsidR="00F309E5" w:rsidRDefault="00F309E5" w:rsidP="00860DDD">
            <w:pPr>
              <w:pStyle w:val="NoSpacing"/>
              <w:numPr>
                <w:ilvl w:val="0"/>
                <w:numId w:val="69"/>
              </w:numPr>
              <w:rPr>
                <w:sz w:val="24"/>
                <w:szCs w:val="24"/>
              </w:rPr>
            </w:pPr>
            <w:r>
              <w:rPr>
                <w:rFonts w:ascii="Calibri" w:hAnsi="Calibri" w:cs="Calibri"/>
              </w:rPr>
              <w:t>Decompose quadrilaterals to understand perimeter as the boundary of a shape.</w:t>
            </w:r>
          </w:p>
          <w:p w14:paraId="459A946D" w14:textId="77777777" w:rsidR="00F309E5" w:rsidRDefault="00F309E5" w:rsidP="00860DDD">
            <w:pPr>
              <w:pStyle w:val="NoSpacing"/>
              <w:numPr>
                <w:ilvl w:val="0"/>
                <w:numId w:val="69"/>
              </w:numPr>
              <w:rPr>
                <w:sz w:val="24"/>
                <w:szCs w:val="24"/>
              </w:rPr>
            </w:pPr>
            <w:r>
              <w:rPr>
                <w:rFonts w:ascii="Calibri" w:hAnsi="Calibri" w:cs="Calibri"/>
              </w:rPr>
              <w:t>Tessellate to understand perimeter as the boundary of a shape. (Optional.)</w:t>
            </w:r>
          </w:p>
          <w:p w14:paraId="563CF0E4" w14:textId="77777777" w:rsidR="00F309E5" w:rsidRDefault="00F309E5" w:rsidP="00860DDD">
            <w:pPr>
              <w:pStyle w:val="NoSpacing"/>
              <w:numPr>
                <w:ilvl w:val="0"/>
                <w:numId w:val="69"/>
              </w:numPr>
              <w:rPr>
                <w:sz w:val="24"/>
                <w:szCs w:val="24"/>
              </w:rPr>
            </w:pPr>
            <w:r>
              <w:rPr>
                <w:rFonts w:ascii="Calibri" w:hAnsi="Calibri" w:cs="Calibri"/>
              </w:rPr>
              <w:t>Measure side lengths in whole number units to determine the perimeter of polygons.</w:t>
            </w:r>
          </w:p>
          <w:p w14:paraId="7AF23138" w14:textId="77777777" w:rsidR="00F309E5" w:rsidRDefault="00F309E5" w:rsidP="00860DDD">
            <w:pPr>
              <w:pStyle w:val="NoSpacing"/>
              <w:numPr>
                <w:ilvl w:val="0"/>
                <w:numId w:val="69"/>
              </w:numPr>
              <w:rPr>
                <w:sz w:val="24"/>
                <w:szCs w:val="24"/>
              </w:rPr>
            </w:pPr>
            <w:r>
              <w:rPr>
                <w:rFonts w:ascii="Calibri" w:hAnsi="Calibri" w:cs="Calibri"/>
              </w:rPr>
              <w:t>Explore perimeter as an attribute of plane figures and solve problems.</w:t>
            </w:r>
          </w:p>
          <w:p w14:paraId="38571BBE" w14:textId="77777777" w:rsidR="00F309E5" w:rsidRDefault="00F309E5" w:rsidP="00860DDD">
            <w:pPr>
              <w:pStyle w:val="NoSpacing"/>
              <w:numPr>
                <w:ilvl w:val="0"/>
                <w:numId w:val="69"/>
              </w:numPr>
              <w:rPr>
                <w:sz w:val="24"/>
                <w:szCs w:val="24"/>
              </w:rPr>
            </w:pPr>
            <w:r>
              <w:rPr>
                <w:rFonts w:ascii="Calibri" w:hAnsi="Calibri" w:cs="Calibri"/>
              </w:rPr>
              <w:t>Determine the perimeter of regular polygons and rectangles when whole number measurements are missing.</w:t>
            </w:r>
          </w:p>
          <w:p w14:paraId="00D01F2B" w14:textId="77777777" w:rsidR="00F309E5" w:rsidRDefault="00F309E5" w:rsidP="00860DDD">
            <w:pPr>
              <w:pStyle w:val="NoSpacing"/>
              <w:numPr>
                <w:ilvl w:val="0"/>
                <w:numId w:val="69"/>
              </w:numPr>
              <w:rPr>
                <w:sz w:val="24"/>
                <w:szCs w:val="24"/>
              </w:rPr>
            </w:pPr>
            <w:r>
              <w:rPr>
                <w:rFonts w:ascii="Calibri" w:hAnsi="Calibri" w:cs="Calibri"/>
              </w:rPr>
              <w:t>Solve word problems to determine perimeter with given side lengths.</w:t>
            </w:r>
          </w:p>
          <w:p w14:paraId="4B48719D" w14:textId="77777777" w:rsidR="00F309E5" w:rsidRDefault="00F309E5" w:rsidP="00860DDD">
            <w:pPr>
              <w:pStyle w:val="NoSpacing"/>
              <w:numPr>
                <w:ilvl w:val="0"/>
                <w:numId w:val="69"/>
              </w:numPr>
              <w:rPr>
                <w:sz w:val="24"/>
                <w:szCs w:val="24"/>
              </w:rPr>
            </w:pPr>
            <w:r>
              <w:rPr>
                <w:rFonts w:ascii="Calibri" w:hAnsi="Calibri" w:cs="Calibri"/>
              </w:rPr>
              <w:t>Use string to measure the perimeter of various circles to the nearest quarter inch.</w:t>
            </w:r>
          </w:p>
          <w:p w14:paraId="353B6855" w14:textId="77777777" w:rsidR="00F309E5" w:rsidRDefault="00F309E5" w:rsidP="00860DDD">
            <w:pPr>
              <w:pStyle w:val="NoSpacing"/>
              <w:numPr>
                <w:ilvl w:val="0"/>
                <w:numId w:val="69"/>
              </w:numPr>
              <w:rPr>
                <w:sz w:val="24"/>
                <w:szCs w:val="24"/>
              </w:rPr>
            </w:pPr>
            <w:r>
              <w:rPr>
                <w:rFonts w:ascii="Calibri" w:hAnsi="Calibri" w:cs="Calibri"/>
              </w:rPr>
              <w:t>Use all four operations to solve problems involving perimeter and missing measurements.</w:t>
            </w:r>
          </w:p>
          <w:p w14:paraId="431E5115" w14:textId="77777777" w:rsidR="00F309E5" w:rsidRPr="00951889" w:rsidRDefault="00F309E5" w:rsidP="00F309E5">
            <w:pPr>
              <w:pStyle w:val="NoSpacing"/>
              <w:rPr>
                <w:color w:val="FF0000"/>
              </w:rPr>
            </w:pPr>
          </w:p>
        </w:tc>
        <w:tc>
          <w:tcPr>
            <w:tcW w:w="1513" w:type="dxa"/>
            <w:vAlign w:val="center"/>
          </w:tcPr>
          <w:p w14:paraId="7D19620D" w14:textId="77777777" w:rsidR="00F309E5" w:rsidRPr="00951889" w:rsidRDefault="00F309E5" w:rsidP="00F309E5">
            <w:pPr>
              <w:rPr>
                <w:color w:val="FF0000"/>
              </w:rPr>
            </w:pPr>
          </w:p>
        </w:tc>
        <w:tc>
          <w:tcPr>
            <w:tcW w:w="665" w:type="dxa"/>
            <w:vAlign w:val="center"/>
          </w:tcPr>
          <w:p w14:paraId="51D37B3E" w14:textId="77777777" w:rsidR="00F309E5" w:rsidRPr="00951889" w:rsidRDefault="00F309E5" w:rsidP="00F309E5">
            <w:pPr>
              <w:rPr>
                <w:color w:val="FF0000"/>
              </w:rPr>
            </w:pPr>
            <w:r>
              <w:rPr>
                <w:color w:val="FF0000"/>
              </w:rPr>
              <w:t>8</w:t>
            </w:r>
          </w:p>
        </w:tc>
      </w:tr>
      <w:tr w:rsidR="00F309E5" w:rsidRPr="00951889" w14:paraId="4EF69978" w14:textId="77777777" w:rsidTr="00F309E5">
        <w:trPr>
          <w:trHeight w:val="1876"/>
          <w:jc w:val="center"/>
        </w:trPr>
        <w:tc>
          <w:tcPr>
            <w:tcW w:w="1112" w:type="dxa"/>
          </w:tcPr>
          <w:p w14:paraId="60E56DA1" w14:textId="77777777" w:rsidR="00F309E5" w:rsidRDefault="00F309E5" w:rsidP="00F309E5">
            <w:pPr>
              <w:pStyle w:val="NoSpacing"/>
              <w:rPr>
                <w:sz w:val="24"/>
                <w:szCs w:val="24"/>
              </w:rPr>
            </w:pPr>
            <w:r>
              <w:t xml:space="preserve">3.MD.4 3.MD.8 </w:t>
            </w:r>
            <w:r>
              <w:rPr>
                <w:rFonts w:ascii="Calibri" w:hAnsi="Calibri" w:cs="Calibri"/>
              </w:rPr>
              <w:t>3.G.1</w:t>
            </w:r>
          </w:p>
          <w:p w14:paraId="5CAB9E44" w14:textId="77777777" w:rsidR="00F309E5" w:rsidRPr="00951889" w:rsidRDefault="00F309E5" w:rsidP="00F309E5">
            <w:pPr>
              <w:pStyle w:val="NoSpacing"/>
              <w:rPr>
                <w:color w:val="FF0000"/>
              </w:rPr>
            </w:pPr>
          </w:p>
        </w:tc>
        <w:tc>
          <w:tcPr>
            <w:tcW w:w="7726" w:type="dxa"/>
          </w:tcPr>
          <w:p w14:paraId="3EE37C4E" w14:textId="77777777" w:rsidR="00F309E5" w:rsidRPr="00147A7A" w:rsidRDefault="00F309E5" w:rsidP="00F309E5">
            <w:pPr>
              <w:pStyle w:val="NoSpacing"/>
              <w:rPr>
                <w:b/>
                <w:sz w:val="24"/>
                <w:szCs w:val="24"/>
              </w:rPr>
            </w:pPr>
            <w:r w:rsidRPr="00147A7A">
              <w:rPr>
                <w:b/>
              </w:rPr>
              <w:t>Recording Perimeter and Area Data on Line Plots</w:t>
            </w:r>
          </w:p>
          <w:p w14:paraId="3824A1DD" w14:textId="77777777" w:rsidR="00F309E5" w:rsidRDefault="00F309E5" w:rsidP="00860DDD">
            <w:pPr>
              <w:pStyle w:val="NoSpacing"/>
              <w:numPr>
                <w:ilvl w:val="0"/>
                <w:numId w:val="70"/>
              </w:numPr>
              <w:rPr>
                <w:sz w:val="24"/>
                <w:szCs w:val="24"/>
              </w:rPr>
            </w:pPr>
            <w:r>
              <w:rPr>
                <w:rFonts w:ascii="Calibri" w:hAnsi="Calibri" w:cs="Calibri"/>
              </w:rPr>
              <w:t>Construct rectangles from a given number of unit squares and determine the perimeters.</w:t>
            </w:r>
          </w:p>
          <w:p w14:paraId="706279D8" w14:textId="77777777" w:rsidR="00F309E5" w:rsidRDefault="00F309E5" w:rsidP="00860DDD">
            <w:pPr>
              <w:pStyle w:val="NoSpacing"/>
              <w:numPr>
                <w:ilvl w:val="0"/>
                <w:numId w:val="70"/>
              </w:numPr>
              <w:rPr>
                <w:sz w:val="24"/>
                <w:szCs w:val="24"/>
              </w:rPr>
            </w:pPr>
            <w:r>
              <w:rPr>
                <w:rFonts w:ascii="Calibri" w:hAnsi="Calibri" w:cs="Calibri"/>
              </w:rPr>
              <w:t>Use a line plot to record the number of rectangles constructed from a given number of unit squares.</w:t>
            </w:r>
          </w:p>
          <w:p w14:paraId="0CE93627" w14:textId="77777777" w:rsidR="00F309E5" w:rsidRDefault="00F309E5" w:rsidP="00860DDD">
            <w:pPr>
              <w:pStyle w:val="NoSpacing"/>
              <w:numPr>
                <w:ilvl w:val="0"/>
                <w:numId w:val="70"/>
              </w:numPr>
              <w:rPr>
                <w:sz w:val="24"/>
                <w:szCs w:val="24"/>
              </w:rPr>
            </w:pPr>
            <w:r>
              <w:rPr>
                <w:rFonts w:ascii="Calibri" w:hAnsi="Calibri" w:cs="Calibri"/>
              </w:rPr>
              <w:t>Construct rectangles with a given perimeter using unit squares and determine their areas.</w:t>
            </w:r>
          </w:p>
          <w:p w14:paraId="69CF322F" w14:textId="77777777" w:rsidR="00F309E5" w:rsidRDefault="00F309E5" w:rsidP="00860DDD">
            <w:pPr>
              <w:pStyle w:val="NoSpacing"/>
              <w:numPr>
                <w:ilvl w:val="0"/>
                <w:numId w:val="70"/>
              </w:numPr>
              <w:rPr>
                <w:sz w:val="24"/>
                <w:szCs w:val="24"/>
              </w:rPr>
            </w:pPr>
            <w:r>
              <w:rPr>
                <w:rFonts w:ascii="Calibri" w:hAnsi="Calibri" w:cs="Calibri"/>
              </w:rPr>
              <w:t>Use a line plot to record the number of rectangles.</w:t>
            </w:r>
          </w:p>
          <w:p w14:paraId="4CC521DF" w14:textId="77777777" w:rsidR="00F309E5" w:rsidRPr="00951889" w:rsidRDefault="00F309E5" w:rsidP="00F309E5">
            <w:pPr>
              <w:pStyle w:val="NoSpacing"/>
              <w:rPr>
                <w:color w:val="FF0000"/>
              </w:rPr>
            </w:pPr>
          </w:p>
        </w:tc>
        <w:tc>
          <w:tcPr>
            <w:tcW w:w="1513" w:type="dxa"/>
            <w:vAlign w:val="center"/>
          </w:tcPr>
          <w:p w14:paraId="41B137F6" w14:textId="77777777" w:rsidR="00F309E5" w:rsidRPr="00951889" w:rsidRDefault="00F309E5" w:rsidP="00F309E5">
            <w:pPr>
              <w:rPr>
                <w:color w:val="FF0000"/>
              </w:rPr>
            </w:pPr>
          </w:p>
        </w:tc>
        <w:tc>
          <w:tcPr>
            <w:tcW w:w="665" w:type="dxa"/>
            <w:vAlign w:val="center"/>
          </w:tcPr>
          <w:p w14:paraId="46BCAAF0" w14:textId="77777777" w:rsidR="00F309E5" w:rsidRPr="00951889" w:rsidRDefault="00F309E5" w:rsidP="00F309E5">
            <w:pPr>
              <w:rPr>
                <w:color w:val="FF0000"/>
              </w:rPr>
            </w:pPr>
            <w:r>
              <w:rPr>
                <w:color w:val="FF0000"/>
              </w:rPr>
              <w:t>5</w:t>
            </w:r>
          </w:p>
        </w:tc>
      </w:tr>
      <w:tr w:rsidR="00F309E5" w:rsidRPr="00951889" w14:paraId="40DABAF8" w14:textId="77777777" w:rsidTr="00F309E5">
        <w:trPr>
          <w:trHeight w:val="233"/>
          <w:jc w:val="center"/>
        </w:trPr>
        <w:tc>
          <w:tcPr>
            <w:tcW w:w="11016" w:type="dxa"/>
            <w:gridSpan w:val="4"/>
            <w:shd w:val="clear" w:color="auto" w:fill="FFCC99"/>
          </w:tcPr>
          <w:p w14:paraId="656A7A17" w14:textId="77777777" w:rsidR="00F309E5" w:rsidRPr="00EB679A" w:rsidRDefault="00F309E5" w:rsidP="00F309E5">
            <w:pPr>
              <w:jc w:val="center"/>
            </w:pPr>
            <w:r>
              <w:t>Biweekly Assessment administered approximately April 24</w:t>
            </w:r>
          </w:p>
        </w:tc>
      </w:tr>
      <w:tr w:rsidR="00F309E5" w:rsidRPr="00951889" w14:paraId="3F0FC3B4" w14:textId="77777777" w:rsidTr="00F309E5">
        <w:trPr>
          <w:trHeight w:val="2155"/>
          <w:jc w:val="center"/>
        </w:trPr>
        <w:tc>
          <w:tcPr>
            <w:tcW w:w="1112" w:type="dxa"/>
          </w:tcPr>
          <w:p w14:paraId="2243842D" w14:textId="77777777" w:rsidR="00F309E5" w:rsidRDefault="00F309E5" w:rsidP="00F309E5">
            <w:pPr>
              <w:pStyle w:val="NoSpacing"/>
              <w:rPr>
                <w:sz w:val="24"/>
                <w:szCs w:val="24"/>
              </w:rPr>
            </w:pPr>
            <w:r>
              <w:t>3.MD.8 3.G.1</w:t>
            </w:r>
          </w:p>
          <w:p w14:paraId="13328226" w14:textId="77777777" w:rsidR="00F309E5" w:rsidRPr="00951889" w:rsidRDefault="00F309E5" w:rsidP="00F309E5">
            <w:pPr>
              <w:pStyle w:val="NoSpacing"/>
              <w:rPr>
                <w:color w:val="FF0000"/>
              </w:rPr>
            </w:pPr>
          </w:p>
        </w:tc>
        <w:tc>
          <w:tcPr>
            <w:tcW w:w="7726" w:type="dxa"/>
          </w:tcPr>
          <w:p w14:paraId="13B7B071" w14:textId="77777777" w:rsidR="00F309E5" w:rsidRPr="00147A7A" w:rsidRDefault="00F309E5" w:rsidP="00F309E5">
            <w:pPr>
              <w:pStyle w:val="NoSpacing"/>
              <w:rPr>
                <w:b/>
                <w:sz w:val="24"/>
                <w:szCs w:val="24"/>
              </w:rPr>
            </w:pPr>
            <w:r w:rsidRPr="00147A7A">
              <w:rPr>
                <w:b/>
              </w:rPr>
              <w:t>Problem Solving with Perimeter and Area</w:t>
            </w:r>
          </w:p>
          <w:p w14:paraId="08F8A137" w14:textId="77777777" w:rsidR="00F309E5" w:rsidRDefault="00F309E5" w:rsidP="00860DDD">
            <w:pPr>
              <w:pStyle w:val="NoSpacing"/>
              <w:numPr>
                <w:ilvl w:val="0"/>
                <w:numId w:val="71"/>
              </w:numPr>
              <w:rPr>
                <w:sz w:val="24"/>
                <w:szCs w:val="24"/>
              </w:rPr>
            </w:pPr>
            <w:r>
              <w:rPr>
                <w:rFonts w:ascii="Calibri" w:hAnsi="Calibri" w:cs="Calibri"/>
              </w:rPr>
              <w:t>Solve a variety of word problems with perimeter.</w:t>
            </w:r>
          </w:p>
          <w:p w14:paraId="454D7D5E" w14:textId="77777777" w:rsidR="00F309E5" w:rsidRPr="00147A7A" w:rsidRDefault="00F309E5" w:rsidP="00860DDD">
            <w:pPr>
              <w:pStyle w:val="NoSpacing"/>
              <w:numPr>
                <w:ilvl w:val="0"/>
                <w:numId w:val="71"/>
              </w:numPr>
              <w:rPr>
                <w:sz w:val="24"/>
                <w:szCs w:val="24"/>
              </w:rPr>
            </w:pPr>
            <w:r>
              <w:rPr>
                <w:rFonts w:ascii="Calibri" w:hAnsi="Calibri" w:cs="Calibri"/>
              </w:rPr>
              <w:t>Use rectangles to draw a robot with specified perimeter measurements, and reason about the different areas that may</w:t>
            </w:r>
            <w:r w:rsidRPr="00147A7A">
              <w:rPr>
                <w:rFonts w:ascii="Calibri" w:hAnsi="Calibri" w:cs="Calibri"/>
              </w:rPr>
              <w:t>be produced. </w:t>
            </w:r>
          </w:p>
          <w:p w14:paraId="48CF5671" w14:textId="77777777" w:rsidR="00F309E5" w:rsidRPr="00147A7A" w:rsidRDefault="00F309E5" w:rsidP="00860DDD">
            <w:pPr>
              <w:pStyle w:val="NoSpacing"/>
              <w:numPr>
                <w:ilvl w:val="0"/>
                <w:numId w:val="71"/>
              </w:numPr>
              <w:rPr>
                <w:sz w:val="24"/>
                <w:szCs w:val="24"/>
              </w:rPr>
            </w:pPr>
            <w:r w:rsidRPr="00147A7A">
              <w:rPr>
                <w:rFonts w:ascii="Calibri" w:hAnsi="Calibri" w:cs="Calibri"/>
              </w:rPr>
              <w:t>Solve a variety of word problems involving area and perimeter using all four operations. </w:t>
            </w:r>
          </w:p>
          <w:p w14:paraId="5533F7FA" w14:textId="77777777" w:rsidR="00F309E5" w:rsidRDefault="00F309E5" w:rsidP="00860DDD">
            <w:pPr>
              <w:pStyle w:val="NoSpacing"/>
              <w:numPr>
                <w:ilvl w:val="0"/>
                <w:numId w:val="71"/>
              </w:numPr>
              <w:rPr>
                <w:sz w:val="24"/>
                <w:szCs w:val="24"/>
              </w:rPr>
            </w:pPr>
            <w:r>
              <w:rPr>
                <w:rFonts w:ascii="Calibri" w:hAnsi="Calibri" w:cs="Calibri"/>
              </w:rPr>
              <w:t>Share and critique peer strategies for problem solving.</w:t>
            </w:r>
          </w:p>
          <w:p w14:paraId="45BD243C" w14:textId="77777777" w:rsidR="00F309E5" w:rsidRDefault="00F309E5" w:rsidP="00F309E5">
            <w:pPr>
              <w:pStyle w:val="NoSpacing"/>
              <w:rPr>
                <w:sz w:val="24"/>
                <w:szCs w:val="24"/>
              </w:rPr>
            </w:pPr>
          </w:p>
          <w:p w14:paraId="0423F9A7" w14:textId="77777777" w:rsidR="00F309E5" w:rsidRPr="00951889" w:rsidRDefault="00F309E5" w:rsidP="00F309E5">
            <w:pPr>
              <w:pStyle w:val="NoSpacing"/>
              <w:rPr>
                <w:color w:val="FF0000"/>
              </w:rPr>
            </w:pPr>
          </w:p>
        </w:tc>
        <w:tc>
          <w:tcPr>
            <w:tcW w:w="1513" w:type="dxa"/>
            <w:vAlign w:val="center"/>
          </w:tcPr>
          <w:p w14:paraId="732D25B3" w14:textId="77777777" w:rsidR="00F309E5" w:rsidRPr="00951889" w:rsidRDefault="00F309E5" w:rsidP="00F309E5">
            <w:pPr>
              <w:rPr>
                <w:color w:val="FF0000"/>
              </w:rPr>
            </w:pPr>
          </w:p>
        </w:tc>
        <w:tc>
          <w:tcPr>
            <w:tcW w:w="665" w:type="dxa"/>
            <w:vAlign w:val="center"/>
          </w:tcPr>
          <w:p w14:paraId="260C4069" w14:textId="77777777" w:rsidR="00F309E5" w:rsidRPr="00951889" w:rsidRDefault="00F309E5" w:rsidP="00F309E5">
            <w:pPr>
              <w:rPr>
                <w:color w:val="FF0000"/>
              </w:rPr>
            </w:pPr>
            <w:r>
              <w:rPr>
                <w:color w:val="FF0000"/>
              </w:rPr>
              <w:t>8</w:t>
            </w:r>
          </w:p>
        </w:tc>
      </w:tr>
      <w:tr w:rsidR="00F309E5" w:rsidRPr="00951889" w14:paraId="0225AE6A" w14:textId="77777777" w:rsidTr="00F309E5">
        <w:trPr>
          <w:trHeight w:val="260"/>
          <w:jc w:val="center"/>
        </w:trPr>
        <w:tc>
          <w:tcPr>
            <w:tcW w:w="11016" w:type="dxa"/>
            <w:gridSpan w:val="4"/>
            <w:shd w:val="clear" w:color="auto" w:fill="FFCC99"/>
          </w:tcPr>
          <w:p w14:paraId="5AD395C6" w14:textId="77777777" w:rsidR="00F309E5" w:rsidRPr="00EB679A" w:rsidRDefault="00F309E5" w:rsidP="00F309E5">
            <w:pPr>
              <w:jc w:val="center"/>
            </w:pPr>
            <w:r>
              <w:t>Biweekly Assessment administered approximately May 8</w:t>
            </w:r>
          </w:p>
        </w:tc>
      </w:tr>
    </w:tbl>
    <w:p w14:paraId="7AA0D80B" w14:textId="77777777" w:rsidR="00F309E5" w:rsidRDefault="00F309E5" w:rsidP="00F309E5">
      <w:pPr>
        <w:pStyle w:val="NoSpacing"/>
        <w:rPr>
          <w:b/>
          <w:sz w:val="24"/>
          <w:szCs w:val="24"/>
        </w:rPr>
      </w:pPr>
    </w:p>
    <w:p w14:paraId="078D1F67" w14:textId="77777777" w:rsidR="00F309E5" w:rsidRDefault="00F309E5" w:rsidP="00F309E5">
      <w:pPr>
        <w:pStyle w:val="Heading2"/>
      </w:pPr>
      <w:r>
        <w:t xml:space="preserve">Essential Question: </w:t>
      </w:r>
    </w:p>
    <w:p w14:paraId="18D6D18E" w14:textId="77777777" w:rsidR="001A13D8" w:rsidRPr="001A13D8" w:rsidRDefault="001A13D8" w:rsidP="001A13D8">
      <w:pPr>
        <w:pStyle w:val="NoSpacing"/>
        <w:numPr>
          <w:ilvl w:val="0"/>
          <w:numId w:val="110"/>
        </w:numPr>
        <w:rPr>
          <w:rFonts w:asciiTheme="majorHAnsi" w:hAnsiTheme="majorHAnsi"/>
        </w:rPr>
      </w:pPr>
      <w:r w:rsidRPr="001A13D8">
        <w:rPr>
          <w:rFonts w:asciiTheme="majorHAnsi" w:hAnsiTheme="majorHAnsi"/>
        </w:rPr>
        <w:t xml:space="preserve">How do we classify geometric shapes? </w:t>
      </w:r>
    </w:p>
    <w:p w14:paraId="00DFDCE6" w14:textId="77777777" w:rsidR="001A13D8" w:rsidRPr="001A13D8" w:rsidRDefault="001A13D8" w:rsidP="001A13D8">
      <w:pPr>
        <w:pStyle w:val="NoSpacing"/>
        <w:numPr>
          <w:ilvl w:val="0"/>
          <w:numId w:val="110"/>
        </w:numPr>
        <w:rPr>
          <w:rFonts w:asciiTheme="majorHAnsi" w:hAnsiTheme="majorHAnsi"/>
        </w:rPr>
      </w:pPr>
      <w:r w:rsidRPr="001A13D8">
        <w:rPr>
          <w:rFonts w:asciiTheme="majorHAnsi" w:hAnsiTheme="majorHAnsi"/>
        </w:rPr>
        <w:t xml:space="preserve">How do we measure perimeter and area of geometric shapes? </w:t>
      </w:r>
    </w:p>
    <w:p w14:paraId="14C107F5" w14:textId="77777777" w:rsidR="001A13D8" w:rsidRPr="001A13D8" w:rsidRDefault="001A13D8" w:rsidP="001A13D8">
      <w:pPr>
        <w:spacing w:before="100" w:beforeAutospacing="1" w:after="100" w:afterAutospacing="1" w:line="240" w:lineRule="auto"/>
        <w:rPr>
          <w:rFonts w:ascii="Times" w:hAnsi="Times"/>
          <w:sz w:val="20"/>
          <w:szCs w:val="20"/>
        </w:rPr>
      </w:pPr>
    </w:p>
    <w:p w14:paraId="701ED327" w14:textId="77777777" w:rsidR="00F309E5" w:rsidRDefault="00F309E5" w:rsidP="00F309E5">
      <w:pPr>
        <w:pStyle w:val="Heading2"/>
      </w:pPr>
    </w:p>
    <w:p w14:paraId="699769B7" w14:textId="77777777" w:rsidR="00F309E5" w:rsidRPr="00F353D1" w:rsidRDefault="00F309E5" w:rsidP="00F309E5">
      <w:pPr>
        <w:pStyle w:val="Heading2"/>
        <w:rPr>
          <w:rFonts w:ascii="Times" w:hAnsi="Times" w:cs="Times"/>
          <w:sz w:val="24"/>
          <w:szCs w:val="24"/>
        </w:rPr>
      </w:pPr>
      <w:r>
        <w:t xml:space="preserve">Key Vocabulary:  </w:t>
      </w:r>
      <w:r>
        <w:rPr>
          <w:rFonts w:ascii="Wingdings" w:hAnsi="Wingdings" w:cs="Wingdings"/>
          <w:color w:val="1A1718"/>
          <w:sz w:val="30"/>
          <w:szCs w:val="30"/>
        </w:rPr>
        <w:tab/>
      </w:r>
      <w:r>
        <w:rPr>
          <w:rFonts w:ascii="Wingdings" w:hAnsi="Wingdings" w:cs="Wingdings"/>
          <w:color w:val="1A1718"/>
          <w:sz w:val="30"/>
          <w:szCs w:val="30"/>
        </w:rPr>
        <w:tab/>
      </w:r>
    </w:p>
    <w:p w14:paraId="70BF76B5" w14:textId="77777777" w:rsidR="00F309E5" w:rsidRDefault="00F309E5" w:rsidP="00860DDD">
      <w:pPr>
        <w:pStyle w:val="NoSpacing"/>
        <w:numPr>
          <w:ilvl w:val="0"/>
          <w:numId w:val="86"/>
        </w:numPr>
        <w:rPr>
          <w:rFonts w:ascii="Times" w:hAnsi="Times" w:cs="Times"/>
          <w:sz w:val="24"/>
          <w:szCs w:val="24"/>
        </w:rPr>
      </w:pPr>
      <w:r>
        <w:t xml:space="preserve">Attribute (any characteristic of a shape, including properties and other defining characteristics, e.g., straight sides, and non-defining characteristics, e.g., blue) </w:t>
      </w:r>
    </w:p>
    <w:p w14:paraId="7C39E6CD" w14:textId="77777777" w:rsidR="00F309E5" w:rsidRDefault="00F309E5" w:rsidP="00860DDD">
      <w:pPr>
        <w:pStyle w:val="NoSpacing"/>
        <w:numPr>
          <w:ilvl w:val="0"/>
          <w:numId w:val="86"/>
        </w:numPr>
        <w:rPr>
          <w:rFonts w:ascii="Times" w:hAnsi="Times" w:cs="Times"/>
          <w:sz w:val="24"/>
          <w:szCs w:val="24"/>
        </w:rPr>
      </w:pPr>
      <w:r>
        <w:t xml:space="preserve">Diagonal (e.g., the line drawn between opposite corners of a quadrilateral) </w:t>
      </w:r>
    </w:p>
    <w:p w14:paraId="545839C9" w14:textId="77777777" w:rsidR="00F309E5" w:rsidRDefault="00F309E5" w:rsidP="00860DDD">
      <w:pPr>
        <w:pStyle w:val="NoSpacing"/>
        <w:numPr>
          <w:ilvl w:val="0"/>
          <w:numId w:val="86"/>
        </w:numPr>
        <w:rPr>
          <w:rFonts w:ascii="Times" w:hAnsi="Times" w:cs="Times"/>
          <w:sz w:val="24"/>
          <w:szCs w:val="24"/>
        </w:rPr>
      </w:pPr>
      <w:r>
        <w:t xml:space="preserve">Perimeter (boundary or length of the boundary of a two-dimensional shape) </w:t>
      </w:r>
    </w:p>
    <w:p w14:paraId="57ADC2D6" w14:textId="77777777" w:rsidR="00F309E5" w:rsidRDefault="00F309E5" w:rsidP="00860DDD">
      <w:pPr>
        <w:pStyle w:val="NoSpacing"/>
        <w:numPr>
          <w:ilvl w:val="0"/>
          <w:numId w:val="86"/>
        </w:numPr>
        <w:rPr>
          <w:rFonts w:ascii="Times" w:hAnsi="Times" w:cs="Times"/>
          <w:sz w:val="24"/>
          <w:szCs w:val="24"/>
        </w:rPr>
      </w:pPr>
      <w:r>
        <w:t xml:space="preserve">Property (e.g., having all sides equal in length) </w:t>
      </w:r>
    </w:p>
    <w:p w14:paraId="40187E62" w14:textId="77777777" w:rsidR="00F309E5" w:rsidRDefault="00F309E5" w:rsidP="00860DDD">
      <w:pPr>
        <w:pStyle w:val="NoSpacing"/>
        <w:numPr>
          <w:ilvl w:val="0"/>
          <w:numId w:val="86"/>
        </w:numPr>
        <w:rPr>
          <w:rFonts w:ascii="Times" w:hAnsi="Times" w:cs="Times"/>
          <w:sz w:val="24"/>
          <w:szCs w:val="24"/>
        </w:rPr>
      </w:pPr>
      <w:r>
        <w:t xml:space="preserve">Regular polygon (polygon whose side lengths and interior angles are all equal) </w:t>
      </w:r>
    </w:p>
    <w:p w14:paraId="06B54BFF" w14:textId="77777777" w:rsidR="00F309E5" w:rsidRDefault="00F309E5" w:rsidP="00860DDD">
      <w:pPr>
        <w:pStyle w:val="NoSpacing"/>
        <w:numPr>
          <w:ilvl w:val="0"/>
          <w:numId w:val="86"/>
        </w:numPr>
        <w:rPr>
          <w:rFonts w:ascii="Times" w:hAnsi="Times" w:cs="Times"/>
          <w:sz w:val="24"/>
          <w:szCs w:val="24"/>
        </w:rPr>
      </w:pPr>
      <w:r>
        <w:t xml:space="preserve">Tessellate(totileaplanewithoutgapsoroverlaps) </w:t>
      </w:r>
    </w:p>
    <w:p w14:paraId="743139AB" w14:textId="77777777" w:rsidR="00F309E5" w:rsidRDefault="00F309E5" w:rsidP="00860DDD">
      <w:pPr>
        <w:pStyle w:val="NoSpacing"/>
        <w:numPr>
          <w:ilvl w:val="0"/>
          <w:numId w:val="86"/>
        </w:numPr>
        <w:rPr>
          <w:rFonts w:ascii="Times" w:hAnsi="Times" w:cs="Times"/>
          <w:sz w:val="24"/>
          <w:szCs w:val="24"/>
        </w:rPr>
      </w:pPr>
      <w:r>
        <w:t>Tetrominoes (four squares arranged to form a shape so that every square shares at least one side with another square</w:t>
      </w:r>
      <w:r>
        <w:rPr>
          <w:rFonts w:ascii="Times" w:hAnsi="Times" w:cs="Times"/>
          <w:position w:val="16"/>
          <w:sz w:val="24"/>
          <w:szCs w:val="24"/>
        </w:rPr>
        <w:t xml:space="preserve"> </w:t>
      </w:r>
    </w:p>
    <w:p w14:paraId="1F7E52A1" w14:textId="77777777" w:rsidR="00F309E5" w:rsidRDefault="00F309E5" w:rsidP="00860DDD">
      <w:pPr>
        <w:pStyle w:val="NoSpacing"/>
        <w:numPr>
          <w:ilvl w:val="0"/>
          <w:numId w:val="86"/>
        </w:numPr>
        <w:rPr>
          <w:rFonts w:ascii="Times" w:hAnsi="Times" w:cs="Times"/>
          <w:sz w:val="24"/>
          <w:szCs w:val="24"/>
        </w:rPr>
      </w:pPr>
      <w:r>
        <w:t xml:space="preserve">Area (the measurement of two-dimensional space in a bounded region) </w:t>
      </w:r>
    </w:p>
    <w:p w14:paraId="4C34A78E" w14:textId="77777777" w:rsidR="00F309E5" w:rsidRDefault="00F309E5" w:rsidP="00860DDD">
      <w:pPr>
        <w:pStyle w:val="NoSpacing"/>
        <w:numPr>
          <w:ilvl w:val="0"/>
          <w:numId w:val="86"/>
        </w:numPr>
        <w:rPr>
          <w:rFonts w:ascii="Times" w:hAnsi="Times" w:cs="Times"/>
          <w:sz w:val="24"/>
          <w:szCs w:val="24"/>
        </w:rPr>
      </w:pPr>
      <w:r>
        <w:t xml:space="preserve">Compose (put two or more objects or numbers together) </w:t>
      </w:r>
    </w:p>
    <w:p w14:paraId="1B0CCDDA" w14:textId="77777777" w:rsidR="00F309E5" w:rsidRDefault="00F309E5" w:rsidP="00860DDD">
      <w:pPr>
        <w:pStyle w:val="NoSpacing"/>
        <w:numPr>
          <w:ilvl w:val="0"/>
          <w:numId w:val="86"/>
        </w:numPr>
        <w:rPr>
          <w:rFonts w:ascii="Times" w:hAnsi="Times" w:cs="Times"/>
          <w:sz w:val="24"/>
          <w:szCs w:val="24"/>
        </w:rPr>
      </w:pPr>
      <w:r>
        <w:t xml:space="preserve">Decompose(breakanobjectornumberintosmallerparts) </w:t>
      </w:r>
    </w:p>
    <w:p w14:paraId="5541E0D0" w14:textId="77777777" w:rsidR="00F309E5" w:rsidRDefault="00F309E5" w:rsidP="00860DDD">
      <w:pPr>
        <w:pStyle w:val="NoSpacing"/>
        <w:numPr>
          <w:ilvl w:val="0"/>
          <w:numId w:val="86"/>
        </w:numPr>
        <w:rPr>
          <w:rFonts w:ascii="Times" w:hAnsi="Times" w:cs="Times"/>
          <w:sz w:val="24"/>
          <w:szCs w:val="24"/>
        </w:rPr>
      </w:pPr>
      <w:r>
        <w:t xml:space="preserve">Heptagon (flat figure enclosed by seven straight sides and seven angles) </w:t>
      </w:r>
    </w:p>
    <w:p w14:paraId="5B5A6361" w14:textId="77777777" w:rsidR="00F309E5" w:rsidRDefault="00F309E5" w:rsidP="00860DDD">
      <w:pPr>
        <w:pStyle w:val="NoSpacing"/>
        <w:numPr>
          <w:ilvl w:val="0"/>
          <w:numId w:val="86"/>
        </w:numPr>
        <w:rPr>
          <w:rFonts w:ascii="Times" w:hAnsi="Times" w:cs="Times"/>
          <w:sz w:val="24"/>
          <w:szCs w:val="24"/>
        </w:rPr>
      </w:pPr>
      <w:r>
        <w:t>Hexagon (flat figure enclosed by six straight sides and six angles)</w:t>
      </w:r>
    </w:p>
    <w:p w14:paraId="35A35595" w14:textId="77777777" w:rsidR="00F309E5" w:rsidRDefault="00F309E5" w:rsidP="00860DDD">
      <w:pPr>
        <w:pStyle w:val="NoSpacing"/>
        <w:numPr>
          <w:ilvl w:val="0"/>
          <w:numId w:val="86"/>
        </w:numPr>
        <w:rPr>
          <w:rFonts w:ascii="Times" w:hAnsi="Times" w:cs="Times"/>
          <w:sz w:val="24"/>
          <w:szCs w:val="24"/>
        </w:rPr>
      </w:pPr>
      <w:r>
        <w:t xml:space="preserve">Octagon (flat figure enclosed by eight straight sides and eight angles) </w:t>
      </w:r>
    </w:p>
    <w:p w14:paraId="56170AB2" w14:textId="77777777" w:rsidR="00F309E5" w:rsidRDefault="00F309E5" w:rsidP="00860DDD">
      <w:pPr>
        <w:pStyle w:val="NoSpacing"/>
        <w:numPr>
          <w:ilvl w:val="0"/>
          <w:numId w:val="86"/>
        </w:numPr>
        <w:rPr>
          <w:rFonts w:ascii="Times" w:hAnsi="Times" w:cs="Times"/>
          <w:sz w:val="24"/>
          <w:szCs w:val="24"/>
        </w:rPr>
      </w:pPr>
      <w:r>
        <w:t xml:space="preserve">Parallel (lines that do not intersect, even when extended in both directions)* </w:t>
      </w:r>
    </w:p>
    <w:p w14:paraId="4D023923" w14:textId="77777777" w:rsidR="00F309E5" w:rsidRDefault="00F309E5" w:rsidP="00860DDD">
      <w:pPr>
        <w:pStyle w:val="NoSpacing"/>
        <w:numPr>
          <w:ilvl w:val="0"/>
          <w:numId w:val="86"/>
        </w:numPr>
        <w:rPr>
          <w:rFonts w:ascii="Times" w:hAnsi="Times" w:cs="Times"/>
          <w:sz w:val="24"/>
          <w:szCs w:val="24"/>
        </w:rPr>
      </w:pPr>
      <w:r>
        <w:t xml:space="preserve">Parallelogram (a quadrilateral with both pairs of opposite sides parallel) </w:t>
      </w:r>
    </w:p>
    <w:p w14:paraId="6956D1D3" w14:textId="77777777" w:rsidR="00F309E5" w:rsidRDefault="00F309E5" w:rsidP="00860DDD">
      <w:pPr>
        <w:pStyle w:val="NoSpacing"/>
        <w:numPr>
          <w:ilvl w:val="0"/>
          <w:numId w:val="86"/>
        </w:numPr>
        <w:rPr>
          <w:rFonts w:ascii="Times" w:hAnsi="Times" w:cs="Times"/>
          <w:sz w:val="24"/>
          <w:szCs w:val="24"/>
        </w:rPr>
      </w:pPr>
      <w:r>
        <w:t xml:space="preserve">Pentagon (flat figure enclosed by five straight sides and five angles) </w:t>
      </w:r>
    </w:p>
    <w:p w14:paraId="42BC6AE3" w14:textId="77777777" w:rsidR="00F309E5" w:rsidRDefault="00F309E5" w:rsidP="00860DDD">
      <w:pPr>
        <w:pStyle w:val="NoSpacing"/>
        <w:numPr>
          <w:ilvl w:val="0"/>
          <w:numId w:val="86"/>
        </w:numPr>
        <w:rPr>
          <w:rFonts w:ascii="Times" w:hAnsi="Times" w:cs="Times"/>
          <w:sz w:val="24"/>
          <w:szCs w:val="24"/>
        </w:rPr>
      </w:pPr>
      <w:r>
        <w:t xml:space="preserve">Polygon (a closed figure with three or more straight sides, e.g., triangle, quadrilateral, pentagon, hexagon)* </w:t>
      </w:r>
    </w:p>
    <w:p w14:paraId="515D5B22" w14:textId="77777777" w:rsidR="00F309E5" w:rsidRDefault="00F309E5" w:rsidP="00860DDD">
      <w:pPr>
        <w:pStyle w:val="NoSpacing"/>
        <w:numPr>
          <w:ilvl w:val="0"/>
          <w:numId w:val="86"/>
        </w:numPr>
        <w:rPr>
          <w:rFonts w:ascii="Times" w:hAnsi="Times" w:cs="Times"/>
          <w:sz w:val="24"/>
          <w:szCs w:val="24"/>
        </w:rPr>
      </w:pPr>
      <w:r>
        <w:t xml:space="preserve">Quadrilaterals (a four-sided polygon, e.g., square, rhombus, rectangle, parallelogram, trapezoid)* </w:t>
      </w:r>
    </w:p>
    <w:p w14:paraId="057E0AEF" w14:textId="77777777" w:rsidR="00F309E5" w:rsidRDefault="00F309E5" w:rsidP="00860DDD">
      <w:pPr>
        <w:pStyle w:val="NoSpacing"/>
        <w:numPr>
          <w:ilvl w:val="0"/>
          <w:numId w:val="86"/>
        </w:numPr>
        <w:rPr>
          <w:rFonts w:ascii="Times" w:hAnsi="Times" w:cs="Times"/>
          <w:sz w:val="24"/>
          <w:szCs w:val="24"/>
        </w:rPr>
      </w:pPr>
      <w:r>
        <w:t xml:space="preserve">Rectangle (flat figure enclosed by four straight sides, having four right angles) </w:t>
      </w:r>
    </w:p>
    <w:p w14:paraId="4F7635A9" w14:textId="77777777" w:rsidR="00F309E5" w:rsidRDefault="00F309E5" w:rsidP="00860DDD">
      <w:pPr>
        <w:pStyle w:val="NoSpacing"/>
        <w:numPr>
          <w:ilvl w:val="0"/>
          <w:numId w:val="86"/>
        </w:numPr>
        <w:rPr>
          <w:rFonts w:ascii="Times" w:hAnsi="Times" w:cs="Times"/>
          <w:sz w:val="24"/>
          <w:szCs w:val="24"/>
        </w:rPr>
      </w:pPr>
      <w:r>
        <w:t xml:space="preserve">Rhombus (flat figure enclosed by four straight sides of the same length) </w:t>
      </w:r>
    </w:p>
    <w:p w14:paraId="04F56F23" w14:textId="77777777" w:rsidR="00F309E5" w:rsidRDefault="00F309E5" w:rsidP="00860DDD">
      <w:pPr>
        <w:pStyle w:val="NoSpacing"/>
        <w:numPr>
          <w:ilvl w:val="0"/>
          <w:numId w:val="86"/>
        </w:numPr>
        <w:rPr>
          <w:rFonts w:ascii="Times" w:hAnsi="Times" w:cs="Times"/>
          <w:sz w:val="24"/>
          <w:szCs w:val="24"/>
        </w:rPr>
      </w:pPr>
      <w:r>
        <w:t xml:space="preserve">Right angle (e.g., a square corner)* </w:t>
      </w:r>
    </w:p>
    <w:p w14:paraId="56B543EA" w14:textId="77777777" w:rsidR="00F309E5" w:rsidRDefault="00F309E5" w:rsidP="00860DDD">
      <w:pPr>
        <w:pStyle w:val="NoSpacing"/>
        <w:numPr>
          <w:ilvl w:val="0"/>
          <w:numId w:val="86"/>
        </w:numPr>
        <w:rPr>
          <w:rFonts w:ascii="Times" w:hAnsi="Times" w:cs="Times"/>
          <w:sz w:val="24"/>
          <w:szCs w:val="24"/>
        </w:rPr>
      </w:pPr>
      <w:r>
        <w:t xml:space="preserve">Square (rectangle with four sides of the same length) </w:t>
      </w:r>
    </w:p>
    <w:p w14:paraId="02FB5CAD" w14:textId="77777777" w:rsidR="00F309E5" w:rsidRDefault="00F309E5" w:rsidP="00860DDD">
      <w:pPr>
        <w:pStyle w:val="NoSpacing"/>
        <w:numPr>
          <w:ilvl w:val="0"/>
          <w:numId w:val="86"/>
        </w:numPr>
        <w:rPr>
          <w:rFonts w:ascii="Times" w:hAnsi="Times" w:cs="Times"/>
          <w:sz w:val="24"/>
          <w:szCs w:val="24"/>
        </w:rPr>
      </w:pPr>
      <w:r>
        <w:t xml:space="preserve">Tangram (special set of puzzle pieces with five triangles and two quadrilaterals that compose a </w:t>
      </w:r>
      <w:r>
        <w:rPr>
          <w:rFonts w:ascii="Times" w:hAnsi="Times" w:cs="Times"/>
          <w:sz w:val="24"/>
          <w:szCs w:val="24"/>
        </w:rPr>
        <w:t> </w:t>
      </w:r>
      <w:r>
        <w:t xml:space="preserve">square) </w:t>
      </w:r>
    </w:p>
    <w:p w14:paraId="001F0536" w14:textId="77777777" w:rsidR="00F309E5" w:rsidRDefault="00F309E5" w:rsidP="00860DDD">
      <w:pPr>
        <w:pStyle w:val="NoSpacing"/>
        <w:numPr>
          <w:ilvl w:val="0"/>
          <w:numId w:val="86"/>
        </w:numPr>
        <w:rPr>
          <w:rFonts w:ascii="Times" w:hAnsi="Times" w:cs="Times"/>
          <w:sz w:val="24"/>
          <w:szCs w:val="24"/>
        </w:rPr>
      </w:pPr>
      <w:r>
        <w:t xml:space="preserve">Trapezoid (quadrilateral with at least one pair of parallel sides)* </w:t>
      </w:r>
    </w:p>
    <w:p w14:paraId="41178A1D" w14:textId="77777777" w:rsidR="00F309E5" w:rsidRPr="00E62AA9" w:rsidRDefault="00F309E5" w:rsidP="00860DDD">
      <w:pPr>
        <w:pStyle w:val="NoSpacing"/>
        <w:numPr>
          <w:ilvl w:val="0"/>
          <w:numId w:val="86"/>
        </w:numPr>
        <w:rPr>
          <w:rFonts w:ascii="Times" w:hAnsi="Times" w:cs="Times"/>
          <w:sz w:val="24"/>
          <w:szCs w:val="24"/>
        </w:rPr>
      </w:pPr>
      <w:r>
        <w:t xml:space="preserve">Triangle (flat figure enclosed by three straight sides and three angles) </w:t>
      </w:r>
    </w:p>
    <w:p w14:paraId="3F1A4C6D" w14:textId="77777777" w:rsidR="00F309E5" w:rsidRDefault="00F309E5" w:rsidP="00F309E5">
      <w:pPr>
        <w:pStyle w:val="Heading2"/>
      </w:pPr>
      <w:r>
        <w:t xml:space="preserve">Check for Prior Knowledge:  </w:t>
      </w:r>
    </w:p>
    <w:p w14:paraId="6EF2CFA1" w14:textId="77777777" w:rsidR="00F309E5" w:rsidRDefault="00F309E5" w:rsidP="00F309E5">
      <w:pPr>
        <w:pStyle w:val="NoSpacing"/>
      </w:pPr>
      <w:r>
        <w:t>Students should already be familiar with the following standards:</w:t>
      </w:r>
    </w:p>
    <w:p w14:paraId="7414521D" w14:textId="77777777" w:rsidR="00F309E5" w:rsidRDefault="00F309E5" w:rsidP="00860DDD">
      <w:pPr>
        <w:pStyle w:val="NoSpacing"/>
        <w:numPr>
          <w:ilvl w:val="0"/>
          <w:numId w:val="87"/>
        </w:numPr>
        <w:rPr>
          <w:rFonts w:ascii="Times" w:hAnsi="Times" w:cs="Times"/>
          <w:sz w:val="24"/>
          <w:szCs w:val="24"/>
        </w:rPr>
      </w:pPr>
      <w:r>
        <w:rPr>
          <w:rFonts w:ascii="Times" w:hAnsi="Times" w:cs="Times"/>
          <w:color w:val="6A0037"/>
        </w:rPr>
        <w:t xml:space="preserve">2.MD.1 </w:t>
      </w:r>
      <w:r>
        <w:t>Measure the length of an object by selecting and using appropriate tools such as rulers, yardsticks, meter sticks, and measuring tapes.</w:t>
      </w:r>
    </w:p>
    <w:p w14:paraId="4A9F21D7" w14:textId="77777777" w:rsidR="00F309E5" w:rsidRDefault="00F309E5" w:rsidP="00860DDD">
      <w:pPr>
        <w:pStyle w:val="NoSpacing"/>
        <w:numPr>
          <w:ilvl w:val="0"/>
          <w:numId w:val="87"/>
        </w:numPr>
        <w:rPr>
          <w:rFonts w:ascii="Times" w:hAnsi="Times" w:cs="Times"/>
          <w:sz w:val="24"/>
          <w:szCs w:val="24"/>
        </w:rPr>
      </w:pPr>
      <w:r>
        <w:rPr>
          <w:rFonts w:ascii="Times" w:hAnsi="Times" w:cs="Times"/>
          <w:color w:val="6A0037"/>
        </w:rPr>
        <w:t xml:space="preserve">2.MD.6 </w:t>
      </w:r>
      <w:r>
        <w:t>Represent whole numbers as lengths from 0 on a number line diagram with equally spaced points corresponding to the numbers 0, 1, 2, ..., and represent whole-number sums and differences within 100 on a number line diagram.</w:t>
      </w:r>
    </w:p>
    <w:p w14:paraId="55E1FFF5" w14:textId="77777777" w:rsidR="00F309E5" w:rsidRDefault="00F309E5" w:rsidP="00860DDD">
      <w:pPr>
        <w:pStyle w:val="NoSpacing"/>
        <w:numPr>
          <w:ilvl w:val="0"/>
          <w:numId w:val="87"/>
        </w:numPr>
        <w:rPr>
          <w:rFonts w:ascii="Times" w:hAnsi="Times" w:cs="Times"/>
          <w:sz w:val="24"/>
          <w:szCs w:val="24"/>
        </w:rPr>
      </w:pPr>
      <w:r>
        <w:rPr>
          <w:rFonts w:ascii="Times" w:hAnsi="Times" w:cs="Times"/>
          <w:color w:val="6A0037"/>
        </w:rPr>
        <w:t xml:space="preserve">2.G.1 </w:t>
      </w:r>
      <w:r>
        <w:t>Recognize and draw shapes having specified attributes, such as a given number of angles or a given number of equal faces. Identify triangles, quadrilaterals, pentagons, hexagons, and cubes. (Sizes are compared directly or visually, not compared by measuring.)</w:t>
      </w:r>
    </w:p>
    <w:p w14:paraId="5A254573" w14:textId="77777777" w:rsidR="00F309E5" w:rsidRDefault="00F309E5" w:rsidP="00860DDD">
      <w:pPr>
        <w:pStyle w:val="NoSpacing"/>
        <w:numPr>
          <w:ilvl w:val="0"/>
          <w:numId w:val="87"/>
        </w:numPr>
        <w:rPr>
          <w:rFonts w:ascii="Times" w:hAnsi="Times" w:cs="Times"/>
          <w:sz w:val="24"/>
          <w:szCs w:val="24"/>
        </w:rPr>
      </w:pPr>
      <w:r>
        <w:rPr>
          <w:rFonts w:ascii="Times" w:hAnsi="Times" w:cs="Times"/>
          <w:color w:val="6A0037"/>
        </w:rPr>
        <w:t>3.MD.5  </w:t>
      </w:r>
      <w:r>
        <w:rPr>
          <w:color w:val="1A1718"/>
        </w:rPr>
        <w:t xml:space="preserve">Recognize area as an attribute of plane figures and understand concepts of area measurement: </w:t>
      </w:r>
    </w:p>
    <w:p w14:paraId="62E638BF" w14:textId="052F72B0" w:rsidR="00F309E5" w:rsidRDefault="001A13D8" w:rsidP="001A13D8">
      <w:pPr>
        <w:pStyle w:val="NoSpacing"/>
        <w:ind w:left="720"/>
        <w:rPr>
          <w:color w:val="1A1718"/>
        </w:rPr>
      </w:pPr>
      <w:r>
        <w:rPr>
          <w:color w:val="1A1718"/>
        </w:rPr>
        <w:t xml:space="preserve">(a)   </w:t>
      </w:r>
      <w:r w:rsidR="00F309E5">
        <w:rPr>
          <w:color w:val="1A1718"/>
        </w:rPr>
        <w:t>A square with side length 1 unit, called “a unit square,” is said to have “one s</w:t>
      </w:r>
      <w:r>
        <w:rPr>
          <w:color w:val="1A1718"/>
        </w:rPr>
        <w:t xml:space="preserve">quare unit” of area, and can  </w:t>
      </w:r>
      <w:r w:rsidR="00F309E5">
        <w:rPr>
          <w:color w:val="1A1718"/>
        </w:rPr>
        <w:t xml:space="preserve">be used to measure area. </w:t>
      </w:r>
    </w:p>
    <w:p w14:paraId="351BEDC6" w14:textId="2575636C" w:rsidR="00F309E5" w:rsidRDefault="001A13D8" w:rsidP="001A13D8">
      <w:pPr>
        <w:pStyle w:val="NoSpacing"/>
        <w:ind w:left="720"/>
        <w:rPr>
          <w:color w:val="1A1718"/>
        </w:rPr>
      </w:pPr>
      <w:r>
        <w:rPr>
          <w:color w:val="1A1718"/>
        </w:rPr>
        <w:t xml:space="preserve">(b)   </w:t>
      </w:r>
      <w:r w:rsidR="00F309E5">
        <w:rPr>
          <w:color w:val="1A1718"/>
        </w:rPr>
        <w:t xml:space="preserve">A plane figure which can be covered without gaps or overlaps by </w:t>
      </w:r>
      <w:r w:rsidR="00F309E5">
        <w:rPr>
          <w:rFonts w:ascii="Times" w:hAnsi="Times" w:cs="Times"/>
          <w:color w:val="1A1718"/>
        </w:rPr>
        <w:t xml:space="preserve">n </w:t>
      </w:r>
      <w:r w:rsidR="00F309E5">
        <w:rPr>
          <w:color w:val="1A1718"/>
        </w:rPr>
        <w:t>unit squa</w:t>
      </w:r>
      <w:r>
        <w:rPr>
          <w:color w:val="1A1718"/>
        </w:rPr>
        <w:t>res is said to have an area  of  “</w:t>
      </w:r>
      <w:r w:rsidR="00F309E5">
        <w:rPr>
          <w:rFonts w:ascii="Times" w:hAnsi="Times" w:cs="Times"/>
          <w:color w:val="1A1718"/>
        </w:rPr>
        <w:t>n</w:t>
      </w:r>
      <w:r>
        <w:rPr>
          <w:rFonts w:ascii="Times" w:hAnsi="Times" w:cs="Times"/>
          <w:color w:val="1A1718"/>
        </w:rPr>
        <w:t>”</w:t>
      </w:r>
      <w:r w:rsidR="00F309E5">
        <w:rPr>
          <w:rFonts w:ascii="Times" w:hAnsi="Times" w:cs="Times"/>
          <w:color w:val="1A1718"/>
        </w:rPr>
        <w:t xml:space="preserve"> </w:t>
      </w:r>
      <w:r w:rsidR="00F309E5">
        <w:rPr>
          <w:color w:val="1A1718"/>
        </w:rPr>
        <w:t xml:space="preserve">square units. </w:t>
      </w:r>
    </w:p>
    <w:p w14:paraId="0B7D9E79" w14:textId="77777777" w:rsidR="00F309E5" w:rsidRDefault="00F309E5" w:rsidP="00860DDD">
      <w:pPr>
        <w:pStyle w:val="NoSpacing"/>
        <w:numPr>
          <w:ilvl w:val="0"/>
          <w:numId w:val="87"/>
        </w:numPr>
        <w:rPr>
          <w:rFonts w:ascii="Times" w:hAnsi="Times" w:cs="Times"/>
          <w:sz w:val="24"/>
          <w:szCs w:val="24"/>
        </w:rPr>
      </w:pPr>
      <w:r>
        <w:rPr>
          <w:rFonts w:ascii="Times" w:hAnsi="Times" w:cs="Times"/>
          <w:color w:val="6A0037"/>
        </w:rPr>
        <w:t>3.MD.6  </w:t>
      </w:r>
      <w:r>
        <w:rPr>
          <w:color w:val="1A1718"/>
        </w:rPr>
        <w:t xml:space="preserve">Measure areas by counting unit squares (square cm, square m, square in, square ft, and improvised units). </w:t>
      </w:r>
    </w:p>
    <w:p w14:paraId="6D353DC1" w14:textId="77777777" w:rsidR="00F309E5" w:rsidRDefault="00F309E5" w:rsidP="00860DDD">
      <w:pPr>
        <w:pStyle w:val="NoSpacing"/>
        <w:numPr>
          <w:ilvl w:val="0"/>
          <w:numId w:val="87"/>
        </w:numPr>
        <w:rPr>
          <w:rFonts w:ascii="Times" w:hAnsi="Times" w:cs="Times"/>
          <w:sz w:val="24"/>
          <w:szCs w:val="24"/>
        </w:rPr>
      </w:pPr>
      <w:r>
        <w:rPr>
          <w:rFonts w:ascii="Times" w:hAnsi="Times" w:cs="Times"/>
          <w:color w:val="6A0037"/>
        </w:rPr>
        <w:t>3.MD.7  </w:t>
      </w:r>
      <w:r>
        <w:rPr>
          <w:color w:val="1A1718"/>
        </w:rPr>
        <w:t xml:space="preserve">Relate area to the operations of multiplication and addition. </w:t>
      </w:r>
    </w:p>
    <w:p w14:paraId="2E8EFEFD" w14:textId="19EDCC84" w:rsidR="00F309E5" w:rsidRDefault="00F309E5" w:rsidP="001A13D8">
      <w:pPr>
        <w:pStyle w:val="NoSpacing"/>
        <w:ind w:left="720"/>
        <w:rPr>
          <w:color w:val="1A1718"/>
        </w:rPr>
      </w:pPr>
      <w:r>
        <w:rPr>
          <w:color w:val="1A1718"/>
        </w:rPr>
        <w:t>(a)</w:t>
      </w:r>
      <w:r>
        <w:rPr>
          <w:color w:val="1A1718"/>
        </w:rPr>
        <w:tab/>
        <w:t>Find the area of a rectangle with whole-number side lengths by tiling it, and show t</w:t>
      </w:r>
      <w:r w:rsidR="001A13D8">
        <w:rPr>
          <w:color w:val="1A1718"/>
        </w:rPr>
        <w:t xml:space="preserve">hat  the area is the </w:t>
      </w:r>
      <w:r>
        <w:rPr>
          <w:color w:val="1A1718"/>
        </w:rPr>
        <w:t xml:space="preserve">same as would be found by multiplying the side lengths. </w:t>
      </w:r>
    </w:p>
    <w:p w14:paraId="3ED8FCB6" w14:textId="3D93379F" w:rsidR="00F309E5" w:rsidRDefault="00F309E5" w:rsidP="001A13D8">
      <w:pPr>
        <w:pStyle w:val="NoSpacing"/>
        <w:ind w:left="720"/>
        <w:rPr>
          <w:color w:val="1A1718"/>
        </w:rPr>
      </w:pPr>
      <w:r>
        <w:rPr>
          <w:color w:val="1A1718"/>
        </w:rPr>
        <w:t>(b)</w:t>
      </w:r>
      <w:r>
        <w:rPr>
          <w:color w:val="1A1718"/>
        </w:rPr>
        <w:tab/>
        <w:t xml:space="preserve">Multiply side lengths to find areas of rectangles with whole-number side lengths in the context of </w:t>
      </w:r>
      <w:r>
        <w:rPr>
          <w:color w:val="1A1718"/>
        </w:rPr>
        <w:tab/>
      </w:r>
      <w:r w:rsidR="001A13D8">
        <w:rPr>
          <w:color w:val="1A1718"/>
        </w:rPr>
        <w:tab/>
      </w:r>
      <w:r>
        <w:rPr>
          <w:color w:val="1A1718"/>
        </w:rPr>
        <w:t>solving real world and mathematical problems, and represent whole-nu</w:t>
      </w:r>
      <w:r w:rsidR="001A13D8">
        <w:rPr>
          <w:color w:val="1A1718"/>
        </w:rPr>
        <w:t xml:space="preserve">mber products as rectangular </w:t>
      </w:r>
      <w:r>
        <w:rPr>
          <w:color w:val="1A1718"/>
        </w:rPr>
        <w:t xml:space="preserve">areas in mathematical reasoning. </w:t>
      </w:r>
    </w:p>
    <w:p w14:paraId="2563B2ED" w14:textId="4161477A" w:rsidR="00F309E5" w:rsidRDefault="00F309E5" w:rsidP="001A13D8">
      <w:pPr>
        <w:pStyle w:val="NoSpacing"/>
        <w:ind w:left="720"/>
        <w:rPr>
          <w:color w:val="1A1718"/>
        </w:rPr>
      </w:pPr>
      <w:r>
        <w:rPr>
          <w:color w:val="1A1718"/>
        </w:rPr>
        <w:t>(c)</w:t>
      </w:r>
      <w:r>
        <w:rPr>
          <w:color w:val="1A1718"/>
        </w:rPr>
        <w:tab/>
        <w:t xml:space="preserve">Use tiling to show in a concrete case that the area of a rectangle with whole-number side lengths </w:t>
      </w:r>
      <w:r>
        <w:rPr>
          <w:rFonts w:ascii="Times" w:hAnsi="Times" w:cs="Times"/>
          <w:color w:val="1A1718"/>
        </w:rPr>
        <w:t xml:space="preserve">a </w:t>
      </w:r>
      <w:r w:rsidR="001A13D8">
        <w:rPr>
          <w:color w:val="1A1718"/>
        </w:rPr>
        <w:t xml:space="preserve">and </w:t>
      </w:r>
      <w:r>
        <w:rPr>
          <w:rFonts w:ascii="Times" w:hAnsi="Times" w:cs="Times"/>
          <w:color w:val="1A1718"/>
        </w:rPr>
        <w:t xml:space="preserve">b </w:t>
      </w:r>
      <w:r>
        <w:rPr>
          <w:color w:val="1A1718"/>
        </w:rPr>
        <w:t xml:space="preserve">+ </w:t>
      </w:r>
      <w:r>
        <w:rPr>
          <w:rFonts w:ascii="Times" w:hAnsi="Times" w:cs="Times"/>
          <w:color w:val="1A1718"/>
        </w:rPr>
        <w:t xml:space="preserve">c </w:t>
      </w:r>
      <w:r>
        <w:rPr>
          <w:color w:val="1A1718"/>
        </w:rPr>
        <w:t xml:space="preserve">is the sum of </w:t>
      </w:r>
      <w:r>
        <w:rPr>
          <w:rFonts w:ascii="Times" w:hAnsi="Times" w:cs="Times"/>
          <w:color w:val="1A1718"/>
        </w:rPr>
        <w:t xml:space="preserve">a </w:t>
      </w:r>
      <w:r>
        <w:rPr>
          <w:color w:val="1A1718"/>
        </w:rPr>
        <w:t xml:space="preserve">× </w:t>
      </w:r>
      <w:r>
        <w:rPr>
          <w:rFonts w:ascii="Times" w:hAnsi="Times" w:cs="Times"/>
          <w:color w:val="1A1718"/>
        </w:rPr>
        <w:t xml:space="preserve">b </w:t>
      </w:r>
      <w:r>
        <w:rPr>
          <w:color w:val="1A1718"/>
        </w:rPr>
        <w:t xml:space="preserve">and </w:t>
      </w:r>
      <w:r>
        <w:rPr>
          <w:rFonts w:ascii="Times" w:hAnsi="Times" w:cs="Times"/>
          <w:color w:val="1A1718"/>
        </w:rPr>
        <w:t xml:space="preserve">a </w:t>
      </w:r>
      <w:r>
        <w:rPr>
          <w:color w:val="1A1718"/>
        </w:rPr>
        <w:t xml:space="preserve">× </w:t>
      </w:r>
      <w:r>
        <w:rPr>
          <w:rFonts w:ascii="Times" w:hAnsi="Times" w:cs="Times"/>
          <w:color w:val="1A1718"/>
        </w:rPr>
        <w:t>c</w:t>
      </w:r>
      <w:r>
        <w:rPr>
          <w:color w:val="1A1718"/>
        </w:rPr>
        <w:t>. Use area models to represent the distribu</w:t>
      </w:r>
      <w:r w:rsidR="001A13D8">
        <w:rPr>
          <w:color w:val="1A1718"/>
        </w:rPr>
        <w:t xml:space="preserve">tive property in </w:t>
      </w:r>
      <w:r>
        <w:rPr>
          <w:color w:val="1A1718"/>
        </w:rPr>
        <w:t xml:space="preserve">mathematical reasoning. </w:t>
      </w:r>
    </w:p>
    <w:p w14:paraId="7CD3FBA5" w14:textId="009C431C" w:rsidR="00F309E5" w:rsidRDefault="00F309E5" w:rsidP="001A13D8">
      <w:pPr>
        <w:pStyle w:val="NoSpacing"/>
        <w:ind w:left="720"/>
        <w:rPr>
          <w:color w:val="1A1718"/>
        </w:rPr>
      </w:pPr>
      <w:r>
        <w:rPr>
          <w:color w:val="1A1718"/>
        </w:rPr>
        <w:t>(d)</w:t>
      </w:r>
      <w:r>
        <w:rPr>
          <w:color w:val="1A1718"/>
        </w:rPr>
        <w:tab/>
        <w:t>Recognize area as additive. Find the areas of rectilinear figures b</w:t>
      </w:r>
      <w:r w:rsidR="001A13D8">
        <w:rPr>
          <w:color w:val="1A1718"/>
        </w:rPr>
        <w:t>y decomposing them into non-</w:t>
      </w:r>
      <w:r>
        <w:rPr>
          <w:color w:val="1A1718"/>
        </w:rPr>
        <w:t>overlapping rectangles and adding the areas of the non-overlapping parts</w:t>
      </w:r>
      <w:r w:rsidR="001A13D8">
        <w:rPr>
          <w:color w:val="1A1718"/>
        </w:rPr>
        <w:t xml:space="preserve">, applying this technique to </w:t>
      </w:r>
      <w:r>
        <w:rPr>
          <w:color w:val="1A1718"/>
        </w:rPr>
        <w:t xml:space="preserve">solve real world problems. </w:t>
      </w:r>
    </w:p>
    <w:p w14:paraId="6B69E911" w14:textId="77777777" w:rsidR="00F309E5" w:rsidRPr="001A13D8" w:rsidRDefault="00F309E5" w:rsidP="00F309E5">
      <w:pPr>
        <w:pStyle w:val="Heading2"/>
        <w:rPr>
          <w:color w:val="auto"/>
        </w:rPr>
      </w:pPr>
      <w:r>
        <w:t xml:space="preserve">Links: </w:t>
      </w:r>
    </w:p>
    <w:p w14:paraId="39EDB45E" w14:textId="77777777" w:rsidR="00F309E5" w:rsidRPr="001A13D8" w:rsidRDefault="00F309E5" w:rsidP="00860DDD">
      <w:pPr>
        <w:pStyle w:val="NoSpacing"/>
        <w:numPr>
          <w:ilvl w:val="0"/>
          <w:numId w:val="33"/>
        </w:numPr>
      </w:pPr>
      <w:r w:rsidRPr="001A13D8">
        <w:t>LearnZillion.com to browse lessons by standard</w:t>
      </w:r>
    </w:p>
    <w:p w14:paraId="6F2D59C1" w14:textId="77777777" w:rsidR="00F309E5" w:rsidRPr="001A13D8" w:rsidRDefault="00F309E5" w:rsidP="00860DDD">
      <w:pPr>
        <w:pStyle w:val="NoSpacing"/>
        <w:numPr>
          <w:ilvl w:val="0"/>
          <w:numId w:val="33"/>
        </w:numPr>
      </w:pPr>
      <w:r w:rsidRPr="001A13D8">
        <w:t>Zearn.com for ongoing online multiplication practice with tracking and assessment</w:t>
      </w:r>
    </w:p>
    <w:p w14:paraId="02AD9005" w14:textId="7655A478" w:rsidR="001A13D8" w:rsidRPr="001A13D8" w:rsidRDefault="00F309E5" w:rsidP="001A13D8">
      <w:pPr>
        <w:pStyle w:val="Heading2"/>
      </w:pPr>
      <w:r>
        <w:t xml:space="preserve">Relevant Suggested Student Project: </w:t>
      </w:r>
    </w:p>
    <w:p w14:paraId="577AC64A" w14:textId="77777777" w:rsidR="001A13D8" w:rsidRPr="001A13D8" w:rsidRDefault="001A13D8" w:rsidP="001A13D8">
      <w:pPr>
        <w:pStyle w:val="NoSpacing"/>
        <w:numPr>
          <w:ilvl w:val="0"/>
          <w:numId w:val="34"/>
        </w:numPr>
      </w:pPr>
      <w:r>
        <w:rPr>
          <w:b/>
        </w:rPr>
        <w:t>Student-created Math Tutorials</w:t>
      </w:r>
    </w:p>
    <w:p w14:paraId="1C15E0C0" w14:textId="77777777" w:rsidR="001A13D8" w:rsidRPr="002258D1" w:rsidRDefault="001A13D8" w:rsidP="001A13D8">
      <w:pPr>
        <w:pStyle w:val="NoSpacing"/>
        <w:numPr>
          <w:ilvl w:val="0"/>
          <w:numId w:val="34"/>
        </w:numPr>
      </w:pPr>
      <w:r w:rsidRPr="002258D1">
        <w:rPr>
          <w:b/>
        </w:rPr>
        <w:t>Create a Math Storybook</w:t>
      </w:r>
      <w:r w:rsidRPr="002258D1">
        <w:t>: In this project you can choose to create a math story book for our class library or a math story book to donate to a class library for another grade level.</w:t>
      </w:r>
    </w:p>
    <w:p w14:paraId="3104F24D" w14:textId="77777777" w:rsidR="00F309E5" w:rsidRPr="0017238E" w:rsidRDefault="00F309E5" w:rsidP="00F309E5">
      <w:pPr>
        <w:pStyle w:val="NoSpacing"/>
        <w:rPr>
          <w:rFonts w:ascii="Times" w:hAnsi="Times" w:cs="Times"/>
          <w:color w:val="FF0000"/>
          <w:sz w:val="24"/>
          <w:szCs w:val="24"/>
        </w:rPr>
      </w:pPr>
    </w:p>
    <w:p w14:paraId="25D04F16" w14:textId="77777777" w:rsidR="00F309E5" w:rsidRPr="0017238E" w:rsidRDefault="00F309E5" w:rsidP="00F309E5">
      <w:pPr>
        <w:pStyle w:val="NoSpacing"/>
        <w:rPr>
          <w:rFonts w:ascii="Times" w:hAnsi="Times" w:cs="Times"/>
          <w:color w:val="FF0000"/>
          <w:sz w:val="24"/>
          <w:szCs w:val="24"/>
        </w:rPr>
      </w:pPr>
      <w:r>
        <w:rPr>
          <w:rFonts w:ascii="Times" w:hAnsi="Times" w:cs="Times"/>
          <w:color w:val="FF0000"/>
          <w:sz w:val="24"/>
          <w:szCs w:val="24"/>
        </w:rPr>
        <w:t xml:space="preserve"> </w:t>
      </w:r>
    </w:p>
    <w:p w14:paraId="4376D409" w14:textId="77777777" w:rsidR="00F309E5" w:rsidRPr="0017238E" w:rsidRDefault="00F309E5" w:rsidP="00F309E5">
      <w:pPr>
        <w:pStyle w:val="NoSpacing"/>
        <w:rPr>
          <w:rFonts w:ascii="Times" w:hAnsi="Times" w:cs="Times"/>
          <w:color w:val="FF0000"/>
          <w:sz w:val="24"/>
          <w:szCs w:val="24"/>
        </w:rPr>
      </w:pPr>
    </w:p>
    <w:p w14:paraId="38487594" w14:textId="77777777" w:rsidR="00F309E5" w:rsidRPr="00F309E5" w:rsidRDefault="00F309E5" w:rsidP="00524E40">
      <w:pPr>
        <w:spacing w:after="0"/>
        <w:rPr>
          <w:rFonts w:asciiTheme="minorHAnsi" w:hAnsiTheme="minorHAnsi" w:cs="Helvetica"/>
          <w:color w:val="4F81BD" w:themeColor="accent1"/>
        </w:rPr>
      </w:pPr>
    </w:p>
    <w:p w14:paraId="040E0C34" w14:textId="77777777" w:rsidR="00404934" w:rsidRDefault="00404934" w:rsidP="00524E40">
      <w:pPr>
        <w:spacing w:after="0"/>
        <w:jc w:val="center"/>
        <w:rPr>
          <w:rFonts w:ascii="Helvetica" w:hAnsi="Helvetica" w:cs="Helvetica"/>
          <w:sz w:val="32"/>
          <w:szCs w:val="32"/>
        </w:rPr>
      </w:pPr>
    </w:p>
    <w:p w14:paraId="641D96BF" w14:textId="77777777" w:rsidR="009E6460" w:rsidRPr="00B36CB8" w:rsidRDefault="00B36CB8" w:rsidP="00A04F78">
      <w:pPr>
        <w:rPr>
          <w:rFonts w:ascii="Helvetica" w:hAnsi="Helvetica" w:cs="Arial"/>
          <w:sz w:val="32"/>
          <w:szCs w:val="32"/>
        </w:rPr>
      </w:pPr>
      <w:r w:rsidRPr="00B36CB8">
        <w:rPr>
          <w:rFonts w:ascii="Helvetica" w:hAnsi="Helvetica" w:cs="Arial"/>
          <w:sz w:val="32"/>
          <w:szCs w:val="32"/>
        </w:rPr>
        <w:t>Assessments:</w:t>
      </w:r>
    </w:p>
    <w:p w14:paraId="5E2D0E14" w14:textId="77777777" w:rsidR="00B36CB8" w:rsidRDefault="00B36CB8" w:rsidP="00860DDD">
      <w:pPr>
        <w:pStyle w:val="ListParagraph"/>
        <w:numPr>
          <w:ilvl w:val="0"/>
          <w:numId w:val="19"/>
        </w:numPr>
      </w:pPr>
      <w:r w:rsidRPr="00B36CB8">
        <w:t>Math in Focus Assessments</w:t>
      </w:r>
    </w:p>
    <w:p w14:paraId="0181F64D" w14:textId="77777777" w:rsidR="00B36CB8" w:rsidRPr="00B36CB8" w:rsidRDefault="00B36CB8" w:rsidP="00860DDD">
      <w:pPr>
        <w:pStyle w:val="ListParagraph"/>
        <w:numPr>
          <w:ilvl w:val="0"/>
          <w:numId w:val="19"/>
        </w:numPr>
      </w:pPr>
      <w:r>
        <w:t>Projects and Daily Work</w:t>
      </w:r>
    </w:p>
    <w:p w14:paraId="71D2A410" w14:textId="77777777" w:rsidR="00B36CB8" w:rsidRPr="00B36CB8" w:rsidRDefault="00B36CB8" w:rsidP="00860DDD">
      <w:pPr>
        <w:pStyle w:val="ListParagraph"/>
        <w:numPr>
          <w:ilvl w:val="0"/>
          <w:numId w:val="19"/>
        </w:numPr>
      </w:pPr>
      <w:r w:rsidRPr="00B36CB8">
        <w:t>Math “Snapshots” Weekly Assessments</w:t>
      </w:r>
    </w:p>
    <w:p w14:paraId="38ECED94" w14:textId="77777777" w:rsidR="00B36CB8" w:rsidRDefault="00B36CB8" w:rsidP="00860DDD">
      <w:pPr>
        <w:pStyle w:val="ListParagraph"/>
        <w:numPr>
          <w:ilvl w:val="0"/>
          <w:numId w:val="19"/>
        </w:numPr>
      </w:pPr>
      <w:r w:rsidRPr="00B36CB8">
        <w:t>Measuring UP Live Online Assessments</w:t>
      </w:r>
    </w:p>
    <w:p w14:paraId="7018D654" w14:textId="77777777" w:rsidR="001A13D8" w:rsidRDefault="001A13D8" w:rsidP="001A13D8"/>
    <w:p w14:paraId="4B5238C6" w14:textId="77777777" w:rsidR="001A13D8" w:rsidRDefault="001A13D8" w:rsidP="001A13D8"/>
    <w:p w14:paraId="2C58D8E6" w14:textId="77777777" w:rsidR="001A13D8" w:rsidRDefault="001A13D8" w:rsidP="001A13D8"/>
    <w:p w14:paraId="6785C8A4" w14:textId="77777777" w:rsidR="001A13D8" w:rsidRDefault="001A13D8" w:rsidP="001A13D8"/>
    <w:p w14:paraId="126F3AA9" w14:textId="77777777" w:rsidR="001A13D8" w:rsidRDefault="001A13D8" w:rsidP="001A13D8"/>
    <w:p w14:paraId="502A1B44" w14:textId="77777777" w:rsidR="001A13D8" w:rsidRPr="00B36CB8" w:rsidRDefault="001A13D8" w:rsidP="001A13D8">
      <w:bookmarkStart w:id="0" w:name="_GoBack"/>
      <w:bookmarkEnd w:id="0"/>
    </w:p>
    <w:p w14:paraId="74631E34" w14:textId="77777777" w:rsidR="00B36CB8" w:rsidRDefault="00B36CB8" w:rsidP="00A04F78">
      <w:pPr>
        <w:rPr>
          <w:rFonts w:ascii="Helvetica" w:hAnsi="Helvetica" w:cs="Arial"/>
          <w:sz w:val="32"/>
          <w:szCs w:val="32"/>
          <w:highlight w:val="yellow"/>
        </w:rPr>
      </w:pPr>
    </w:p>
    <w:p w14:paraId="198AB01F" w14:textId="77777777" w:rsidR="00B36CB8" w:rsidRPr="00B36CB8" w:rsidRDefault="00B36CB8" w:rsidP="00B36CB8">
      <w:pPr>
        <w:pStyle w:val="Title"/>
        <w:rPr>
          <w:rFonts w:ascii="Times" w:hAnsi="Times"/>
          <w:sz w:val="20"/>
          <w:szCs w:val="20"/>
        </w:rPr>
      </w:pPr>
      <w:r>
        <w:t>Vertical Progression</w:t>
      </w:r>
      <w:r w:rsidRPr="00B36CB8">
        <w:t xml:space="preserve"> of K-8 Operations Common Core State Standards for Mathematics </w:t>
      </w:r>
    </w:p>
    <w:p w14:paraId="78935938" w14:textId="77777777" w:rsidR="00B36CB8" w:rsidRDefault="00B36CB8" w:rsidP="00B36CB8">
      <w:pPr>
        <w:spacing w:before="100" w:beforeAutospacing="1" w:after="100" w:afterAutospacing="1" w:line="240" w:lineRule="auto"/>
        <w:rPr>
          <w:rFonts w:ascii="Verdana" w:hAnsi="Verdana"/>
          <w:b/>
          <w:bCs/>
          <w:color w:val="FF0000"/>
          <w:sz w:val="18"/>
          <w:szCs w:val="18"/>
        </w:rPr>
      </w:pPr>
      <w:r w:rsidRPr="00B36CB8">
        <w:rPr>
          <w:rFonts w:ascii="Verdana" w:hAnsi="Verdana"/>
          <w:b/>
          <w:bCs/>
          <w:color w:val="FF0000"/>
          <w:sz w:val="18"/>
          <w:szCs w:val="18"/>
        </w:rPr>
        <w:t xml:space="preserve">IMPORTANT Note: The operations included below are culminating operations. The CCSS require important prerequisite work at levels of cognitive demand not noted below. The purpose of this overview is a general, at-a-glance document that can be used as comparison when making judgments about content shifts for operations among grade levels in the CCSS versus the SC 2007 Academic Standards for Mathematics. </w:t>
      </w:r>
    </w:p>
    <w:p w14:paraId="47D2AFE1" w14:textId="77777777" w:rsidR="00B36CB8" w:rsidRPr="00B36CB8" w:rsidRDefault="00B36CB8" w:rsidP="00B36CB8">
      <w:pPr>
        <w:spacing w:before="100" w:beforeAutospacing="1" w:after="100" w:afterAutospacing="1" w:line="240" w:lineRule="auto"/>
        <w:rPr>
          <w:rFonts w:ascii="Times" w:hAnsi="Times"/>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3218"/>
        <w:gridCol w:w="2593"/>
        <w:gridCol w:w="2555"/>
        <w:gridCol w:w="2464"/>
      </w:tblGrid>
      <w:tr w:rsidR="00B36CB8" w:rsidRPr="00B36CB8" w14:paraId="33235734" w14:textId="77777777" w:rsidTr="00B36CB8">
        <w:tc>
          <w:tcPr>
            <w:tcW w:w="0" w:type="auto"/>
            <w:tcBorders>
              <w:top w:val="single" w:sz="4" w:space="0" w:color="000000"/>
              <w:left w:val="single" w:sz="4" w:space="0" w:color="000000"/>
              <w:bottom w:val="single" w:sz="4" w:space="0" w:color="000000"/>
              <w:right w:val="single" w:sz="4" w:space="0" w:color="000000"/>
            </w:tcBorders>
            <w:vAlign w:val="center"/>
            <w:hideMark/>
          </w:tcPr>
          <w:p w14:paraId="78B2325C"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Addition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742FBA4"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Subtraction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FBCA51D"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Multiplication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316F78A"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Division </w:t>
            </w:r>
          </w:p>
        </w:tc>
      </w:tr>
      <w:tr w:rsidR="00B36CB8" w:rsidRPr="00B36CB8" w14:paraId="41AB9B58" w14:textId="77777777" w:rsidTr="00B36CB8">
        <w:tc>
          <w:tcPr>
            <w:tcW w:w="0" w:type="auto"/>
            <w:tcBorders>
              <w:top w:val="single" w:sz="4" w:space="0" w:color="000000"/>
              <w:left w:val="single" w:sz="4" w:space="0" w:color="000000"/>
              <w:bottom w:val="single" w:sz="4" w:space="0" w:color="000000"/>
              <w:right w:val="single" w:sz="4" w:space="0" w:color="000000"/>
            </w:tcBorders>
            <w:vAlign w:val="center"/>
            <w:hideMark/>
          </w:tcPr>
          <w:p w14:paraId="6DD53935"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Kindergarten </w:t>
            </w:r>
          </w:p>
          <w:p w14:paraId="2800A5DC" w14:textId="77777777" w:rsidR="00B36CB8" w:rsidRPr="00B36CB8" w:rsidRDefault="00B36CB8" w:rsidP="00860DDD">
            <w:pPr>
              <w:numPr>
                <w:ilvl w:val="0"/>
                <w:numId w:val="1"/>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Solve word problems requiring addition within 10 using objects, drawings and acting out </w:t>
            </w:r>
          </w:p>
          <w:p w14:paraId="3BE7A949" w14:textId="77777777" w:rsidR="00B36CB8" w:rsidRPr="00B36CB8" w:rsidRDefault="00B36CB8" w:rsidP="00860DDD">
            <w:pPr>
              <w:numPr>
                <w:ilvl w:val="0"/>
                <w:numId w:val="1"/>
              </w:numPr>
              <w:spacing w:before="100" w:beforeAutospacing="1" w:after="100" w:afterAutospacing="1" w:line="240" w:lineRule="auto"/>
              <w:rPr>
                <w:rFonts w:ascii="SymbolMT" w:hAnsi="SymbolMT"/>
              </w:rPr>
            </w:pPr>
            <w:r w:rsidRPr="00B36CB8">
              <w:rPr>
                <w:rFonts w:ascii="Verdana" w:hAnsi="Verdana"/>
                <w:sz w:val="18"/>
                <w:szCs w:val="18"/>
              </w:rPr>
              <w:t xml:space="preserve">Fluently add within 5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156307C"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Kindergarten </w:t>
            </w:r>
          </w:p>
          <w:p w14:paraId="228ECC28"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SymbolMT" w:hAnsi="SymbolMT"/>
                <w:sz w:val="18"/>
                <w:szCs w:val="18"/>
              </w:rPr>
              <w:t xml:space="preserve">• </w:t>
            </w:r>
            <w:r w:rsidRPr="00B36CB8">
              <w:rPr>
                <w:rFonts w:ascii="Verdana" w:hAnsi="Verdana"/>
                <w:sz w:val="18"/>
                <w:szCs w:val="18"/>
              </w:rPr>
              <w:t xml:space="preserve">Subtract within 10 using objects, drawings and acting out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B3ADC78" w14:textId="77777777" w:rsidR="00B36CB8" w:rsidRPr="00B36CB8" w:rsidRDefault="00B36CB8" w:rsidP="00B36CB8">
            <w:pPr>
              <w:spacing w:after="0" w:line="240" w:lineRule="auto"/>
              <w:rPr>
                <w:rFonts w:ascii="Times" w:eastAsia="Times New Roman" w:hAnsi="Times"/>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C28BB6F" w14:textId="77777777" w:rsidR="00B36CB8" w:rsidRPr="00B36CB8" w:rsidRDefault="00B36CB8" w:rsidP="00B36CB8">
            <w:pPr>
              <w:spacing w:after="0" w:line="240" w:lineRule="auto"/>
              <w:rPr>
                <w:rFonts w:ascii="Times" w:eastAsia="Times New Roman" w:hAnsi="Times"/>
                <w:sz w:val="20"/>
                <w:szCs w:val="20"/>
              </w:rPr>
            </w:pPr>
          </w:p>
        </w:tc>
      </w:tr>
      <w:tr w:rsidR="00B36CB8" w:rsidRPr="00B36CB8" w14:paraId="2579B1CF" w14:textId="77777777" w:rsidTr="00B36CB8">
        <w:tc>
          <w:tcPr>
            <w:tcW w:w="0" w:type="auto"/>
            <w:tcBorders>
              <w:top w:val="single" w:sz="4" w:space="0" w:color="000000"/>
              <w:left w:val="single" w:sz="4" w:space="0" w:color="000000"/>
              <w:bottom w:val="single" w:sz="4" w:space="0" w:color="000000"/>
              <w:right w:val="single" w:sz="4" w:space="0" w:color="000000"/>
            </w:tcBorders>
            <w:vAlign w:val="center"/>
            <w:hideMark/>
          </w:tcPr>
          <w:p w14:paraId="6F7348EC"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First Grade </w:t>
            </w:r>
          </w:p>
          <w:p w14:paraId="34C16A4A" w14:textId="77777777" w:rsidR="00B36CB8" w:rsidRPr="00B36CB8" w:rsidRDefault="00B36CB8" w:rsidP="00860DDD">
            <w:pPr>
              <w:numPr>
                <w:ilvl w:val="0"/>
                <w:numId w:val="2"/>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Add within 100 using a two-digit number and a one-digit number, and add a two-digit number and a multiple of 10 </w:t>
            </w:r>
          </w:p>
          <w:p w14:paraId="7B1769BA" w14:textId="77777777" w:rsidR="00B36CB8" w:rsidRPr="00B36CB8" w:rsidRDefault="00B36CB8" w:rsidP="00860DDD">
            <w:pPr>
              <w:numPr>
                <w:ilvl w:val="0"/>
                <w:numId w:val="2"/>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Solve word problems requiring three whole numbers whose sum is not greater than 20. </w:t>
            </w:r>
          </w:p>
          <w:p w14:paraId="4C400466" w14:textId="77777777" w:rsidR="00B36CB8" w:rsidRPr="00B36CB8" w:rsidRDefault="00B36CB8" w:rsidP="00860DDD">
            <w:pPr>
              <w:numPr>
                <w:ilvl w:val="0"/>
                <w:numId w:val="2"/>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Use symbols for the unknown number when making 10 </w:t>
            </w:r>
          </w:p>
          <w:p w14:paraId="4EF59266" w14:textId="77777777" w:rsidR="00B36CB8" w:rsidRPr="00B36CB8" w:rsidRDefault="00B36CB8" w:rsidP="00860DDD">
            <w:pPr>
              <w:numPr>
                <w:ilvl w:val="0"/>
                <w:numId w:val="2"/>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Fluently add within 10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DFE28A0"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First Grade </w:t>
            </w:r>
          </w:p>
          <w:p w14:paraId="5A69463C" w14:textId="77777777" w:rsidR="00B36CB8" w:rsidRPr="00B36CB8" w:rsidRDefault="00B36CB8" w:rsidP="00860DDD">
            <w:pPr>
              <w:numPr>
                <w:ilvl w:val="0"/>
                <w:numId w:val="3"/>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Subtract multiples of 10 in the range 10-90 from multiples of 10 in the range 10-90 </w:t>
            </w:r>
          </w:p>
          <w:p w14:paraId="13B849E9" w14:textId="77777777" w:rsidR="00B36CB8" w:rsidRPr="00B36CB8" w:rsidRDefault="00B36CB8" w:rsidP="00860DDD">
            <w:pPr>
              <w:numPr>
                <w:ilvl w:val="0"/>
                <w:numId w:val="3"/>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Solve word problems within 20 </w:t>
            </w:r>
          </w:p>
          <w:p w14:paraId="1FF82884" w14:textId="77777777" w:rsidR="00B36CB8" w:rsidRPr="00B36CB8" w:rsidRDefault="00B36CB8" w:rsidP="00860DDD">
            <w:pPr>
              <w:numPr>
                <w:ilvl w:val="0"/>
                <w:numId w:val="3"/>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Fluently subtract within 10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E3724A0" w14:textId="77777777" w:rsidR="00B36CB8" w:rsidRPr="00B36CB8" w:rsidRDefault="00B36CB8" w:rsidP="00B36CB8">
            <w:pPr>
              <w:spacing w:after="0" w:line="240" w:lineRule="auto"/>
              <w:rPr>
                <w:rFonts w:ascii="Times" w:eastAsia="Times New Roman" w:hAnsi="Times"/>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484CB57" w14:textId="77777777" w:rsidR="00B36CB8" w:rsidRPr="00B36CB8" w:rsidRDefault="00B36CB8" w:rsidP="00B36CB8">
            <w:pPr>
              <w:spacing w:after="0" w:line="240" w:lineRule="auto"/>
              <w:rPr>
                <w:rFonts w:ascii="Times" w:eastAsia="Times New Roman" w:hAnsi="Times"/>
                <w:sz w:val="20"/>
                <w:szCs w:val="20"/>
              </w:rPr>
            </w:pPr>
          </w:p>
        </w:tc>
      </w:tr>
      <w:tr w:rsidR="00B36CB8" w:rsidRPr="00B36CB8" w14:paraId="52801D91" w14:textId="77777777" w:rsidTr="00B36CB8">
        <w:tc>
          <w:tcPr>
            <w:tcW w:w="0" w:type="auto"/>
            <w:tcBorders>
              <w:top w:val="single" w:sz="4" w:space="0" w:color="000000"/>
              <w:left w:val="single" w:sz="4" w:space="0" w:color="000000"/>
              <w:bottom w:val="single" w:sz="4" w:space="0" w:color="000000"/>
              <w:right w:val="single" w:sz="4" w:space="0" w:color="000000"/>
            </w:tcBorders>
            <w:vAlign w:val="center"/>
            <w:hideMark/>
          </w:tcPr>
          <w:p w14:paraId="48A70693"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Second Grade </w:t>
            </w:r>
          </w:p>
          <w:p w14:paraId="4AB40DF8" w14:textId="77777777" w:rsidR="00B36CB8" w:rsidRPr="00B36CB8" w:rsidRDefault="00B36CB8" w:rsidP="00860DDD">
            <w:pPr>
              <w:numPr>
                <w:ilvl w:val="0"/>
                <w:numId w:val="4"/>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Use addition within 100 to solve one- and two- step word problems </w:t>
            </w:r>
          </w:p>
          <w:p w14:paraId="7888B164" w14:textId="77777777" w:rsidR="00B36CB8" w:rsidRPr="00B36CB8" w:rsidRDefault="00B36CB8" w:rsidP="00860DDD">
            <w:pPr>
              <w:numPr>
                <w:ilvl w:val="0"/>
                <w:numId w:val="4"/>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Add within 1000, using concrete models or drawings </w:t>
            </w:r>
          </w:p>
          <w:p w14:paraId="2F0A426A" w14:textId="77777777" w:rsidR="00B36CB8" w:rsidRPr="00B36CB8" w:rsidRDefault="00B36CB8" w:rsidP="00860DDD">
            <w:pPr>
              <w:numPr>
                <w:ilvl w:val="0"/>
                <w:numId w:val="4"/>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Add up to 4 two-digit numbers </w:t>
            </w:r>
          </w:p>
          <w:p w14:paraId="37A2A45D" w14:textId="77777777" w:rsidR="00B36CB8" w:rsidRPr="00B36CB8" w:rsidRDefault="00B36CB8" w:rsidP="00860DDD">
            <w:pPr>
              <w:numPr>
                <w:ilvl w:val="0"/>
                <w:numId w:val="4"/>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Know from memory all sums of two one-digit numbers. </w:t>
            </w:r>
          </w:p>
          <w:p w14:paraId="7588650A" w14:textId="77777777" w:rsidR="00B36CB8" w:rsidRPr="00B36CB8" w:rsidRDefault="00B36CB8" w:rsidP="00860DDD">
            <w:pPr>
              <w:numPr>
                <w:ilvl w:val="0"/>
                <w:numId w:val="4"/>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Fluently add within 100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C9927FF"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Second Grade </w:t>
            </w:r>
          </w:p>
          <w:p w14:paraId="6AA022BF" w14:textId="77777777" w:rsidR="00B36CB8" w:rsidRPr="00B36CB8" w:rsidRDefault="00B36CB8" w:rsidP="00860DDD">
            <w:pPr>
              <w:numPr>
                <w:ilvl w:val="0"/>
                <w:numId w:val="5"/>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Use subtraction within 100 to solve one- and two-step word problems </w:t>
            </w:r>
          </w:p>
          <w:p w14:paraId="1C61F3AC" w14:textId="77777777" w:rsidR="00B36CB8" w:rsidRPr="00B36CB8" w:rsidRDefault="00B36CB8" w:rsidP="00860DDD">
            <w:pPr>
              <w:numPr>
                <w:ilvl w:val="0"/>
                <w:numId w:val="5"/>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Subtract within 1000, using concrete models or drawings </w:t>
            </w:r>
          </w:p>
          <w:p w14:paraId="74CDD1BE" w14:textId="77777777" w:rsidR="00B36CB8" w:rsidRPr="00B36CB8" w:rsidRDefault="00B36CB8" w:rsidP="00860DDD">
            <w:pPr>
              <w:numPr>
                <w:ilvl w:val="0"/>
                <w:numId w:val="5"/>
              </w:numPr>
              <w:spacing w:before="100" w:beforeAutospacing="1" w:after="100" w:afterAutospacing="1" w:line="240" w:lineRule="auto"/>
              <w:rPr>
                <w:rFonts w:ascii="SymbolMT" w:hAnsi="SymbolMT"/>
              </w:rPr>
            </w:pPr>
            <w:r w:rsidRPr="00B36CB8">
              <w:rPr>
                <w:rFonts w:ascii="Verdana" w:hAnsi="Verdana"/>
                <w:sz w:val="18"/>
                <w:szCs w:val="18"/>
              </w:rPr>
              <w:t xml:space="preserve">Fluently subtract within 100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6F45213" w14:textId="77777777" w:rsidR="00B36CB8" w:rsidRPr="00B36CB8" w:rsidRDefault="00B36CB8" w:rsidP="00B36CB8">
            <w:pPr>
              <w:spacing w:after="0" w:line="240" w:lineRule="auto"/>
              <w:rPr>
                <w:rFonts w:ascii="Times" w:eastAsia="Times New Roman" w:hAnsi="Times"/>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5FD53AE" w14:textId="77777777" w:rsidR="00B36CB8" w:rsidRPr="00B36CB8" w:rsidRDefault="00B36CB8" w:rsidP="00B36CB8">
            <w:pPr>
              <w:spacing w:after="0" w:line="240" w:lineRule="auto"/>
              <w:rPr>
                <w:rFonts w:ascii="Times" w:eastAsia="Times New Roman" w:hAnsi="Times"/>
                <w:sz w:val="20"/>
                <w:szCs w:val="20"/>
              </w:rPr>
            </w:pPr>
          </w:p>
        </w:tc>
      </w:tr>
      <w:tr w:rsidR="00B36CB8" w:rsidRPr="00B36CB8" w14:paraId="03367D4D" w14:textId="77777777" w:rsidTr="00B36CB8">
        <w:tc>
          <w:tcPr>
            <w:tcW w:w="0" w:type="auto"/>
            <w:tcBorders>
              <w:top w:val="single" w:sz="4" w:space="0" w:color="000000"/>
              <w:left w:val="single" w:sz="4" w:space="0" w:color="000000"/>
              <w:bottom w:val="single" w:sz="4" w:space="0" w:color="000000"/>
              <w:right w:val="single" w:sz="4" w:space="0" w:color="000000"/>
            </w:tcBorders>
            <w:vAlign w:val="center"/>
            <w:hideMark/>
          </w:tcPr>
          <w:p w14:paraId="17FB17F9"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Third Grade </w:t>
            </w:r>
          </w:p>
          <w:p w14:paraId="16D36C33"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SymbolMT" w:hAnsi="SymbolMT"/>
                <w:sz w:val="18"/>
                <w:szCs w:val="18"/>
              </w:rPr>
              <w:t xml:space="preserve">• </w:t>
            </w:r>
            <w:r w:rsidRPr="00B36CB8">
              <w:rPr>
                <w:rFonts w:ascii="Verdana" w:hAnsi="Verdana"/>
                <w:sz w:val="18"/>
                <w:szCs w:val="18"/>
              </w:rPr>
              <w:t xml:space="preserve">Fluently add within 1000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7EA919B"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Third Grade </w:t>
            </w:r>
          </w:p>
          <w:p w14:paraId="0CE0C02D"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SymbolMT" w:hAnsi="SymbolMT"/>
                <w:sz w:val="18"/>
                <w:szCs w:val="18"/>
              </w:rPr>
              <w:t xml:space="preserve">• </w:t>
            </w:r>
            <w:r w:rsidRPr="00B36CB8">
              <w:rPr>
                <w:rFonts w:ascii="Verdana" w:hAnsi="Verdana"/>
                <w:sz w:val="18"/>
                <w:szCs w:val="18"/>
              </w:rPr>
              <w:t xml:space="preserve">Fluently subtract within 1000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5394229" w14:textId="77777777" w:rsidR="00B36CB8" w:rsidRDefault="00B36CB8" w:rsidP="00B36CB8">
            <w:pPr>
              <w:spacing w:before="100" w:beforeAutospacing="1" w:after="100" w:afterAutospacing="1" w:line="240" w:lineRule="auto"/>
              <w:rPr>
                <w:rFonts w:ascii="Verdana" w:hAnsi="Verdana"/>
                <w:b/>
                <w:bCs/>
              </w:rPr>
            </w:pPr>
          </w:p>
          <w:p w14:paraId="20ABE122"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Third Grade </w:t>
            </w:r>
          </w:p>
          <w:p w14:paraId="7CE89EB4" w14:textId="77777777" w:rsidR="00B36CB8" w:rsidRPr="00B36CB8" w:rsidRDefault="00B36CB8" w:rsidP="00860DDD">
            <w:pPr>
              <w:numPr>
                <w:ilvl w:val="0"/>
                <w:numId w:val="6"/>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Know from memory all products of two one- digit numbers </w:t>
            </w:r>
          </w:p>
          <w:p w14:paraId="031D58EE" w14:textId="77777777" w:rsidR="00B36CB8" w:rsidRPr="00B36CB8" w:rsidRDefault="00B36CB8" w:rsidP="00860DDD">
            <w:pPr>
              <w:numPr>
                <w:ilvl w:val="0"/>
                <w:numId w:val="6"/>
              </w:numPr>
              <w:spacing w:before="100" w:beforeAutospacing="1" w:after="100" w:afterAutospacing="1" w:line="240" w:lineRule="auto"/>
              <w:rPr>
                <w:rFonts w:ascii="SymbolMT" w:hAnsi="SymbolMT"/>
              </w:rPr>
            </w:pPr>
            <w:r w:rsidRPr="00B36CB8">
              <w:rPr>
                <w:rFonts w:ascii="Verdana" w:hAnsi="Verdana"/>
                <w:sz w:val="18"/>
                <w:szCs w:val="18"/>
              </w:rPr>
              <w:t xml:space="preserve">Use multiplication within 100 to solve word problems </w:t>
            </w:r>
          </w:p>
          <w:p w14:paraId="17E9478E" w14:textId="77777777" w:rsidR="00B36CB8" w:rsidRPr="00B36CB8" w:rsidRDefault="00B36CB8" w:rsidP="00860DDD">
            <w:pPr>
              <w:numPr>
                <w:ilvl w:val="0"/>
                <w:numId w:val="6"/>
              </w:numPr>
              <w:spacing w:before="100" w:beforeAutospacing="1" w:after="100" w:afterAutospacing="1" w:line="240" w:lineRule="auto"/>
              <w:rPr>
                <w:rFonts w:ascii="SymbolMT" w:hAnsi="SymbolMT"/>
              </w:rPr>
            </w:pPr>
            <w:r w:rsidRPr="00B36CB8">
              <w:rPr>
                <w:rFonts w:ascii="Verdana" w:hAnsi="Verdana"/>
                <w:sz w:val="18"/>
                <w:szCs w:val="18"/>
              </w:rPr>
              <w:t xml:space="preserve">Fluently multiply and divide within 100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B6AC2B1"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Third Grade </w:t>
            </w:r>
          </w:p>
          <w:p w14:paraId="79BBE24E" w14:textId="77777777" w:rsidR="00B36CB8" w:rsidRPr="00B36CB8" w:rsidRDefault="00B36CB8" w:rsidP="00860DDD">
            <w:pPr>
              <w:numPr>
                <w:ilvl w:val="0"/>
                <w:numId w:val="7"/>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Use division within 100 to solve word problems </w:t>
            </w:r>
          </w:p>
          <w:p w14:paraId="37E5BAA7" w14:textId="77777777" w:rsidR="00B36CB8" w:rsidRPr="00B36CB8" w:rsidRDefault="00B36CB8" w:rsidP="00860DDD">
            <w:pPr>
              <w:numPr>
                <w:ilvl w:val="0"/>
                <w:numId w:val="7"/>
              </w:numPr>
              <w:spacing w:before="100" w:beforeAutospacing="1" w:after="100" w:afterAutospacing="1" w:line="240" w:lineRule="auto"/>
              <w:rPr>
                <w:rFonts w:ascii="SymbolMT" w:hAnsi="SymbolMT"/>
              </w:rPr>
            </w:pPr>
            <w:r w:rsidRPr="00B36CB8">
              <w:rPr>
                <w:rFonts w:ascii="Verdana" w:hAnsi="Verdana"/>
                <w:sz w:val="18"/>
                <w:szCs w:val="18"/>
              </w:rPr>
              <w:t xml:space="preserve">Fluently divide within 100 </w:t>
            </w:r>
          </w:p>
        </w:tc>
      </w:tr>
      <w:tr w:rsidR="00B36CB8" w:rsidRPr="00B36CB8" w14:paraId="3597FA35" w14:textId="77777777" w:rsidTr="00B36CB8">
        <w:tc>
          <w:tcPr>
            <w:tcW w:w="0" w:type="auto"/>
            <w:tcBorders>
              <w:top w:val="single" w:sz="4" w:space="0" w:color="000000"/>
              <w:left w:val="single" w:sz="4" w:space="0" w:color="000000"/>
              <w:bottom w:val="single" w:sz="4" w:space="0" w:color="000000"/>
              <w:right w:val="single" w:sz="4" w:space="0" w:color="000000"/>
            </w:tcBorders>
            <w:vAlign w:val="center"/>
            <w:hideMark/>
          </w:tcPr>
          <w:p w14:paraId="5C71A446"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Fourth Grade </w:t>
            </w:r>
          </w:p>
          <w:p w14:paraId="0EB7FF35" w14:textId="77777777" w:rsidR="00B36CB8" w:rsidRPr="00B36CB8" w:rsidRDefault="00B36CB8" w:rsidP="00860DDD">
            <w:pPr>
              <w:numPr>
                <w:ilvl w:val="0"/>
                <w:numId w:val="8"/>
              </w:numPr>
              <w:spacing w:before="100" w:beforeAutospacing="1" w:after="100" w:afterAutospacing="1" w:line="240" w:lineRule="auto"/>
              <w:rPr>
                <w:rFonts w:ascii="SymbolMT" w:hAnsi="SymbolMT"/>
              </w:rPr>
            </w:pPr>
            <w:r w:rsidRPr="00B36CB8">
              <w:rPr>
                <w:rFonts w:ascii="Verdana" w:hAnsi="Verdana"/>
                <w:sz w:val="18"/>
                <w:szCs w:val="18"/>
              </w:rPr>
              <w:t xml:space="preserve">Solve multi-step word problems posed with whole numbers and having whole-number answers </w:t>
            </w:r>
          </w:p>
          <w:p w14:paraId="43C63C57" w14:textId="77777777" w:rsidR="00B36CB8" w:rsidRPr="00B36CB8" w:rsidRDefault="00B36CB8" w:rsidP="00860DDD">
            <w:pPr>
              <w:numPr>
                <w:ilvl w:val="0"/>
                <w:numId w:val="8"/>
              </w:numPr>
              <w:spacing w:before="100" w:beforeAutospacing="1" w:after="100" w:afterAutospacing="1" w:line="240" w:lineRule="auto"/>
              <w:rPr>
                <w:rFonts w:ascii="SymbolMT" w:hAnsi="SymbolMT"/>
              </w:rPr>
            </w:pPr>
            <w:r w:rsidRPr="00B36CB8">
              <w:rPr>
                <w:rFonts w:ascii="Verdana" w:hAnsi="Verdana"/>
                <w:sz w:val="18"/>
                <w:szCs w:val="18"/>
              </w:rPr>
              <w:t xml:space="preserve">Fluently add multi-digit whole numbers </w:t>
            </w:r>
          </w:p>
          <w:p w14:paraId="2705B644" w14:textId="77777777" w:rsidR="00B36CB8" w:rsidRPr="00B36CB8" w:rsidRDefault="00B36CB8" w:rsidP="00B36CB8">
            <w:pPr>
              <w:spacing w:before="100" w:beforeAutospacing="1" w:after="100" w:afterAutospacing="1" w:line="240" w:lineRule="auto"/>
              <w:ind w:left="720"/>
              <w:rPr>
                <w:rFonts w:ascii="SymbolMT" w:hAnsi="SymbolMT"/>
              </w:rPr>
            </w:pPr>
            <w:r w:rsidRPr="00B36CB8">
              <w:rPr>
                <w:rFonts w:ascii="Verdana" w:hAnsi="Verdana"/>
                <w:b/>
                <w:bCs/>
                <w:sz w:val="18"/>
                <w:szCs w:val="18"/>
              </w:rPr>
              <w:t xml:space="preserve">Fractions </w:t>
            </w:r>
          </w:p>
          <w:p w14:paraId="212E0E52"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SymbolMT" w:hAnsi="SymbolMT"/>
                <w:sz w:val="18"/>
                <w:szCs w:val="18"/>
              </w:rPr>
              <w:t xml:space="preserve">• </w:t>
            </w:r>
            <w:r w:rsidRPr="00B36CB8">
              <w:rPr>
                <w:rFonts w:ascii="Verdana" w:hAnsi="Verdana"/>
                <w:sz w:val="18"/>
                <w:szCs w:val="18"/>
              </w:rPr>
              <w:t xml:space="preserve">Add mixed numbers with like denominators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EE81B6E"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Fourth Grade </w:t>
            </w:r>
          </w:p>
          <w:p w14:paraId="29713B48" w14:textId="77777777" w:rsidR="00B36CB8" w:rsidRPr="00B36CB8" w:rsidRDefault="00B36CB8" w:rsidP="00860DDD">
            <w:pPr>
              <w:numPr>
                <w:ilvl w:val="0"/>
                <w:numId w:val="9"/>
              </w:numPr>
              <w:spacing w:before="100" w:beforeAutospacing="1" w:after="100" w:afterAutospacing="1" w:line="240" w:lineRule="auto"/>
              <w:rPr>
                <w:rFonts w:ascii="SymbolMT" w:hAnsi="SymbolMT"/>
              </w:rPr>
            </w:pPr>
            <w:r w:rsidRPr="00B36CB8">
              <w:rPr>
                <w:rFonts w:ascii="Verdana" w:hAnsi="Verdana"/>
                <w:sz w:val="18"/>
                <w:szCs w:val="18"/>
              </w:rPr>
              <w:t xml:space="preserve">Solve multi-step word problems posed with whole numbers and having whole-number answers </w:t>
            </w:r>
          </w:p>
          <w:p w14:paraId="77FBF76B" w14:textId="77777777" w:rsidR="00B36CB8" w:rsidRPr="00B36CB8" w:rsidRDefault="00B36CB8" w:rsidP="00860DDD">
            <w:pPr>
              <w:numPr>
                <w:ilvl w:val="0"/>
                <w:numId w:val="9"/>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Fluently subtract multi- digit whole numbers </w:t>
            </w:r>
          </w:p>
          <w:p w14:paraId="184FC1E7" w14:textId="77777777" w:rsidR="00B36CB8" w:rsidRPr="00B36CB8" w:rsidRDefault="00B36CB8" w:rsidP="00B36CB8">
            <w:pPr>
              <w:spacing w:before="100" w:beforeAutospacing="1" w:after="100" w:afterAutospacing="1" w:line="240" w:lineRule="auto"/>
              <w:ind w:left="720"/>
              <w:rPr>
                <w:rFonts w:ascii="SymbolMT" w:hAnsi="SymbolMT"/>
                <w:sz w:val="18"/>
                <w:szCs w:val="18"/>
              </w:rPr>
            </w:pPr>
            <w:r w:rsidRPr="00B36CB8">
              <w:rPr>
                <w:rFonts w:ascii="Verdana" w:hAnsi="Verdana"/>
                <w:b/>
                <w:bCs/>
                <w:sz w:val="18"/>
                <w:szCs w:val="18"/>
              </w:rPr>
              <w:t xml:space="preserve">Fractions </w:t>
            </w:r>
          </w:p>
          <w:p w14:paraId="46CE8279" w14:textId="77777777" w:rsidR="00B36CB8" w:rsidRPr="00B36CB8" w:rsidRDefault="00B36CB8" w:rsidP="00B36CB8">
            <w:pPr>
              <w:spacing w:before="100" w:beforeAutospacing="1" w:after="100" w:afterAutospacing="1" w:line="240" w:lineRule="auto"/>
              <w:ind w:left="720"/>
              <w:rPr>
                <w:rFonts w:ascii="SymbolMT" w:hAnsi="SymbolMT"/>
                <w:sz w:val="18"/>
                <w:szCs w:val="18"/>
              </w:rPr>
            </w:pPr>
            <w:r w:rsidRPr="00B36CB8">
              <w:rPr>
                <w:rFonts w:ascii="Verdana" w:hAnsi="Verdana"/>
                <w:sz w:val="18"/>
                <w:szCs w:val="18"/>
              </w:rPr>
              <w:t xml:space="preserve">Subtract mixed numbers with like denominators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B7047B3" w14:textId="77777777" w:rsidR="00B36CB8" w:rsidRDefault="00B36CB8" w:rsidP="00B36CB8">
            <w:pPr>
              <w:spacing w:before="100" w:beforeAutospacing="1" w:after="100" w:afterAutospacing="1" w:line="240" w:lineRule="auto"/>
              <w:rPr>
                <w:rFonts w:ascii="Verdana" w:hAnsi="Verdana"/>
                <w:b/>
                <w:bCs/>
              </w:rPr>
            </w:pPr>
          </w:p>
          <w:p w14:paraId="1D7BA5E0"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Fourth Grade </w:t>
            </w:r>
          </w:p>
          <w:p w14:paraId="2B9741FE" w14:textId="77777777" w:rsidR="00B36CB8" w:rsidRPr="00B36CB8" w:rsidRDefault="00B36CB8" w:rsidP="00860DDD">
            <w:pPr>
              <w:numPr>
                <w:ilvl w:val="0"/>
                <w:numId w:val="10"/>
              </w:numPr>
              <w:spacing w:before="100" w:beforeAutospacing="1" w:after="100" w:afterAutospacing="1" w:line="240" w:lineRule="auto"/>
              <w:rPr>
                <w:rFonts w:ascii="SymbolMT" w:hAnsi="SymbolMT"/>
              </w:rPr>
            </w:pPr>
            <w:r w:rsidRPr="00B36CB8">
              <w:rPr>
                <w:rFonts w:ascii="Verdana" w:hAnsi="Verdana"/>
                <w:sz w:val="18"/>
                <w:szCs w:val="18"/>
              </w:rPr>
              <w:t xml:space="preserve">Solve multi-step word problems posed with whole numbers and having whole-number answers </w:t>
            </w:r>
          </w:p>
          <w:p w14:paraId="64CB68EA" w14:textId="77777777" w:rsidR="00B36CB8" w:rsidRPr="00B36CB8" w:rsidRDefault="00B36CB8" w:rsidP="00860DDD">
            <w:pPr>
              <w:numPr>
                <w:ilvl w:val="0"/>
                <w:numId w:val="10"/>
              </w:numPr>
              <w:spacing w:before="100" w:beforeAutospacing="1" w:after="100" w:afterAutospacing="1" w:line="240" w:lineRule="auto"/>
              <w:rPr>
                <w:rFonts w:ascii="SymbolMT" w:hAnsi="SymbolMT"/>
              </w:rPr>
            </w:pPr>
            <w:r w:rsidRPr="00B36CB8">
              <w:rPr>
                <w:rFonts w:ascii="Verdana" w:hAnsi="Verdana"/>
                <w:sz w:val="18"/>
                <w:szCs w:val="18"/>
              </w:rPr>
              <w:t xml:space="preserve">Multiply a whole number of up to four digits by a one-digit whole number, and multiply two two- digit numbers </w:t>
            </w:r>
          </w:p>
          <w:p w14:paraId="6A84C953" w14:textId="77777777" w:rsidR="00B36CB8" w:rsidRPr="00B36CB8" w:rsidRDefault="00B36CB8" w:rsidP="00B36CB8">
            <w:pPr>
              <w:spacing w:before="100" w:beforeAutospacing="1" w:after="100" w:afterAutospacing="1" w:line="240" w:lineRule="auto"/>
              <w:ind w:left="720"/>
              <w:rPr>
                <w:rFonts w:ascii="SymbolMT" w:hAnsi="SymbolMT"/>
              </w:rPr>
            </w:pPr>
            <w:r w:rsidRPr="00B36CB8">
              <w:rPr>
                <w:rFonts w:ascii="Verdana" w:hAnsi="Verdana"/>
                <w:b/>
                <w:bCs/>
                <w:sz w:val="18"/>
                <w:szCs w:val="18"/>
              </w:rPr>
              <w:t xml:space="preserve">Fractions </w:t>
            </w:r>
          </w:p>
          <w:p w14:paraId="032C59B6"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SymbolMT" w:hAnsi="SymbolMT"/>
                <w:sz w:val="18"/>
                <w:szCs w:val="18"/>
              </w:rPr>
              <w:t xml:space="preserve">• </w:t>
            </w:r>
            <w:r w:rsidRPr="00B36CB8">
              <w:rPr>
                <w:rFonts w:ascii="Verdana" w:hAnsi="Verdana"/>
                <w:sz w:val="18"/>
                <w:szCs w:val="18"/>
              </w:rPr>
              <w:t xml:space="preserve">Multiply a fraction by a whole number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77A4573"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Fourth Grade </w:t>
            </w:r>
          </w:p>
          <w:p w14:paraId="08C73EAD" w14:textId="77777777" w:rsidR="00B36CB8" w:rsidRPr="00B36CB8" w:rsidRDefault="00B36CB8" w:rsidP="00860DDD">
            <w:pPr>
              <w:numPr>
                <w:ilvl w:val="0"/>
                <w:numId w:val="11"/>
              </w:numPr>
              <w:spacing w:before="100" w:beforeAutospacing="1" w:after="100" w:afterAutospacing="1" w:line="240" w:lineRule="auto"/>
              <w:rPr>
                <w:rFonts w:ascii="SymbolMT" w:hAnsi="SymbolMT"/>
              </w:rPr>
            </w:pPr>
            <w:r w:rsidRPr="00B36CB8">
              <w:rPr>
                <w:rFonts w:ascii="Verdana" w:hAnsi="Verdana"/>
                <w:sz w:val="18"/>
                <w:szCs w:val="18"/>
              </w:rPr>
              <w:t xml:space="preserve">Solve multi-step word problems posed with whole numbers and having whole-number answers </w:t>
            </w:r>
          </w:p>
          <w:p w14:paraId="5EBC1A8F" w14:textId="77777777" w:rsidR="00B36CB8" w:rsidRPr="00B36CB8" w:rsidRDefault="00B36CB8" w:rsidP="00860DDD">
            <w:pPr>
              <w:numPr>
                <w:ilvl w:val="0"/>
                <w:numId w:val="11"/>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Find whole-number quotients and </w:t>
            </w:r>
          </w:p>
          <w:p w14:paraId="7153C420" w14:textId="77777777" w:rsidR="00B36CB8" w:rsidRPr="00B36CB8" w:rsidRDefault="00B36CB8" w:rsidP="00B36CB8">
            <w:pPr>
              <w:spacing w:before="100" w:beforeAutospacing="1" w:after="100" w:afterAutospacing="1" w:line="240" w:lineRule="auto"/>
              <w:ind w:left="720"/>
              <w:rPr>
                <w:rFonts w:ascii="SymbolMT" w:hAnsi="SymbolMT"/>
                <w:sz w:val="18"/>
                <w:szCs w:val="18"/>
              </w:rPr>
            </w:pPr>
            <w:r w:rsidRPr="00B36CB8">
              <w:rPr>
                <w:rFonts w:ascii="Verdana" w:hAnsi="Verdana"/>
                <w:sz w:val="18"/>
                <w:szCs w:val="18"/>
              </w:rPr>
              <w:t xml:space="preserve">remainders with up to four-digit dividends and one-digit divisors </w:t>
            </w:r>
          </w:p>
        </w:tc>
      </w:tr>
      <w:tr w:rsidR="00B36CB8" w:rsidRPr="00B36CB8" w14:paraId="1B15E24A" w14:textId="77777777" w:rsidTr="00B36CB8">
        <w:tc>
          <w:tcPr>
            <w:tcW w:w="0" w:type="auto"/>
            <w:tcBorders>
              <w:top w:val="single" w:sz="4" w:space="0" w:color="000000"/>
              <w:left w:val="single" w:sz="4" w:space="0" w:color="000000"/>
              <w:bottom w:val="single" w:sz="4" w:space="0" w:color="000000"/>
              <w:right w:val="single" w:sz="4" w:space="0" w:color="000000"/>
            </w:tcBorders>
            <w:vAlign w:val="center"/>
            <w:hideMark/>
          </w:tcPr>
          <w:p w14:paraId="2266A364"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sz w:val="18"/>
                <w:szCs w:val="18"/>
              </w:rPr>
              <w:t xml:space="preserve">Addition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696E887"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sz w:val="18"/>
                <w:szCs w:val="18"/>
              </w:rPr>
              <w:t xml:space="preserve">Subtraction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6635B88"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sz w:val="18"/>
                <w:szCs w:val="18"/>
              </w:rPr>
              <w:t xml:space="preserve">Multiplication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CBB5E1A"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sz w:val="18"/>
                <w:szCs w:val="18"/>
              </w:rPr>
              <w:t xml:space="preserve">Division pg 2 </w:t>
            </w:r>
          </w:p>
        </w:tc>
      </w:tr>
      <w:tr w:rsidR="00B36CB8" w:rsidRPr="00B36CB8" w14:paraId="5F244D1C" w14:textId="77777777" w:rsidTr="00B36CB8">
        <w:tc>
          <w:tcPr>
            <w:tcW w:w="0" w:type="auto"/>
            <w:tcBorders>
              <w:top w:val="single" w:sz="4" w:space="0" w:color="000000"/>
              <w:left w:val="single" w:sz="4" w:space="0" w:color="000000"/>
              <w:bottom w:val="single" w:sz="4" w:space="0" w:color="000000"/>
              <w:right w:val="single" w:sz="4" w:space="0" w:color="000000"/>
            </w:tcBorders>
            <w:vAlign w:val="center"/>
            <w:hideMark/>
          </w:tcPr>
          <w:p w14:paraId="3196F85E"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Fifth Grade </w:t>
            </w:r>
          </w:p>
          <w:p w14:paraId="07C2EC91"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sz w:val="18"/>
                <w:szCs w:val="18"/>
              </w:rPr>
              <w:t xml:space="preserve">Fractions </w:t>
            </w:r>
          </w:p>
          <w:p w14:paraId="5BFA35EA"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SymbolMT" w:hAnsi="SymbolMT"/>
                <w:sz w:val="18"/>
                <w:szCs w:val="18"/>
              </w:rPr>
              <w:t xml:space="preserve">• </w:t>
            </w:r>
            <w:r w:rsidRPr="00B36CB8">
              <w:rPr>
                <w:rFonts w:ascii="Verdana" w:hAnsi="Verdana"/>
                <w:sz w:val="18"/>
                <w:szCs w:val="18"/>
              </w:rPr>
              <w:t xml:space="preserve">Add fractions with unlike denominators (including mixed numbers) </w:t>
            </w:r>
          </w:p>
          <w:p w14:paraId="28F3378A"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sz w:val="18"/>
                <w:szCs w:val="18"/>
              </w:rPr>
              <w:t xml:space="preserve">Decimals </w:t>
            </w:r>
          </w:p>
          <w:p w14:paraId="15A66155"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SymbolMT" w:hAnsi="SymbolMT"/>
                <w:sz w:val="18"/>
                <w:szCs w:val="18"/>
              </w:rPr>
              <w:t xml:space="preserve">• </w:t>
            </w:r>
            <w:r w:rsidRPr="00B36CB8">
              <w:rPr>
                <w:rFonts w:ascii="Verdana" w:hAnsi="Verdana"/>
                <w:sz w:val="18"/>
                <w:szCs w:val="18"/>
              </w:rPr>
              <w:t xml:space="preserve">Add decimals to hundredths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AF0B633"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Fifth Grade </w:t>
            </w:r>
          </w:p>
          <w:p w14:paraId="6F8A7E78"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sz w:val="18"/>
                <w:szCs w:val="18"/>
              </w:rPr>
              <w:t xml:space="preserve">Fractions </w:t>
            </w:r>
          </w:p>
          <w:p w14:paraId="2F22A76C"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SymbolMT" w:hAnsi="SymbolMT"/>
                <w:sz w:val="18"/>
                <w:szCs w:val="18"/>
              </w:rPr>
              <w:t xml:space="preserve">• </w:t>
            </w:r>
            <w:r w:rsidRPr="00B36CB8">
              <w:rPr>
                <w:rFonts w:ascii="Verdana" w:hAnsi="Verdana"/>
                <w:sz w:val="18"/>
                <w:szCs w:val="18"/>
              </w:rPr>
              <w:t xml:space="preserve">Subtract fractions with unlike denominators (including mixed numbers) </w:t>
            </w:r>
          </w:p>
          <w:p w14:paraId="5F7DAE61"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sz w:val="18"/>
                <w:szCs w:val="18"/>
              </w:rPr>
              <w:t xml:space="preserve">Decimals </w:t>
            </w:r>
          </w:p>
          <w:p w14:paraId="73979866"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SymbolMT" w:hAnsi="SymbolMT"/>
                <w:sz w:val="18"/>
                <w:szCs w:val="18"/>
              </w:rPr>
              <w:t xml:space="preserve">• </w:t>
            </w:r>
            <w:r w:rsidRPr="00B36CB8">
              <w:rPr>
                <w:rFonts w:ascii="Verdana" w:hAnsi="Verdana"/>
                <w:sz w:val="18"/>
                <w:szCs w:val="18"/>
              </w:rPr>
              <w:t xml:space="preserve">Subtract decimals to hundredths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9BE871B"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Fifth Grade </w:t>
            </w:r>
          </w:p>
          <w:p w14:paraId="3D51C8A3"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SymbolMT" w:hAnsi="SymbolMT"/>
                <w:sz w:val="18"/>
                <w:szCs w:val="18"/>
              </w:rPr>
              <w:t xml:space="preserve">• </w:t>
            </w:r>
            <w:r w:rsidRPr="00B36CB8">
              <w:rPr>
                <w:rFonts w:ascii="Verdana" w:hAnsi="Verdana"/>
                <w:sz w:val="18"/>
                <w:szCs w:val="18"/>
              </w:rPr>
              <w:t xml:space="preserve">Fluently multiply multi- digit whole numbers </w:t>
            </w:r>
          </w:p>
          <w:p w14:paraId="058AE70A"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sz w:val="18"/>
                <w:szCs w:val="18"/>
              </w:rPr>
              <w:t xml:space="preserve">Fractions </w:t>
            </w:r>
          </w:p>
          <w:p w14:paraId="3CCE2B99"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SymbolMT" w:hAnsi="SymbolMT"/>
                <w:sz w:val="18"/>
                <w:szCs w:val="18"/>
              </w:rPr>
              <w:t xml:space="preserve">• </w:t>
            </w:r>
            <w:r w:rsidRPr="00B36CB8">
              <w:rPr>
                <w:rFonts w:ascii="Verdana" w:hAnsi="Verdana"/>
                <w:sz w:val="18"/>
                <w:szCs w:val="18"/>
              </w:rPr>
              <w:t xml:space="preserve">Solve real world problems involving multiplication of fractions and mixed numbers </w:t>
            </w:r>
          </w:p>
          <w:p w14:paraId="4C6B5291"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sz w:val="18"/>
                <w:szCs w:val="18"/>
              </w:rPr>
              <w:t xml:space="preserve">Decimals </w:t>
            </w:r>
          </w:p>
          <w:p w14:paraId="4C4B512D" w14:textId="77777777" w:rsidR="00B36CB8" w:rsidRPr="00B36CB8" w:rsidRDefault="00B36CB8" w:rsidP="00860DDD">
            <w:pPr>
              <w:numPr>
                <w:ilvl w:val="0"/>
                <w:numId w:val="12"/>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Explain patterns in the placement of the decimal point when a decimal is multiplied by a power of 10 </w:t>
            </w:r>
          </w:p>
          <w:p w14:paraId="007616A6" w14:textId="77777777" w:rsidR="00B36CB8" w:rsidRPr="00B36CB8" w:rsidRDefault="00B36CB8" w:rsidP="00860DDD">
            <w:pPr>
              <w:numPr>
                <w:ilvl w:val="0"/>
                <w:numId w:val="12"/>
              </w:numPr>
              <w:spacing w:before="100" w:beforeAutospacing="1" w:after="100" w:afterAutospacing="1" w:line="240" w:lineRule="auto"/>
              <w:rPr>
                <w:rFonts w:ascii="SymbolMT" w:hAnsi="SymbolMT"/>
              </w:rPr>
            </w:pPr>
            <w:r w:rsidRPr="00B36CB8">
              <w:rPr>
                <w:rFonts w:ascii="Verdana" w:hAnsi="Verdana"/>
                <w:sz w:val="18"/>
                <w:szCs w:val="18"/>
              </w:rPr>
              <w:t xml:space="preserve">Multiply decimals to hundredths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D4F95FA"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Fifth Grade </w:t>
            </w:r>
          </w:p>
          <w:p w14:paraId="01397017"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SymbolMT" w:hAnsi="SymbolMT"/>
                <w:sz w:val="18"/>
                <w:szCs w:val="18"/>
              </w:rPr>
              <w:t xml:space="preserve">• </w:t>
            </w:r>
            <w:r w:rsidRPr="00B36CB8">
              <w:rPr>
                <w:rFonts w:ascii="Verdana" w:hAnsi="Verdana"/>
                <w:sz w:val="18"/>
                <w:szCs w:val="18"/>
              </w:rPr>
              <w:t xml:space="preserve">Find whole-number quotients of whole numbers with up to four-digit dividends and two-digit divisors </w:t>
            </w:r>
          </w:p>
          <w:p w14:paraId="138DE040"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sz w:val="18"/>
                <w:szCs w:val="18"/>
              </w:rPr>
              <w:t xml:space="preserve">Fractions </w:t>
            </w:r>
          </w:p>
          <w:p w14:paraId="44E0AC13"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SymbolMT" w:hAnsi="SymbolMT"/>
                <w:sz w:val="18"/>
                <w:szCs w:val="18"/>
              </w:rPr>
              <w:t xml:space="preserve">• </w:t>
            </w:r>
            <w:r w:rsidRPr="00B36CB8">
              <w:rPr>
                <w:rFonts w:ascii="Verdana" w:hAnsi="Verdana"/>
                <w:sz w:val="18"/>
                <w:szCs w:val="18"/>
              </w:rPr>
              <w:t xml:space="preserve">Divide unit fractions by whole numbers and whole numbers by unit fractions </w:t>
            </w:r>
          </w:p>
          <w:p w14:paraId="7A363C6A"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sz w:val="18"/>
                <w:szCs w:val="18"/>
              </w:rPr>
              <w:t xml:space="preserve">Decimals </w:t>
            </w:r>
          </w:p>
          <w:p w14:paraId="0DB8990F" w14:textId="77777777" w:rsidR="00B36CB8" w:rsidRPr="00B36CB8" w:rsidRDefault="00B36CB8" w:rsidP="00860DDD">
            <w:pPr>
              <w:numPr>
                <w:ilvl w:val="0"/>
                <w:numId w:val="13"/>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Explain patterns in the placement of the decimal point when a decimal is divided by a power of 10 </w:t>
            </w:r>
          </w:p>
          <w:p w14:paraId="7DD49350" w14:textId="77777777" w:rsidR="00B36CB8" w:rsidRPr="00B36CB8" w:rsidRDefault="00B36CB8" w:rsidP="00860DDD">
            <w:pPr>
              <w:numPr>
                <w:ilvl w:val="0"/>
                <w:numId w:val="13"/>
              </w:numPr>
              <w:spacing w:before="100" w:beforeAutospacing="1" w:after="100" w:afterAutospacing="1" w:line="240" w:lineRule="auto"/>
              <w:rPr>
                <w:rFonts w:ascii="SymbolMT" w:hAnsi="SymbolMT"/>
              </w:rPr>
            </w:pPr>
            <w:r w:rsidRPr="00B36CB8">
              <w:rPr>
                <w:rFonts w:ascii="Verdana" w:hAnsi="Verdana"/>
                <w:sz w:val="18"/>
                <w:szCs w:val="18"/>
              </w:rPr>
              <w:t xml:space="preserve">Divide decimals to hundredths </w:t>
            </w:r>
          </w:p>
        </w:tc>
      </w:tr>
      <w:tr w:rsidR="00B36CB8" w:rsidRPr="00B36CB8" w14:paraId="56941402" w14:textId="77777777" w:rsidTr="00B36CB8">
        <w:tc>
          <w:tcPr>
            <w:tcW w:w="0" w:type="auto"/>
            <w:tcBorders>
              <w:top w:val="single" w:sz="4" w:space="0" w:color="000000"/>
              <w:left w:val="single" w:sz="4" w:space="0" w:color="000000"/>
              <w:bottom w:val="single" w:sz="4" w:space="0" w:color="000000"/>
              <w:right w:val="single" w:sz="4" w:space="0" w:color="000000"/>
            </w:tcBorders>
            <w:vAlign w:val="center"/>
            <w:hideMark/>
          </w:tcPr>
          <w:p w14:paraId="0EAF1E7D"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Sixth Grade </w:t>
            </w:r>
          </w:p>
          <w:p w14:paraId="6F3169CA"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sz w:val="18"/>
                <w:szCs w:val="18"/>
              </w:rPr>
              <w:t xml:space="preserve">Decimals </w:t>
            </w:r>
          </w:p>
          <w:p w14:paraId="55B4560E"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SymbolMT" w:hAnsi="SymbolMT"/>
                <w:sz w:val="18"/>
                <w:szCs w:val="18"/>
              </w:rPr>
              <w:t xml:space="preserve">• </w:t>
            </w:r>
            <w:r w:rsidRPr="00B36CB8">
              <w:rPr>
                <w:rFonts w:ascii="Verdana" w:hAnsi="Verdana"/>
                <w:sz w:val="18"/>
                <w:szCs w:val="18"/>
              </w:rPr>
              <w:t xml:space="preserve">Fluently add multi-digit decimals </w:t>
            </w:r>
          </w:p>
          <w:p w14:paraId="025631AE"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sz w:val="18"/>
                <w:szCs w:val="18"/>
              </w:rPr>
              <w:t xml:space="preserve">Expressions, Equations &amp; Inequalities </w:t>
            </w:r>
          </w:p>
          <w:p w14:paraId="3FBC847A" w14:textId="77777777" w:rsidR="00B36CB8" w:rsidRPr="00B36CB8" w:rsidRDefault="00B36CB8" w:rsidP="00860DDD">
            <w:pPr>
              <w:numPr>
                <w:ilvl w:val="0"/>
                <w:numId w:val="14"/>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Reason about and solve </w:t>
            </w:r>
          </w:p>
          <w:p w14:paraId="3E3312DE" w14:textId="77777777" w:rsidR="00B36CB8" w:rsidRPr="00B36CB8" w:rsidRDefault="00B36CB8" w:rsidP="00B36CB8">
            <w:pPr>
              <w:spacing w:before="100" w:beforeAutospacing="1" w:after="100" w:afterAutospacing="1" w:line="240" w:lineRule="auto"/>
              <w:ind w:left="720"/>
              <w:rPr>
                <w:rFonts w:ascii="SymbolMT" w:hAnsi="SymbolMT"/>
                <w:sz w:val="18"/>
                <w:szCs w:val="18"/>
              </w:rPr>
            </w:pPr>
            <w:r w:rsidRPr="00B36CB8">
              <w:rPr>
                <w:rFonts w:ascii="Verdana" w:hAnsi="Verdana"/>
                <w:sz w:val="18"/>
                <w:szCs w:val="18"/>
              </w:rPr>
              <w:t xml:space="preserve">one-variable equations </w:t>
            </w:r>
          </w:p>
          <w:p w14:paraId="48679142" w14:textId="77777777" w:rsidR="00B36CB8" w:rsidRPr="00B36CB8" w:rsidRDefault="00B36CB8" w:rsidP="00B36CB8">
            <w:pPr>
              <w:spacing w:before="100" w:beforeAutospacing="1" w:after="100" w:afterAutospacing="1" w:line="240" w:lineRule="auto"/>
              <w:ind w:left="720"/>
              <w:rPr>
                <w:rFonts w:ascii="SymbolMT" w:hAnsi="SymbolMT"/>
                <w:sz w:val="18"/>
                <w:szCs w:val="18"/>
              </w:rPr>
            </w:pPr>
            <w:r w:rsidRPr="00B36CB8">
              <w:rPr>
                <w:rFonts w:ascii="Verdana" w:hAnsi="Verdana"/>
                <w:sz w:val="18"/>
                <w:szCs w:val="18"/>
              </w:rPr>
              <w:t xml:space="preserve">and inequalities. </w:t>
            </w:r>
          </w:p>
          <w:p w14:paraId="483C7D2C" w14:textId="77777777" w:rsidR="00B36CB8" w:rsidRPr="00B36CB8" w:rsidRDefault="00B36CB8" w:rsidP="00860DDD">
            <w:pPr>
              <w:numPr>
                <w:ilvl w:val="0"/>
                <w:numId w:val="14"/>
              </w:numPr>
              <w:spacing w:before="100" w:beforeAutospacing="1" w:after="100" w:afterAutospacing="1" w:line="240" w:lineRule="auto"/>
              <w:rPr>
                <w:rFonts w:ascii="SymbolMT" w:hAnsi="SymbolMT"/>
              </w:rPr>
            </w:pPr>
            <w:r w:rsidRPr="00B36CB8">
              <w:rPr>
                <w:rFonts w:ascii="Verdana" w:hAnsi="Verdana"/>
                <w:sz w:val="18"/>
                <w:szCs w:val="18"/>
              </w:rPr>
              <w:t xml:space="preserve">Represent and analyze </w:t>
            </w:r>
          </w:p>
          <w:p w14:paraId="539AE5E9" w14:textId="77777777" w:rsidR="00B36CB8" w:rsidRPr="00B36CB8" w:rsidRDefault="00B36CB8" w:rsidP="00B36CB8">
            <w:pPr>
              <w:spacing w:before="100" w:beforeAutospacing="1" w:after="100" w:afterAutospacing="1" w:line="240" w:lineRule="auto"/>
              <w:ind w:left="720"/>
              <w:rPr>
                <w:rFonts w:ascii="SymbolMT" w:hAnsi="SymbolMT"/>
              </w:rPr>
            </w:pPr>
            <w:r w:rsidRPr="00B36CB8">
              <w:rPr>
                <w:rFonts w:ascii="Verdana" w:hAnsi="Verdana"/>
                <w:sz w:val="18"/>
                <w:szCs w:val="18"/>
              </w:rPr>
              <w:t xml:space="preserve">quantitative relationships between dependent and independent variables. </w:t>
            </w:r>
          </w:p>
          <w:p w14:paraId="78730F2E" w14:textId="77777777" w:rsidR="00B36CB8" w:rsidRPr="00B36CB8" w:rsidRDefault="00B36CB8" w:rsidP="00860DDD">
            <w:pPr>
              <w:numPr>
                <w:ilvl w:val="0"/>
                <w:numId w:val="14"/>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Solve real-world and mathematical problems by writing and solving equations of the form </w:t>
            </w:r>
            <w:r w:rsidRPr="00B36CB8">
              <w:rPr>
                <w:rFonts w:ascii="Verdana" w:hAnsi="Verdana"/>
                <w:i/>
                <w:iCs/>
                <w:sz w:val="18"/>
                <w:szCs w:val="18"/>
              </w:rPr>
              <w:t xml:space="preserve">x + p = q </w:t>
            </w:r>
            <w:r w:rsidRPr="00B36CB8">
              <w:rPr>
                <w:rFonts w:ascii="Verdana" w:hAnsi="Verdana"/>
                <w:sz w:val="18"/>
                <w:szCs w:val="18"/>
              </w:rPr>
              <w:t xml:space="preserve">and </w:t>
            </w:r>
            <w:r w:rsidRPr="00B36CB8">
              <w:rPr>
                <w:rFonts w:ascii="Verdana" w:hAnsi="Verdana"/>
                <w:i/>
                <w:iCs/>
                <w:sz w:val="18"/>
                <w:szCs w:val="18"/>
              </w:rPr>
              <w:t xml:space="preserve">px = q </w:t>
            </w:r>
            <w:r w:rsidRPr="00B36CB8">
              <w:rPr>
                <w:rFonts w:ascii="Verdana" w:hAnsi="Verdana"/>
                <w:sz w:val="18"/>
                <w:szCs w:val="18"/>
              </w:rPr>
              <w:t xml:space="preserve">for cases in which </w:t>
            </w:r>
            <w:r w:rsidRPr="00B36CB8">
              <w:rPr>
                <w:rFonts w:ascii="Verdana" w:hAnsi="Verdana"/>
                <w:i/>
                <w:iCs/>
                <w:sz w:val="18"/>
                <w:szCs w:val="18"/>
              </w:rPr>
              <w:t xml:space="preserve">p, q </w:t>
            </w:r>
            <w:r w:rsidRPr="00B36CB8">
              <w:rPr>
                <w:rFonts w:ascii="Verdana" w:hAnsi="Verdana"/>
                <w:sz w:val="18"/>
                <w:szCs w:val="18"/>
              </w:rPr>
              <w:t xml:space="preserve">and </w:t>
            </w:r>
            <w:r w:rsidRPr="00B36CB8">
              <w:rPr>
                <w:rFonts w:ascii="Verdana" w:hAnsi="Verdana"/>
                <w:i/>
                <w:iCs/>
                <w:sz w:val="18"/>
                <w:szCs w:val="18"/>
              </w:rPr>
              <w:t xml:space="preserve">x </w:t>
            </w:r>
            <w:r w:rsidRPr="00B36CB8">
              <w:rPr>
                <w:rFonts w:ascii="Verdana" w:hAnsi="Verdana"/>
                <w:sz w:val="18"/>
                <w:szCs w:val="18"/>
              </w:rPr>
              <w:t xml:space="preserve">are all nonnegative rational numbers </w:t>
            </w:r>
          </w:p>
          <w:p w14:paraId="711A5B5B" w14:textId="77777777" w:rsidR="00B36CB8" w:rsidRPr="00B36CB8" w:rsidRDefault="00B36CB8" w:rsidP="00860DDD">
            <w:pPr>
              <w:numPr>
                <w:ilvl w:val="0"/>
                <w:numId w:val="14"/>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Write an inequality of the form </w:t>
            </w:r>
            <w:r w:rsidRPr="00B36CB8">
              <w:rPr>
                <w:rFonts w:ascii="Verdana" w:hAnsi="Verdana"/>
                <w:i/>
                <w:iCs/>
                <w:sz w:val="18"/>
                <w:szCs w:val="18"/>
              </w:rPr>
              <w:t xml:space="preserve">x &gt; c or x &lt; c </w:t>
            </w:r>
            <w:r w:rsidRPr="00B36CB8">
              <w:rPr>
                <w:rFonts w:ascii="Verdana" w:hAnsi="Verdana"/>
                <w:sz w:val="18"/>
                <w:szCs w:val="18"/>
              </w:rPr>
              <w:t xml:space="preserve">to represent a constraint or condition in a real- world or mathematical problem </w:t>
            </w:r>
          </w:p>
          <w:p w14:paraId="1B2FB7CF" w14:textId="77777777" w:rsidR="00B36CB8" w:rsidRPr="00B36CB8" w:rsidRDefault="00B36CB8" w:rsidP="00860DDD">
            <w:pPr>
              <w:numPr>
                <w:ilvl w:val="0"/>
                <w:numId w:val="14"/>
              </w:numPr>
              <w:spacing w:before="100" w:beforeAutospacing="1" w:after="100" w:afterAutospacing="1" w:line="240" w:lineRule="auto"/>
              <w:rPr>
                <w:rFonts w:ascii="SymbolMT" w:hAnsi="SymbolMT"/>
                <w:sz w:val="18"/>
                <w:szCs w:val="18"/>
              </w:rPr>
            </w:pPr>
            <w:r w:rsidRPr="00B36CB8">
              <w:rPr>
                <w:rFonts w:ascii="Verdana" w:hAnsi="Verdana"/>
                <w:sz w:val="18"/>
                <w:szCs w:val="18"/>
              </w:rPr>
              <w:t>Represent solutions of inequalities on number line diagrams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0AB3C85"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Sixth Grade </w:t>
            </w:r>
          </w:p>
          <w:p w14:paraId="143D7643"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sz w:val="18"/>
                <w:szCs w:val="18"/>
              </w:rPr>
              <w:t xml:space="preserve">Decimals </w:t>
            </w:r>
          </w:p>
          <w:p w14:paraId="14EEA7CF"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SymbolMT" w:hAnsi="SymbolMT"/>
                <w:sz w:val="18"/>
                <w:szCs w:val="18"/>
              </w:rPr>
              <w:t xml:space="preserve">• </w:t>
            </w:r>
            <w:r w:rsidRPr="00B36CB8">
              <w:rPr>
                <w:rFonts w:ascii="Verdana" w:hAnsi="Verdana"/>
                <w:sz w:val="18"/>
                <w:szCs w:val="18"/>
              </w:rPr>
              <w:t xml:space="preserve">Fluently subtract multi- digit decimals </w:t>
            </w:r>
          </w:p>
          <w:p w14:paraId="22A85DE8"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sz w:val="18"/>
                <w:szCs w:val="18"/>
              </w:rPr>
              <w:t xml:space="preserve">Expressions, Equations &amp; Inequalities </w:t>
            </w:r>
          </w:p>
          <w:p w14:paraId="30275F7B"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SymbolMT" w:hAnsi="SymbolMT"/>
              </w:rPr>
              <w:t xml:space="preserve">• </w:t>
            </w:r>
            <w:r w:rsidRPr="00B36CB8">
              <w:rPr>
                <w:rFonts w:ascii="Verdana" w:hAnsi="Verdana"/>
              </w:rPr>
              <w:t xml:space="preserve">Same as “Addition” Column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186AF1F"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Sixth Grade </w:t>
            </w:r>
          </w:p>
          <w:p w14:paraId="56F9365D"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sz w:val="18"/>
                <w:szCs w:val="18"/>
              </w:rPr>
              <w:t xml:space="preserve">Decimals </w:t>
            </w:r>
          </w:p>
          <w:p w14:paraId="31A78299"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SymbolMT" w:hAnsi="SymbolMT"/>
                <w:sz w:val="18"/>
                <w:szCs w:val="18"/>
              </w:rPr>
              <w:t xml:space="preserve">• </w:t>
            </w:r>
            <w:r w:rsidRPr="00B36CB8">
              <w:rPr>
                <w:rFonts w:ascii="Verdana" w:hAnsi="Verdana"/>
                <w:sz w:val="18"/>
                <w:szCs w:val="18"/>
              </w:rPr>
              <w:t xml:space="preserve">Fluently multiply multi- digit decimals </w:t>
            </w:r>
          </w:p>
          <w:p w14:paraId="024A083E"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sz w:val="18"/>
                <w:szCs w:val="18"/>
              </w:rPr>
              <w:t xml:space="preserve">Expressions, Equations &amp; Inequalities </w:t>
            </w:r>
          </w:p>
          <w:p w14:paraId="6D2AF223"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SymbolMT" w:hAnsi="SymbolMT"/>
                <w:sz w:val="18"/>
                <w:szCs w:val="18"/>
              </w:rPr>
              <w:t xml:space="preserve">• </w:t>
            </w:r>
            <w:r w:rsidRPr="00B36CB8">
              <w:rPr>
                <w:rFonts w:ascii="Verdana" w:hAnsi="Verdana"/>
              </w:rPr>
              <w:t xml:space="preserve">Same as “Addition” Column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3980ABA"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Sixth Grade </w:t>
            </w:r>
          </w:p>
          <w:p w14:paraId="1AE03C3E"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SymbolMT" w:hAnsi="SymbolMT"/>
                <w:sz w:val="18"/>
                <w:szCs w:val="18"/>
              </w:rPr>
              <w:t xml:space="preserve">• </w:t>
            </w:r>
            <w:r w:rsidRPr="00B36CB8">
              <w:rPr>
                <w:rFonts w:ascii="Verdana" w:hAnsi="Verdana"/>
                <w:sz w:val="18"/>
                <w:szCs w:val="18"/>
              </w:rPr>
              <w:t xml:space="preserve">Fluently divide multi- digit numbers </w:t>
            </w:r>
          </w:p>
          <w:p w14:paraId="2773D29E"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sz w:val="18"/>
                <w:szCs w:val="18"/>
              </w:rPr>
              <w:t xml:space="preserve">Fractions </w:t>
            </w:r>
          </w:p>
          <w:p w14:paraId="2163C4CD"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SymbolMT" w:hAnsi="SymbolMT"/>
                <w:sz w:val="18"/>
                <w:szCs w:val="18"/>
              </w:rPr>
              <w:t xml:space="preserve">• </w:t>
            </w:r>
            <w:r w:rsidRPr="00B36CB8">
              <w:rPr>
                <w:rFonts w:ascii="Verdana" w:hAnsi="Verdana"/>
                <w:sz w:val="18"/>
                <w:szCs w:val="18"/>
              </w:rPr>
              <w:t xml:space="preserve">Divide fractions by fractions </w:t>
            </w:r>
          </w:p>
          <w:p w14:paraId="0B81B84E"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sz w:val="18"/>
                <w:szCs w:val="18"/>
              </w:rPr>
              <w:t xml:space="preserve">Decimals </w:t>
            </w:r>
          </w:p>
          <w:p w14:paraId="0A8834EC"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SymbolMT" w:hAnsi="SymbolMT"/>
                <w:sz w:val="18"/>
                <w:szCs w:val="18"/>
              </w:rPr>
              <w:t xml:space="preserve">• </w:t>
            </w:r>
            <w:r w:rsidRPr="00B36CB8">
              <w:rPr>
                <w:rFonts w:ascii="Verdana" w:hAnsi="Verdana"/>
                <w:sz w:val="18"/>
                <w:szCs w:val="18"/>
              </w:rPr>
              <w:t xml:space="preserve">Fluently divide multi- digit decimals </w:t>
            </w:r>
          </w:p>
          <w:p w14:paraId="2662F822"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sz w:val="18"/>
                <w:szCs w:val="18"/>
              </w:rPr>
              <w:t xml:space="preserve">Expressions, Equations &amp; Inequalities </w:t>
            </w:r>
          </w:p>
          <w:p w14:paraId="3DD6053F"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SymbolMT" w:hAnsi="SymbolMT"/>
              </w:rPr>
              <w:t xml:space="preserve">• </w:t>
            </w:r>
            <w:r w:rsidRPr="00B36CB8">
              <w:rPr>
                <w:rFonts w:ascii="Verdana" w:hAnsi="Verdana"/>
              </w:rPr>
              <w:t xml:space="preserve">Same as “Addition” Column </w:t>
            </w:r>
          </w:p>
        </w:tc>
      </w:tr>
      <w:tr w:rsidR="00B36CB8" w:rsidRPr="00B36CB8" w14:paraId="3A1D4CD6" w14:textId="77777777" w:rsidTr="00B36CB8">
        <w:tc>
          <w:tcPr>
            <w:tcW w:w="0" w:type="auto"/>
            <w:tcBorders>
              <w:top w:val="single" w:sz="4" w:space="0" w:color="000000"/>
              <w:left w:val="single" w:sz="4" w:space="0" w:color="000000"/>
              <w:bottom w:val="single" w:sz="4" w:space="0" w:color="000000"/>
              <w:right w:val="single" w:sz="4" w:space="0" w:color="000000"/>
            </w:tcBorders>
            <w:vAlign w:val="center"/>
            <w:hideMark/>
          </w:tcPr>
          <w:p w14:paraId="09D06D91"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sz w:val="18"/>
                <w:szCs w:val="18"/>
              </w:rPr>
              <w:t xml:space="preserve">Addition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C08092D"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sz w:val="18"/>
                <w:szCs w:val="18"/>
              </w:rPr>
              <w:t xml:space="preserve">Subtraction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B54D158"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sz w:val="18"/>
                <w:szCs w:val="18"/>
              </w:rPr>
              <w:t xml:space="preserve">Multiplication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FF0208A"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sz w:val="18"/>
                <w:szCs w:val="18"/>
              </w:rPr>
              <w:t xml:space="preserve">Division pg 3 </w:t>
            </w:r>
          </w:p>
        </w:tc>
      </w:tr>
      <w:tr w:rsidR="00B36CB8" w:rsidRPr="00B36CB8" w14:paraId="231C3FDD" w14:textId="77777777" w:rsidTr="00B36CB8">
        <w:tc>
          <w:tcPr>
            <w:tcW w:w="0" w:type="auto"/>
            <w:tcBorders>
              <w:top w:val="single" w:sz="4" w:space="0" w:color="000000"/>
              <w:left w:val="single" w:sz="4" w:space="0" w:color="000000"/>
              <w:bottom w:val="single" w:sz="4" w:space="0" w:color="000000"/>
              <w:right w:val="single" w:sz="4" w:space="0" w:color="000000"/>
            </w:tcBorders>
            <w:vAlign w:val="center"/>
            <w:hideMark/>
          </w:tcPr>
          <w:p w14:paraId="11198D94"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Seventh Grade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C592675"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Seventh Grade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325191E"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Seventh Grade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14159BB"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Seventh Grade </w:t>
            </w:r>
          </w:p>
        </w:tc>
      </w:tr>
    </w:tbl>
    <w:p w14:paraId="0DCACE77" w14:textId="77777777" w:rsidR="00B36CB8" w:rsidRPr="00B36CB8" w:rsidRDefault="00B36CB8" w:rsidP="00B36CB8">
      <w:pPr>
        <w:spacing w:after="0" w:line="240" w:lineRule="auto"/>
        <w:rPr>
          <w:rFonts w:ascii="Times" w:eastAsia="Times New Roman" w:hAnsi="Times"/>
          <w:vanish/>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3347"/>
        <w:gridCol w:w="2602"/>
        <w:gridCol w:w="2667"/>
        <w:gridCol w:w="2214"/>
      </w:tblGrid>
      <w:tr w:rsidR="00B36CB8" w:rsidRPr="00B36CB8" w14:paraId="2A985F32" w14:textId="77777777" w:rsidTr="00B36CB8">
        <w:tc>
          <w:tcPr>
            <w:tcW w:w="4605" w:type="dxa"/>
            <w:tcBorders>
              <w:top w:val="single" w:sz="4" w:space="0" w:color="000000"/>
              <w:left w:val="single" w:sz="4" w:space="0" w:color="000000"/>
              <w:bottom w:val="single" w:sz="4" w:space="0" w:color="000000"/>
              <w:right w:val="single" w:sz="4" w:space="0" w:color="000000"/>
            </w:tcBorders>
            <w:vAlign w:val="center"/>
            <w:hideMark/>
          </w:tcPr>
          <w:p w14:paraId="385F6227" w14:textId="77777777" w:rsidR="00B36CB8" w:rsidRPr="00B36CB8" w:rsidRDefault="00B36CB8" w:rsidP="00860DDD">
            <w:pPr>
              <w:numPr>
                <w:ilvl w:val="0"/>
                <w:numId w:val="15"/>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Add rational numbers </w:t>
            </w:r>
          </w:p>
          <w:p w14:paraId="3E45517A" w14:textId="77777777" w:rsidR="00B36CB8" w:rsidRPr="00B36CB8" w:rsidRDefault="00B36CB8" w:rsidP="00860DDD">
            <w:pPr>
              <w:numPr>
                <w:ilvl w:val="0"/>
                <w:numId w:val="15"/>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Add and expand linear </w:t>
            </w:r>
          </w:p>
          <w:p w14:paraId="045390F6" w14:textId="77777777" w:rsidR="00B36CB8" w:rsidRPr="00B36CB8" w:rsidRDefault="00B36CB8" w:rsidP="00B36CB8">
            <w:pPr>
              <w:spacing w:before="100" w:beforeAutospacing="1" w:after="100" w:afterAutospacing="1" w:line="240" w:lineRule="auto"/>
              <w:ind w:left="720"/>
              <w:rPr>
                <w:rFonts w:ascii="SymbolMT" w:hAnsi="SymbolMT"/>
                <w:sz w:val="18"/>
                <w:szCs w:val="18"/>
              </w:rPr>
            </w:pPr>
            <w:r w:rsidRPr="00B36CB8">
              <w:rPr>
                <w:rFonts w:ascii="Verdana" w:hAnsi="Verdana"/>
                <w:sz w:val="18"/>
                <w:szCs w:val="18"/>
              </w:rPr>
              <w:t xml:space="preserve">expressions with rational coefficients </w:t>
            </w:r>
          </w:p>
          <w:p w14:paraId="14ECE677" w14:textId="77777777" w:rsidR="00B36CB8" w:rsidRPr="00B36CB8" w:rsidRDefault="00B36CB8" w:rsidP="00860DDD">
            <w:pPr>
              <w:numPr>
                <w:ilvl w:val="0"/>
                <w:numId w:val="15"/>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Compute unit rates associated with ratios of fractions, including ratios of lengths, areas and other quantities measured in like or different units </w:t>
            </w:r>
          </w:p>
          <w:p w14:paraId="5F522671" w14:textId="77777777" w:rsidR="00B36CB8" w:rsidRPr="00B36CB8" w:rsidRDefault="00B36CB8" w:rsidP="00860DDD">
            <w:pPr>
              <w:numPr>
                <w:ilvl w:val="0"/>
                <w:numId w:val="15"/>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Use proportional relationships to solve multi-step ratio and percent problems </w:t>
            </w:r>
          </w:p>
          <w:p w14:paraId="6D999444" w14:textId="77777777" w:rsidR="00B36CB8" w:rsidRPr="00B36CB8" w:rsidRDefault="00B36CB8" w:rsidP="00860DDD">
            <w:pPr>
              <w:numPr>
                <w:ilvl w:val="0"/>
                <w:numId w:val="15"/>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Solve multi-step real-life and mathematical problems posed with positive and negative rational numbers in any form (whole numbers, fractions, and decimals) </w:t>
            </w:r>
          </w:p>
          <w:p w14:paraId="37D9DF07" w14:textId="77777777" w:rsidR="00B36CB8" w:rsidRPr="00B36CB8" w:rsidRDefault="00B36CB8" w:rsidP="00860DDD">
            <w:pPr>
              <w:numPr>
                <w:ilvl w:val="0"/>
                <w:numId w:val="15"/>
              </w:numPr>
              <w:spacing w:before="100" w:beforeAutospacing="1" w:after="100" w:afterAutospacing="1" w:line="240" w:lineRule="auto"/>
              <w:rPr>
                <w:rFonts w:ascii="SymbolMT" w:hAnsi="SymbolMT"/>
              </w:rPr>
            </w:pPr>
            <w:r w:rsidRPr="00B36CB8">
              <w:rPr>
                <w:rFonts w:ascii="Verdana" w:hAnsi="Verdana"/>
                <w:sz w:val="18"/>
                <w:szCs w:val="18"/>
              </w:rPr>
              <w:t xml:space="preserve">Use variables to represent quantities in a real-world or mathematical problem, and construct simple equations and inequalities to solve problems by reasoning about the quantities </w:t>
            </w:r>
          </w:p>
        </w:tc>
        <w:tc>
          <w:tcPr>
            <w:tcW w:w="3240" w:type="dxa"/>
            <w:tcBorders>
              <w:top w:val="single" w:sz="4" w:space="0" w:color="000000"/>
              <w:left w:val="single" w:sz="4" w:space="0" w:color="000000"/>
              <w:bottom w:val="single" w:sz="4" w:space="0" w:color="000000"/>
              <w:right w:val="single" w:sz="4" w:space="0" w:color="000000"/>
            </w:tcBorders>
            <w:vAlign w:val="center"/>
            <w:hideMark/>
          </w:tcPr>
          <w:p w14:paraId="3C4DDFCB" w14:textId="77777777" w:rsidR="00B36CB8" w:rsidRPr="00B36CB8" w:rsidRDefault="00B36CB8" w:rsidP="00860DDD">
            <w:pPr>
              <w:numPr>
                <w:ilvl w:val="0"/>
                <w:numId w:val="16"/>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Subtract rational numbers </w:t>
            </w:r>
          </w:p>
          <w:p w14:paraId="128F36D5" w14:textId="77777777" w:rsidR="00B36CB8" w:rsidRPr="00B36CB8" w:rsidRDefault="00B36CB8" w:rsidP="00860DDD">
            <w:pPr>
              <w:numPr>
                <w:ilvl w:val="0"/>
                <w:numId w:val="16"/>
              </w:numPr>
              <w:spacing w:before="100" w:beforeAutospacing="1" w:after="100" w:afterAutospacing="1" w:line="240" w:lineRule="auto"/>
              <w:rPr>
                <w:rFonts w:ascii="SymbolMT" w:hAnsi="SymbolMT"/>
              </w:rPr>
            </w:pPr>
            <w:r w:rsidRPr="00B36CB8">
              <w:rPr>
                <w:rFonts w:ascii="Verdana" w:hAnsi="Verdana"/>
                <w:sz w:val="18"/>
                <w:szCs w:val="18"/>
              </w:rPr>
              <w:t xml:space="preserve">Subtract and expand linear expressions with rational coefficients </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1B3732D1" w14:textId="77777777" w:rsidR="00B36CB8" w:rsidRPr="00B36CB8" w:rsidRDefault="00B36CB8" w:rsidP="00860DDD">
            <w:pPr>
              <w:numPr>
                <w:ilvl w:val="0"/>
                <w:numId w:val="17"/>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Multiply rational numbers </w:t>
            </w:r>
          </w:p>
          <w:p w14:paraId="2FA54090" w14:textId="77777777" w:rsidR="00B36CB8" w:rsidRPr="00B36CB8" w:rsidRDefault="00B36CB8" w:rsidP="00860DDD">
            <w:pPr>
              <w:numPr>
                <w:ilvl w:val="0"/>
                <w:numId w:val="17"/>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Factor and expand linear expressions with rational coefficients </w:t>
            </w:r>
          </w:p>
        </w:tc>
        <w:tc>
          <w:tcPr>
            <w:tcW w:w="3165" w:type="dxa"/>
            <w:tcBorders>
              <w:top w:val="single" w:sz="4" w:space="0" w:color="000000"/>
              <w:left w:val="single" w:sz="4" w:space="0" w:color="000000"/>
              <w:bottom w:val="single" w:sz="4" w:space="0" w:color="000000"/>
              <w:right w:val="single" w:sz="4" w:space="0" w:color="000000"/>
            </w:tcBorders>
            <w:vAlign w:val="center"/>
            <w:hideMark/>
          </w:tcPr>
          <w:p w14:paraId="71AA9679"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SymbolMT" w:hAnsi="SymbolMT"/>
                <w:sz w:val="18"/>
                <w:szCs w:val="18"/>
              </w:rPr>
              <w:t xml:space="preserve">• </w:t>
            </w:r>
            <w:r w:rsidRPr="00B36CB8">
              <w:rPr>
                <w:rFonts w:ascii="Verdana" w:hAnsi="Verdana"/>
                <w:sz w:val="18"/>
                <w:szCs w:val="18"/>
              </w:rPr>
              <w:t xml:space="preserve">Divide rational numbers </w:t>
            </w:r>
          </w:p>
          <w:p w14:paraId="385B88B5"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SymbolMT" w:hAnsi="SymbolMT"/>
              </w:rPr>
              <w:t xml:space="preserve">• </w:t>
            </w:r>
            <w:r w:rsidRPr="00B36CB8">
              <w:rPr>
                <w:rFonts w:ascii="Verdana" w:hAnsi="Verdana"/>
                <w:sz w:val="18"/>
                <w:szCs w:val="18"/>
              </w:rPr>
              <w:t xml:space="preserve">Convert a rational number to a decimal using long division </w:t>
            </w:r>
          </w:p>
        </w:tc>
      </w:tr>
      <w:tr w:rsidR="00B36CB8" w:rsidRPr="00B36CB8" w14:paraId="14A191B8" w14:textId="77777777" w:rsidTr="00B36CB8">
        <w:tc>
          <w:tcPr>
            <w:tcW w:w="4605" w:type="dxa"/>
            <w:tcBorders>
              <w:top w:val="single" w:sz="4" w:space="0" w:color="000000"/>
              <w:left w:val="single" w:sz="4" w:space="0" w:color="000000"/>
              <w:bottom w:val="single" w:sz="4" w:space="0" w:color="000000"/>
              <w:right w:val="single" w:sz="4" w:space="0" w:color="000000"/>
            </w:tcBorders>
            <w:vAlign w:val="center"/>
            <w:hideMark/>
          </w:tcPr>
          <w:p w14:paraId="3288DA08"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Eighth Grade </w:t>
            </w:r>
          </w:p>
        </w:tc>
        <w:tc>
          <w:tcPr>
            <w:tcW w:w="3240" w:type="dxa"/>
            <w:tcBorders>
              <w:top w:val="single" w:sz="4" w:space="0" w:color="000000"/>
              <w:left w:val="single" w:sz="4" w:space="0" w:color="000000"/>
              <w:bottom w:val="single" w:sz="4" w:space="0" w:color="000000"/>
              <w:right w:val="single" w:sz="4" w:space="0" w:color="000000"/>
            </w:tcBorders>
            <w:vAlign w:val="center"/>
            <w:hideMark/>
          </w:tcPr>
          <w:p w14:paraId="472128B7"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Eighth Grade </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5E23DD14"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Eighth Grade </w:t>
            </w:r>
          </w:p>
        </w:tc>
        <w:tc>
          <w:tcPr>
            <w:tcW w:w="3165" w:type="dxa"/>
            <w:tcBorders>
              <w:top w:val="single" w:sz="4" w:space="0" w:color="000000"/>
              <w:left w:val="single" w:sz="4" w:space="0" w:color="000000"/>
              <w:bottom w:val="single" w:sz="4" w:space="0" w:color="000000"/>
              <w:right w:val="single" w:sz="4" w:space="0" w:color="000000"/>
            </w:tcBorders>
            <w:vAlign w:val="center"/>
            <w:hideMark/>
          </w:tcPr>
          <w:p w14:paraId="20E537FC"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Verdana" w:hAnsi="Verdana"/>
                <w:b/>
                <w:bCs/>
              </w:rPr>
              <w:t xml:space="preserve">Eighth Grade </w:t>
            </w:r>
          </w:p>
        </w:tc>
      </w:tr>
      <w:tr w:rsidR="00B36CB8" w:rsidRPr="00B36CB8" w14:paraId="1D976EB5" w14:textId="77777777" w:rsidTr="00B36CB8">
        <w:tc>
          <w:tcPr>
            <w:tcW w:w="4605" w:type="dxa"/>
            <w:tcBorders>
              <w:top w:val="single" w:sz="4" w:space="0" w:color="000000"/>
              <w:left w:val="single" w:sz="4" w:space="0" w:color="000000"/>
              <w:bottom w:val="single" w:sz="4" w:space="0" w:color="000000"/>
              <w:right w:val="single" w:sz="4" w:space="0" w:color="000000"/>
            </w:tcBorders>
            <w:vAlign w:val="center"/>
            <w:hideMark/>
          </w:tcPr>
          <w:p w14:paraId="15600B26" w14:textId="77777777" w:rsidR="00B36CB8" w:rsidRPr="00B36CB8" w:rsidRDefault="00B36CB8" w:rsidP="00860DDD">
            <w:pPr>
              <w:numPr>
                <w:ilvl w:val="0"/>
                <w:numId w:val="18"/>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Perform operations with numbers expressed in scientific notation, including problems where both decimal and scientific notation are used </w:t>
            </w:r>
          </w:p>
          <w:p w14:paraId="20987956" w14:textId="77777777" w:rsidR="00B36CB8" w:rsidRPr="00B36CB8" w:rsidRDefault="00B36CB8" w:rsidP="00860DDD">
            <w:pPr>
              <w:numPr>
                <w:ilvl w:val="0"/>
                <w:numId w:val="18"/>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Evaluate square roots of small perfect squares and cube roots of small perfect cubes </w:t>
            </w:r>
          </w:p>
          <w:p w14:paraId="1473AB7E" w14:textId="77777777" w:rsidR="00B36CB8" w:rsidRPr="00B36CB8" w:rsidRDefault="00B36CB8" w:rsidP="00860DDD">
            <w:pPr>
              <w:numPr>
                <w:ilvl w:val="0"/>
                <w:numId w:val="18"/>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Solve linear equations in one variable </w:t>
            </w:r>
          </w:p>
          <w:p w14:paraId="3486ACAF" w14:textId="77777777" w:rsidR="00B36CB8" w:rsidRPr="00B36CB8" w:rsidRDefault="00B36CB8" w:rsidP="00860DDD">
            <w:pPr>
              <w:numPr>
                <w:ilvl w:val="0"/>
                <w:numId w:val="18"/>
              </w:numPr>
              <w:spacing w:before="100" w:beforeAutospacing="1" w:after="100" w:afterAutospacing="1" w:line="240" w:lineRule="auto"/>
              <w:rPr>
                <w:rFonts w:ascii="SymbolMT" w:hAnsi="SymbolMT"/>
                <w:sz w:val="18"/>
                <w:szCs w:val="18"/>
              </w:rPr>
            </w:pPr>
            <w:r w:rsidRPr="00B36CB8">
              <w:rPr>
                <w:rFonts w:ascii="Verdana" w:hAnsi="Verdana"/>
                <w:sz w:val="18"/>
                <w:szCs w:val="18"/>
              </w:rPr>
              <w:t xml:space="preserve">Analyze and solve pairs of simultaneous linear equations </w:t>
            </w:r>
          </w:p>
          <w:p w14:paraId="2D9B79FC" w14:textId="77777777" w:rsidR="00B36CB8" w:rsidRPr="00B36CB8" w:rsidRDefault="00B36CB8" w:rsidP="00860DDD">
            <w:pPr>
              <w:numPr>
                <w:ilvl w:val="0"/>
                <w:numId w:val="18"/>
              </w:numPr>
              <w:spacing w:before="100" w:beforeAutospacing="1" w:after="100" w:afterAutospacing="1" w:line="240" w:lineRule="auto"/>
              <w:rPr>
                <w:rFonts w:ascii="SymbolMT" w:hAnsi="SymbolMT"/>
              </w:rPr>
            </w:pPr>
            <w:r w:rsidRPr="00B36CB8">
              <w:rPr>
                <w:rFonts w:ascii="Verdana" w:hAnsi="Verdana"/>
                <w:sz w:val="18"/>
                <w:szCs w:val="18"/>
              </w:rPr>
              <w:t xml:space="preserve">Use functions to model relationships between quantities </w:t>
            </w:r>
            <w:r w:rsidRPr="00B36CB8">
              <w:rPr>
                <w:rFonts w:ascii="Verdana" w:hAnsi="Verdana"/>
                <w:color w:val="FF0000"/>
                <w:sz w:val="18"/>
                <w:szCs w:val="18"/>
              </w:rPr>
              <w:t xml:space="preserve">Not an “Operation” in the strictest sense but worthy of inclusion </w:t>
            </w:r>
          </w:p>
        </w:tc>
        <w:tc>
          <w:tcPr>
            <w:tcW w:w="3240" w:type="dxa"/>
            <w:tcBorders>
              <w:top w:val="single" w:sz="4" w:space="0" w:color="000000"/>
              <w:left w:val="single" w:sz="4" w:space="0" w:color="000000"/>
              <w:bottom w:val="single" w:sz="4" w:space="0" w:color="000000"/>
              <w:right w:val="single" w:sz="4" w:space="0" w:color="000000"/>
            </w:tcBorders>
            <w:vAlign w:val="center"/>
            <w:hideMark/>
          </w:tcPr>
          <w:p w14:paraId="40A38C2B"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SymbolMT" w:hAnsi="SymbolMT"/>
              </w:rPr>
              <w:t xml:space="preserve">• </w:t>
            </w:r>
            <w:r w:rsidRPr="00B36CB8">
              <w:rPr>
                <w:rFonts w:ascii="Verdana" w:hAnsi="Verdana"/>
              </w:rPr>
              <w:t xml:space="preserve">Same as “Addition” Column </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5D451C5F"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SymbolMT" w:hAnsi="SymbolMT"/>
              </w:rPr>
              <w:t xml:space="preserve">• </w:t>
            </w:r>
            <w:r w:rsidRPr="00B36CB8">
              <w:rPr>
                <w:rFonts w:ascii="Verdana" w:hAnsi="Verdana"/>
              </w:rPr>
              <w:t xml:space="preserve">Same as “Addition” Column </w:t>
            </w:r>
          </w:p>
        </w:tc>
        <w:tc>
          <w:tcPr>
            <w:tcW w:w="3165" w:type="dxa"/>
            <w:tcBorders>
              <w:top w:val="single" w:sz="4" w:space="0" w:color="000000"/>
              <w:left w:val="single" w:sz="4" w:space="0" w:color="000000"/>
              <w:bottom w:val="single" w:sz="4" w:space="0" w:color="000000"/>
              <w:right w:val="single" w:sz="4" w:space="0" w:color="000000"/>
            </w:tcBorders>
            <w:vAlign w:val="center"/>
            <w:hideMark/>
          </w:tcPr>
          <w:p w14:paraId="3F5E3EAE" w14:textId="77777777" w:rsidR="00B36CB8" w:rsidRPr="00B36CB8" w:rsidRDefault="00B36CB8" w:rsidP="00B36CB8">
            <w:pPr>
              <w:spacing w:before="100" w:beforeAutospacing="1" w:after="100" w:afterAutospacing="1" w:line="240" w:lineRule="auto"/>
              <w:rPr>
                <w:rFonts w:ascii="Times" w:hAnsi="Times"/>
                <w:sz w:val="20"/>
                <w:szCs w:val="20"/>
              </w:rPr>
            </w:pPr>
            <w:r w:rsidRPr="00B36CB8">
              <w:rPr>
                <w:rFonts w:ascii="SymbolMT" w:hAnsi="SymbolMT"/>
              </w:rPr>
              <w:t xml:space="preserve">• </w:t>
            </w:r>
            <w:r w:rsidRPr="00B36CB8">
              <w:rPr>
                <w:rFonts w:ascii="Verdana" w:hAnsi="Verdana"/>
              </w:rPr>
              <w:t xml:space="preserve">Same as “Addition” Column </w:t>
            </w:r>
          </w:p>
        </w:tc>
      </w:tr>
    </w:tbl>
    <w:p w14:paraId="557ED2E5" w14:textId="77777777" w:rsidR="00B36CB8" w:rsidRDefault="00B36CB8" w:rsidP="00B36CB8">
      <w:pPr>
        <w:rPr>
          <w:rFonts w:ascii="Helvetica" w:hAnsi="Helvetica" w:cs="Arial"/>
          <w:sz w:val="32"/>
          <w:szCs w:val="32"/>
          <w:highlight w:val="yellow"/>
        </w:rPr>
      </w:pPr>
    </w:p>
    <w:sectPr w:rsidR="00B36CB8" w:rsidSect="00F309E5">
      <w:footerReference w:type="default" r:id="rId33"/>
      <w:pgSz w:w="12240" w:h="15840"/>
      <w:pgMar w:top="720" w:right="720" w:bottom="720" w:left="720" w:header="576"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624FC9" w14:textId="77777777" w:rsidR="00D00039" w:rsidRDefault="00D00039" w:rsidP="003330B4">
      <w:pPr>
        <w:spacing w:after="0" w:line="240" w:lineRule="auto"/>
      </w:pPr>
      <w:r>
        <w:separator/>
      </w:r>
    </w:p>
  </w:endnote>
  <w:endnote w:type="continuationSeparator" w:id="0">
    <w:p w14:paraId="59EC61D0" w14:textId="77777777" w:rsidR="00D00039" w:rsidRDefault="00D00039" w:rsidP="00333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Myriad Pro">
    <w:altName w:val="Corbel"/>
    <w:charset w:val="00"/>
    <w:family w:val="auto"/>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SymbolMT">
    <w:altName w:val="Times New Roman"/>
    <w:panose1 w:val="00000000000000000000"/>
    <w:charset w:val="00"/>
    <w:family w:val="roman"/>
    <w:notTrueType/>
    <w:pitch w:val="default"/>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E5F5B" w14:textId="0C9FA8C1" w:rsidR="00D00039" w:rsidRDefault="00D00039" w:rsidP="000F0830">
    <w:pPr>
      <w:pStyle w:val="Footer"/>
      <w:jc w:val="right"/>
    </w:pPr>
    <w:r>
      <w:rPr>
        <w:rStyle w:val="PageNumber"/>
      </w:rPr>
      <w:t xml:space="preserve">3rd  Grade Math Curriculum </w:t>
    </w:r>
    <w:r>
      <w:rPr>
        <w:rStyle w:val="PageNumber"/>
      </w:rPr>
      <w:fldChar w:fldCharType="begin"/>
    </w:r>
    <w:r>
      <w:rPr>
        <w:rStyle w:val="PageNumber"/>
      </w:rPr>
      <w:instrText xml:space="preserve"> PAGE </w:instrText>
    </w:r>
    <w:r>
      <w:rPr>
        <w:rStyle w:val="PageNumber"/>
      </w:rPr>
      <w:fldChar w:fldCharType="separate"/>
    </w:r>
    <w:r w:rsidR="001A13D8">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431AA0" w14:textId="77777777" w:rsidR="00D00039" w:rsidRDefault="00D00039" w:rsidP="003330B4">
      <w:pPr>
        <w:spacing w:after="0" w:line="240" w:lineRule="auto"/>
      </w:pPr>
      <w:r>
        <w:separator/>
      </w:r>
    </w:p>
  </w:footnote>
  <w:footnote w:type="continuationSeparator" w:id="0">
    <w:p w14:paraId="66CBD1A7" w14:textId="77777777" w:rsidR="00D00039" w:rsidRDefault="00D00039" w:rsidP="003330B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B32F6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8116CC72"/>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51A6A16"/>
    <w:multiLevelType w:val="hybridMultilevel"/>
    <w:tmpl w:val="565C9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A761DC"/>
    <w:multiLevelType w:val="hybridMultilevel"/>
    <w:tmpl w:val="10E46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E76BF3"/>
    <w:multiLevelType w:val="hybridMultilevel"/>
    <w:tmpl w:val="261A0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F80130"/>
    <w:multiLevelType w:val="hybridMultilevel"/>
    <w:tmpl w:val="6AA0F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365AC0"/>
    <w:multiLevelType w:val="hybridMultilevel"/>
    <w:tmpl w:val="8BC0D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431BDD"/>
    <w:multiLevelType w:val="hybridMultilevel"/>
    <w:tmpl w:val="5838E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A6098E"/>
    <w:multiLevelType w:val="hybridMultilevel"/>
    <w:tmpl w:val="88BAEBE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8E619B2"/>
    <w:multiLevelType w:val="hybridMultilevel"/>
    <w:tmpl w:val="F5C42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9D14F42"/>
    <w:multiLevelType w:val="multilevel"/>
    <w:tmpl w:val="CF72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9E12D45"/>
    <w:multiLevelType w:val="hybridMultilevel"/>
    <w:tmpl w:val="80060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0E4285"/>
    <w:multiLevelType w:val="hybridMultilevel"/>
    <w:tmpl w:val="757A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847261"/>
    <w:multiLevelType w:val="hybridMultilevel"/>
    <w:tmpl w:val="91CCAF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DED660B"/>
    <w:multiLevelType w:val="hybridMultilevel"/>
    <w:tmpl w:val="DF4E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40701A"/>
    <w:multiLevelType w:val="hybridMultilevel"/>
    <w:tmpl w:val="D34EE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617BA2"/>
    <w:multiLevelType w:val="hybridMultilevel"/>
    <w:tmpl w:val="7DA0D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0640179"/>
    <w:multiLevelType w:val="multilevel"/>
    <w:tmpl w:val="7B563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11994F03"/>
    <w:multiLevelType w:val="hybridMultilevel"/>
    <w:tmpl w:val="74263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6C6558"/>
    <w:multiLevelType w:val="multilevel"/>
    <w:tmpl w:val="727CA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143018AD"/>
    <w:multiLevelType w:val="hybridMultilevel"/>
    <w:tmpl w:val="D3561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5534383"/>
    <w:multiLevelType w:val="hybridMultilevel"/>
    <w:tmpl w:val="83F0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9FC05DC"/>
    <w:multiLevelType w:val="hybridMultilevel"/>
    <w:tmpl w:val="D11A77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B651615"/>
    <w:multiLevelType w:val="hybridMultilevel"/>
    <w:tmpl w:val="B28E8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CCF6E73"/>
    <w:multiLevelType w:val="hybridMultilevel"/>
    <w:tmpl w:val="F63AB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D4F0D1A"/>
    <w:multiLevelType w:val="hybridMultilevel"/>
    <w:tmpl w:val="9000F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B0632F"/>
    <w:multiLevelType w:val="hybridMultilevel"/>
    <w:tmpl w:val="8FCE6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2C34A73"/>
    <w:multiLevelType w:val="hybridMultilevel"/>
    <w:tmpl w:val="BD96B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3E2451D"/>
    <w:multiLevelType w:val="multilevel"/>
    <w:tmpl w:val="44A86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402139D"/>
    <w:multiLevelType w:val="hybridMultilevel"/>
    <w:tmpl w:val="63727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4656B73"/>
    <w:multiLevelType w:val="hybridMultilevel"/>
    <w:tmpl w:val="C0609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824EA3"/>
    <w:multiLevelType w:val="hybridMultilevel"/>
    <w:tmpl w:val="35545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4C83823"/>
    <w:multiLevelType w:val="hybridMultilevel"/>
    <w:tmpl w:val="22A4793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4FE4E79"/>
    <w:multiLevelType w:val="multilevel"/>
    <w:tmpl w:val="5A641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255F6D14"/>
    <w:multiLevelType w:val="multilevel"/>
    <w:tmpl w:val="5DEC97C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nsid w:val="25A84D9A"/>
    <w:multiLevelType w:val="hybridMultilevel"/>
    <w:tmpl w:val="45F08150"/>
    <w:lvl w:ilvl="0" w:tplc="F4C85B42">
      <w:start w:val="1"/>
      <w:numFmt w:val="lowerLetter"/>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6">
    <w:nsid w:val="268168DB"/>
    <w:multiLevelType w:val="hybridMultilevel"/>
    <w:tmpl w:val="E5B61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88F238D"/>
    <w:multiLevelType w:val="hybridMultilevel"/>
    <w:tmpl w:val="47FE6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BF76D7A"/>
    <w:multiLevelType w:val="hybridMultilevel"/>
    <w:tmpl w:val="A3F43B4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2C4E66E8"/>
    <w:multiLevelType w:val="hybridMultilevel"/>
    <w:tmpl w:val="4A422F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D084238"/>
    <w:multiLevelType w:val="hybridMultilevel"/>
    <w:tmpl w:val="B6AA19E6"/>
    <w:lvl w:ilvl="0" w:tplc="2FE858B6">
      <w:start w:val="8"/>
      <w:numFmt w:val="decimal"/>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41">
    <w:nsid w:val="2DE44AE9"/>
    <w:multiLevelType w:val="hybridMultilevel"/>
    <w:tmpl w:val="27C4F66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2E00612C"/>
    <w:multiLevelType w:val="hybridMultilevel"/>
    <w:tmpl w:val="72F821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EAB0A37"/>
    <w:multiLevelType w:val="hybridMultilevel"/>
    <w:tmpl w:val="2300F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ECE57D6"/>
    <w:multiLevelType w:val="multilevel"/>
    <w:tmpl w:val="FFAE4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31221BB8"/>
    <w:multiLevelType w:val="hybridMultilevel"/>
    <w:tmpl w:val="6944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15B2C46"/>
    <w:multiLevelType w:val="hybridMultilevel"/>
    <w:tmpl w:val="3266CC6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320411F6"/>
    <w:multiLevelType w:val="hybridMultilevel"/>
    <w:tmpl w:val="6B0AD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298408B"/>
    <w:multiLevelType w:val="hybridMultilevel"/>
    <w:tmpl w:val="A6FC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2F1165F"/>
    <w:multiLevelType w:val="multilevel"/>
    <w:tmpl w:val="EEE0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33950FDF"/>
    <w:multiLevelType w:val="hybridMultilevel"/>
    <w:tmpl w:val="4A287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7347932"/>
    <w:multiLevelType w:val="hybridMultilevel"/>
    <w:tmpl w:val="297CC892"/>
    <w:lvl w:ilvl="0" w:tplc="0409000F">
      <w:start w:val="1"/>
      <w:numFmt w:val="decimal"/>
      <w:lvlText w:val="%1."/>
      <w:lvlJc w:val="left"/>
      <w:pPr>
        <w:ind w:left="630" w:hanging="360"/>
      </w:pPr>
      <w:rPr>
        <w:rFonts w:hint="default"/>
      </w:rPr>
    </w:lvl>
    <w:lvl w:ilvl="1" w:tplc="0AB4FDB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81240CF"/>
    <w:multiLevelType w:val="hybridMultilevel"/>
    <w:tmpl w:val="2A242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894559A"/>
    <w:multiLevelType w:val="hybridMultilevel"/>
    <w:tmpl w:val="86AA9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9DE4074"/>
    <w:multiLevelType w:val="hybridMultilevel"/>
    <w:tmpl w:val="DFEC2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9E428BC"/>
    <w:multiLevelType w:val="hybridMultilevel"/>
    <w:tmpl w:val="B7AA75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A6F64BE"/>
    <w:multiLevelType w:val="hybridMultilevel"/>
    <w:tmpl w:val="42B0E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B34798D"/>
    <w:multiLevelType w:val="hybridMultilevel"/>
    <w:tmpl w:val="BF00D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BC94F52"/>
    <w:multiLevelType w:val="hybridMultilevel"/>
    <w:tmpl w:val="914C7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D535447"/>
    <w:multiLevelType w:val="hybridMultilevel"/>
    <w:tmpl w:val="E9B44E7E"/>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0">
    <w:nsid w:val="3E300224"/>
    <w:multiLevelType w:val="hybridMultilevel"/>
    <w:tmpl w:val="78A81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E417BF9"/>
    <w:multiLevelType w:val="hybridMultilevel"/>
    <w:tmpl w:val="A30E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0820A9B"/>
    <w:multiLevelType w:val="multilevel"/>
    <w:tmpl w:val="02422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434B4457"/>
    <w:multiLevelType w:val="multilevel"/>
    <w:tmpl w:val="23445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436E0BCC"/>
    <w:multiLevelType w:val="multilevel"/>
    <w:tmpl w:val="6522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43C4792F"/>
    <w:multiLevelType w:val="hybridMultilevel"/>
    <w:tmpl w:val="6BE4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46A66DA"/>
    <w:multiLevelType w:val="multilevel"/>
    <w:tmpl w:val="EADEE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45911432"/>
    <w:multiLevelType w:val="hybridMultilevel"/>
    <w:tmpl w:val="EA789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8576807"/>
    <w:multiLevelType w:val="hybridMultilevel"/>
    <w:tmpl w:val="7F9C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8C908BC"/>
    <w:multiLevelType w:val="hybridMultilevel"/>
    <w:tmpl w:val="A47E0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9993CEC"/>
    <w:multiLevelType w:val="multilevel"/>
    <w:tmpl w:val="CCA8F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4E862B88"/>
    <w:multiLevelType w:val="hybridMultilevel"/>
    <w:tmpl w:val="8A44F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1BA0F50"/>
    <w:multiLevelType w:val="hybridMultilevel"/>
    <w:tmpl w:val="473C3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1C37C4C"/>
    <w:multiLevelType w:val="hybridMultilevel"/>
    <w:tmpl w:val="0DE6B25C"/>
    <w:lvl w:ilvl="0" w:tplc="04090019">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41D2D5D"/>
    <w:multiLevelType w:val="hybridMultilevel"/>
    <w:tmpl w:val="F5C2B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43E0C81"/>
    <w:multiLevelType w:val="hybridMultilevel"/>
    <w:tmpl w:val="77FA3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58E0054"/>
    <w:multiLevelType w:val="multilevel"/>
    <w:tmpl w:val="A942D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560E30ED"/>
    <w:multiLevelType w:val="hybridMultilevel"/>
    <w:tmpl w:val="6C986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6886FBC"/>
    <w:multiLevelType w:val="hybridMultilevel"/>
    <w:tmpl w:val="96969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87C5886"/>
    <w:multiLevelType w:val="hybridMultilevel"/>
    <w:tmpl w:val="C394A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9850676"/>
    <w:multiLevelType w:val="hybridMultilevel"/>
    <w:tmpl w:val="D9B0BB52"/>
    <w:lvl w:ilvl="0" w:tplc="04090019">
      <w:start w:val="1"/>
      <w:numFmt w:val="lowerLetter"/>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1">
    <w:nsid w:val="5A715DA8"/>
    <w:multiLevelType w:val="multilevel"/>
    <w:tmpl w:val="8C5A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5C045D68"/>
    <w:multiLevelType w:val="hybridMultilevel"/>
    <w:tmpl w:val="90A8E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D3D48EB"/>
    <w:multiLevelType w:val="multilevel"/>
    <w:tmpl w:val="260AB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5DBC3E4A"/>
    <w:multiLevelType w:val="hybridMultilevel"/>
    <w:tmpl w:val="1E003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E6349E7"/>
    <w:multiLevelType w:val="hybridMultilevel"/>
    <w:tmpl w:val="C8AE798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nsid w:val="5FAB6E24"/>
    <w:multiLevelType w:val="hybridMultilevel"/>
    <w:tmpl w:val="46905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D06D8E"/>
    <w:multiLevelType w:val="hybridMultilevel"/>
    <w:tmpl w:val="51B2A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35636E4"/>
    <w:multiLevelType w:val="hybridMultilevel"/>
    <w:tmpl w:val="EEF6D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5540D02"/>
    <w:multiLevelType w:val="hybridMultilevel"/>
    <w:tmpl w:val="902A3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59A1154"/>
    <w:multiLevelType w:val="hybridMultilevel"/>
    <w:tmpl w:val="F74CB98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739402E"/>
    <w:multiLevelType w:val="hybridMultilevel"/>
    <w:tmpl w:val="E2603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7BE3C2B"/>
    <w:multiLevelType w:val="hybridMultilevel"/>
    <w:tmpl w:val="D9A07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7FA39EA"/>
    <w:multiLevelType w:val="hybridMultilevel"/>
    <w:tmpl w:val="F378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9D90455"/>
    <w:multiLevelType w:val="hybridMultilevel"/>
    <w:tmpl w:val="BE52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AC30031"/>
    <w:multiLevelType w:val="multilevel"/>
    <w:tmpl w:val="F33E4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nsid w:val="6AD66555"/>
    <w:multiLevelType w:val="hybridMultilevel"/>
    <w:tmpl w:val="5D74C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B6000B1"/>
    <w:multiLevelType w:val="hybridMultilevel"/>
    <w:tmpl w:val="0804D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C524BF4"/>
    <w:multiLevelType w:val="hybridMultilevel"/>
    <w:tmpl w:val="3446C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ED77B65"/>
    <w:multiLevelType w:val="multilevel"/>
    <w:tmpl w:val="2BAA7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nsid w:val="6EF16A4E"/>
    <w:multiLevelType w:val="multilevel"/>
    <w:tmpl w:val="0DFE4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70C63CD1"/>
    <w:multiLevelType w:val="hybridMultilevel"/>
    <w:tmpl w:val="FDB46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14837B4"/>
    <w:multiLevelType w:val="multilevel"/>
    <w:tmpl w:val="87EE1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nsid w:val="72295729"/>
    <w:multiLevelType w:val="hybridMultilevel"/>
    <w:tmpl w:val="F3C80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3AE2643"/>
    <w:multiLevelType w:val="hybridMultilevel"/>
    <w:tmpl w:val="3F866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3CB1481"/>
    <w:multiLevelType w:val="hybridMultilevel"/>
    <w:tmpl w:val="99FCD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52D0B58"/>
    <w:multiLevelType w:val="hybridMultilevel"/>
    <w:tmpl w:val="CCF2D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84D7A9E"/>
    <w:multiLevelType w:val="hybridMultilevel"/>
    <w:tmpl w:val="C60AE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AED1B6F"/>
    <w:multiLevelType w:val="hybridMultilevel"/>
    <w:tmpl w:val="6A48C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B2C2882"/>
    <w:multiLevelType w:val="hybridMultilevel"/>
    <w:tmpl w:val="0A50E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1"/>
  </w:num>
  <w:num w:numId="2">
    <w:abstractNumId w:val="19"/>
  </w:num>
  <w:num w:numId="3">
    <w:abstractNumId w:val="70"/>
  </w:num>
  <w:num w:numId="4">
    <w:abstractNumId w:val="95"/>
  </w:num>
  <w:num w:numId="5">
    <w:abstractNumId w:val="49"/>
  </w:num>
  <w:num w:numId="6">
    <w:abstractNumId w:val="64"/>
  </w:num>
  <w:num w:numId="7">
    <w:abstractNumId w:val="63"/>
  </w:num>
  <w:num w:numId="8">
    <w:abstractNumId w:val="33"/>
  </w:num>
  <w:num w:numId="9">
    <w:abstractNumId w:val="17"/>
  </w:num>
  <w:num w:numId="10">
    <w:abstractNumId w:val="76"/>
  </w:num>
  <w:num w:numId="11">
    <w:abstractNumId w:val="10"/>
  </w:num>
  <w:num w:numId="12">
    <w:abstractNumId w:val="102"/>
  </w:num>
  <w:num w:numId="13">
    <w:abstractNumId w:val="44"/>
  </w:num>
  <w:num w:numId="14">
    <w:abstractNumId w:val="99"/>
  </w:num>
  <w:num w:numId="15">
    <w:abstractNumId w:val="100"/>
  </w:num>
  <w:num w:numId="16">
    <w:abstractNumId w:val="83"/>
  </w:num>
  <w:num w:numId="17">
    <w:abstractNumId w:val="66"/>
  </w:num>
  <w:num w:numId="18">
    <w:abstractNumId w:val="62"/>
  </w:num>
  <w:num w:numId="19">
    <w:abstractNumId w:val="67"/>
  </w:num>
  <w:num w:numId="20">
    <w:abstractNumId w:val="36"/>
  </w:num>
  <w:num w:numId="21">
    <w:abstractNumId w:val="87"/>
  </w:num>
  <w:num w:numId="22">
    <w:abstractNumId w:val="96"/>
  </w:num>
  <w:num w:numId="23">
    <w:abstractNumId w:val="37"/>
  </w:num>
  <w:num w:numId="24">
    <w:abstractNumId w:val="57"/>
  </w:num>
  <w:num w:numId="25">
    <w:abstractNumId w:val="6"/>
  </w:num>
  <w:num w:numId="26">
    <w:abstractNumId w:val="1"/>
  </w:num>
  <w:num w:numId="27">
    <w:abstractNumId w:val="50"/>
  </w:num>
  <w:num w:numId="28">
    <w:abstractNumId w:val="31"/>
  </w:num>
  <w:num w:numId="29">
    <w:abstractNumId w:val="65"/>
  </w:num>
  <w:num w:numId="30">
    <w:abstractNumId w:val="101"/>
  </w:num>
  <w:num w:numId="31">
    <w:abstractNumId w:val="68"/>
  </w:num>
  <w:num w:numId="32">
    <w:abstractNumId w:val="92"/>
  </w:num>
  <w:num w:numId="33">
    <w:abstractNumId w:val="69"/>
  </w:num>
  <w:num w:numId="34">
    <w:abstractNumId w:val="61"/>
  </w:num>
  <w:num w:numId="35">
    <w:abstractNumId w:val="45"/>
  </w:num>
  <w:num w:numId="36">
    <w:abstractNumId w:val="11"/>
  </w:num>
  <w:num w:numId="37">
    <w:abstractNumId w:val="58"/>
  </w:num>
  <w:num w:numId="38">
    <w:abstractNumId w:val="14"/>
  </w:num>
  <w:num w:numId="39">
    <w:abstractNumId w:val="109"/>
  </w:num>
  <w:num w:numId="40">
    <w:abstractNumId w:val="5"/>
  </w:num>
  <w:num w:numId="41">
    <w:abstractNumId w:val="18"/>
  </w:num>
  <w:num w:numId="42">
    <w:abstractNumId w:val="97"/>
  </w:num>
  <w:num w:numId="43">
    <w:abstractNumId w:val="75"/>
  </w:num>
  <w:num w:numId="44">
    <w:abstractNumId w:val="84"/>
  </w:num>
  <w:num w:numId="45">
    <w:abstractNumId w:val="106"/>
  </w:num>
  <w:num w:numId="46">
    <w:abstractNumId w:val="88"/>
  </w:num>
  <w:num w:numId="47">
    <w:abstractNumId w:val="52"/>
  </w:num>
  <w:num w:numId="48">
    <w:abstractNumId w:val="108"/>
  </w:num>
  <w:num w:numId="49">
    <w:abstractNumId w:val="107"/>
  </w:num>
  <w:num w:numId="50">
    <w:abstractNumId w:val="7"/>
  </w:num>
  <w:num w:numId="51">
    <w:abstractNumId w:val="90"/>
  </w:num>
  <w:num w:numId="52">
    <w:abstractNumId w:val="23"/>
  </w:num>
  <w:num w:numId="53">
    <w:abstractNumId w:val="26"/>
  </w:num>
  <w:num w:numId="54">
    <w:abstractNumId w:val="24"/>
  </w:num>
  <w:num w:numId="55">
    <w:abstractNumId w:val="2"/>
  </w:num>
  <w:num w:numId="56">
    <w:abstractNumId w:val="25"/>
  </w:num>
  <w:num w:numId="57">
    <w:abstractNumId w:val="105"/>
  </w:num>
  <w:num w:numId="58">
    <w:abstractNumId w:val="91"/>
  </w:num>
  <w:num w:numId="59">
    <w:abstractNumId w:val="98"/>
  </w:num>
  <w:num w:numId="60">
    <w:abstractNumId w:val="12"/>
  </w:num>
  <w:num w:numId="61">
    <w:abstractNumId w:val="53"/>
  </w:num>
  <w:num w:numId="62">
    <w:abstractNumId w:val="20"/>
  </w:num>
  <w:num w:numId="63">
    <w:abstractNumId w:val="15"/>
  </w:num>
  <w:num w:numId="64">
    <w:abstractNumId w:val="16"/>
  </w:num>
  <w:num w:numId="65">
    <w:abstractNumId w:val="60"/>
  </w:num>
  <w:num w:numId="66">
    <w:abstractNumId w:val="4"/>
  </w:num>
  <w:num w:numId="67">
    <w:abstractNumId w:val="103"/>
  </w:num>
  <w:num w:numId="68">
    <w:abstractNumId w:val="48"/>
  </w:num>
  <w:num w:numId="69">
    <w:abstractNumId w:val="104"/>
  </w:num>
  <w:num w:numId="70">
    <w:abstractNumId w:val="71"/>
  </w:num>
  <w:num w:numId="71">
    <w:abstractNumId w:val="93"/>
  </w:num>
  <w:num w:numId="72">
    <w:abstractNumId w:val="72"/>
  </w:num>
  <w:num w:numId="73">
    <w:abstractNumId w:val="56"/>
  </w:num>
  <w:num w:numId="74">
    <w:abstractNumId w:val="34"/>
  </w:num>
  <w:num w:numId="75">
    <w:abstractNumId w:val="9"/>
  </w:num>
  <w:num w:numId="76">
    <w:abstractNumId w:val="74"/>
  </w:num>
  <w:num w:numId="77">
    <w:abstractNumId w:val="89"/>
  </w:num>
  <w:num w:numId="78">
    <w:abstractNumId w:val="43"/>
  </w:num>
  <w:num w:numId="79">
    <w:abstractNumId w:val="54"/>
  </w:num>
  <w:num w:numId="80">
    <w:abstractNumId w:val="27"/>
  </w:num>
  <w:num w:numId="81">
    <w:abstractNumId w:val="79"/>
  </w:num>
  <w:num w:numId="82">
    <w:abstractNumId w:val="29"/>
  </w:num>
  <w:num w:numId="83">
    <w:abstractNumId w:val="77"/>
  </w:num>
  <w:num w:numId="84">
    <w:abstractNumId w:val="30"/>
  </w:num>
  <w:num w:numId="85">
    <w:abstractNumId w:val="82"/>
  </w:num>
  <w:num w:numId="86">
    <w:abstractNumId w:val="78"/>
  </w:num>
  <w:num w:numId="87">
    <w:abstractNumId w:val="94"/>
  </w:num>
  <w:num w:numId="88">
    <w:abstractNumId w:val="39"/>
  </w:num>
  <w:num w:numId="89">
    <w:abstractNumId w:val="42"/>
  </w:num>
  <w:num w:numId="90">
    <w:abstractNumId w:val="35"/>
  </w:num>
  <w:num w:numId="91">
    <w:abstractNumId w:val="80"/>
  </w:num>
  <w:num w:numId="92">
    <w:abstractNumId w:val="22"/>
  </w:num>
  <w:num w:numId="93">
    <w:abstractNumId w:val="32"/>
  </w:num>
  <w:num w:numId="94">
    <w:abstractNumId w:val="85"/>
  </w:num>
  <w:num w:numId="95">
    <w:abstractNumId w:val="51"/>
  </w:num>
  <w:num w:numId="96">
    <w:abstractNumId w:val="73"/>
  </w:num>
  <w:num w:numId="97">
    <w:abstractNumId w:val="46"/>
  </w:num>
  <w:num w:numId="98">
    <w:abstractNumId w:val="55"/>
  </w:num>
  <w:num w:numId="99">
    <w:abstractNumId w:val="13"/>
  </w:num>
  <w:num w:numId="100">
    <w:abstractNumId w:val="38"/>
  </w:num>
  <w:num w:numId="101">
    <w:abstractNumId w:val="40"/>
  </w:num>
  <w:num w:numId="102">
    <w:abstractNumId w:val="59"/>
  </w:num>
  <w:num w:numId="103">
    <w:abstractNumId w:val="21"/>
  </w:num>
  <w:num w:numId="104">
    <w:abstractNumId w:val="41"/>
  </w:num>
  <w:num w:numId="105">
    <w:abstractNumId w:val="0"/>
  </w:num>
  <w:num w:numId="106">
    <w:abstractNumId w:val="8"/>
  </w:num>
  <w:num w:numId="107">
    <w:abstractNumId w:val="28"/>
  </w:num>
  <w:num w:numId="108">
    <w:abstractNumId w:val="47"/>
  </w:num>
  <w:num w:numId="109">
    <w:abstractNumId w:val="86"/>
  </w:num>
  <w:num w:numId="110">
    <w:abstractNumId w:val="3"/>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isplayBackgroundShape/>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EC3"/>
    <w:rsid w:val="000058AA"/>
    <w:rsid w:val="00010582"/>
    <w:rsid w:val="000175F4"/>
    <w:rsid w:val="000300E7"/>
    <w:rsid w:val="000349B7"/>
    <w:rsid w:val="000421A3"/>
    <w:rsid w:val="00056EE7"/>
    <w:rsid w:val="000611D9"/>
    <w:rsid w:val="000652EA"/>
    <w:rsid w:val="00067686"/>
    <w:rsid w:val="00067DC2"/>
    <w:rsid w:val="00070BE7"/>
    <w:rsid w:val="000745B3"/>
    <w:rsid w:val="0008143A"/>
    <w:rsid w:val="000826A4"/>
    <w:rsid w:val="000842FF"/>
    <w:rsid w:val="000852BA"/>
    <w:rsid w:val="00086D66"/>
    <w:rsid w:val="0009039B"/>
    <w:rsid w:val="000913D7"/>
    <w:rsid w:val="000921A4"/>
    <w:rsid w:val="00093909"/>
    <w:rsid w:val="00093DE1"/>
    <w:rsid w:val="000A1BC5"/>
    <w:rsid w:val="000A2AB7"/>
    <w:rsid w:val="000A4928"/>
    <w:rsid w:val="000B08FD"/>
    <w:rsid w:val="000B1B94"/>
    <w:rsid w:val="000B508E"/>
    <w:rsid w:val="000C6600"/>
    <w:rsid w:val="000C71AA"/>
    <w:rsid w:val="000E5D3A"/>
    <w:rsid w:val="000F0830"/>
    <w:rsid w:val="00101F69"/>
    <w:rsid w:val="00105A8E"/>
    <w:rsid w:val="00106E4C"/>
    <w:rsid w:val="001111C0"/>
    <w:rsid w:val="00115DE7"/>
    <w:rsid w:val="00116826"/>
    <w:rsid w:val="00117BF7"/>
    <w:rsid w:val="00121663"/>
    <w:rsid w:val="00124A57"/>
    <w:rsid w:val="0012793A"/>
    <w:rsid w:val="00127A55"/>
    <w:rsid w:val="00131276"/>
    <w:rsid w:val="001313E5"/>
    <w:rsid w:val="00134577"/>
    <w:rsid w:val="00135D9D"/>
    <w:rsid w:val="001371B8"/>
    <w:rsid w:val="001454EF"/>
    <w:rsid w:val="0014564A"/>
    <w:rsid w:val="001477FA"/>
    <w:rsid w:val="00150994"/>
    <w:rsid w:val="00162A13"/>
    <w:rsid w:val="0016397E"/>
    <w:rsid w:val="00163ABA"/>
    <w:rsid w:val="001642BE"/>
    <w:rsid w:val="00164E83"/>
    <w:rsid w:val="00170B02"/>
    <w:rsid w:val="0017514E"/>
    <w:rsid w:val="0017689B"/>
    <w:rsid w:val="00182E82"/>
    <w:rsid w:val="0018525D"/>
    <w:rsid w:val="0018569A"/>
    <w:rsid w:val="00186E28"/>
    <w:rsid w:val="00186EA8"/>
    <w:rsid w:val="00187AF4"/>
    <w:rsid w:val="001923CD"/>
    <w:rsid w:val="00195470"/>
    <w:rsid w:val="001A0152"/>
    <w:rsid w:val="001A13D8"/>
    <w:rsid w:val="001A1C62"/>
    <w:rsid w:val="001A5844"/>
    <w:rsid w:val="001A7C7B"/>
    <w:rsid w:val="001B278D"/>
    <w:rsid w:val="001B6127"/>
    <w:rsid w:val="001B6586"/>
    <w:rsid w:val="001C12A6"/>
    <w:rsid w:val="001C2DEF"/>
    <w:rsid w:val="001D2AC6"/>
    <w:rsid w:val="001D3DD0"/>
    <w:rsid w:val="001D4558"/>
    <w:rsid w:val="001E3A71"/>
    <w:rsid w:val="001F2532"/>
    <w:rsid w:val="001F3D08"/>
    <w:rsid w:val="001F4060"/>
    <w:rsid w:val="00210B3C"/>
    <w:rsid w:val="002258D1"/>
    <w:rsid w:val="00231FAB"/>
    <w:rsid w:val="0023555C"/>
    <w:rsid w:val="00236A47"/>
    <w:rsid w:val="00237468"/>
    <w:rsid w:val="00240B74"/>
    <w:rsid w:val="00244997"/>
    <w:rsid w:val="00246C97"/>
    <w:rsid w:val="00253E57"/>
    <w:rsid w:val="00254969"/>
    <w:rsid w:val="00257167"/>
    <w:rsid w:val="00257E82"/>
    <w:rsid w:val="0026355E"/>
    <w:rsid w:val="00266A49"/>
    <w:rsid w:val="0027322D"/>
    <w:rsid w:val="00274123"/>
    <w:rsid w:val="00275ED8"/>
    <w:rsid w:val="00291B60"/>
    <w:rsid w:val="002925BB"/>
    <w:rsid w:val="00297168"/>
    <w:rsid w:val="002A1742"/>
    <w:rsid w:val="002A5C36"/>
    <w:rsid w:val="002B10DF"/>
    <w:rsid w:val="002D26DC"/>
    <w:rsid w:val="002D4162"/>
    <w:rsid w:val="002D697A"/>
    <w:rsid w:val="002E04AC"/>
    <w:rsid w:val="002E0DBB"/>
    <w:rsid w:val="002E2D2A"/>
    <w:rsid w:val="002E7786"/>
    <w:rsid w:val="002F12D9"/>
    <w:rsid w:val="00304C4D"/>
    <w:rsid w:val="0030610D"/>
    <w:rsid w:val="00307832"/>
    <w:rsid w:val="003149EF"/>
    <w:rsid w:val="00320200"/>
    <w:rsid w:val="003213E8"/>
    <w:rsid w:val="0033058C"/>
    <w:rsid w:val="0033125F"/>
    <w:rsid w:val="0033288F"/>
    <w:rsid w:val="003330B4"/>
    <w:rsid w:val="00333519"/>
    <w:rsid w:val="00346516"/>
    <w:rsid w:val="00352575"/>
    <w:rsid w:val="00381146"/>
    <w:rsid w:val="00381512"/>
    <w:rsid w:val="00386DDA"/>
    <w:rsid w:val="003877F4"/>
    <w:rsid w:val="00390E1C"/>
    <w:rsid w:val="00391B50"/>
    <w:rsid w:val="00395093"/>
    <w:rsid w:val="00395AB5"/>
    <w:rsid w:val="00396BAB"/>
    <w:rsid w:val="003A2B81"/>
    <w:rsid w:val="003B56C6"/>
    <w:rsid w:val="003C3894"/>
    <w:rsid w:val="003C67A6"/>
    <w:rsid w:val="003C7FBC"/>
    <w:rsid w:val="003D0FFE"/>
    <w:rsid w:val="003D141E"/>
    <w:rsid w:val="003D18EA"/>
    <w:rsid w:val="003D3AB5"/>
    <w:rsid w:val="003D60A3"/>
    <w:rsid w:val="003D6D5D"/>
    <w:rsid w:val="003E1A31"/>
    <w:rsid w:val="003E644A"/>
    <w:rsid w:val="003F683E"/>
    <w:rsid w:val="00401027"/>
    <w:rsid w:val="00403E8D"/>
    <w:rsid w:val="00404934"/>
    <w:rsid w:val="00411AA0"/>
    <w:rsid w:val="00412A44"/>
    <w:rsid w:val="00412C42"/>
    <w:rsid w:val="00416A26"/>
    <w:rsid w:val="004254AE"/>
    <w:rsid w:val="00426F0A"/>
    <w:rsid w:val="00433CAD"/>
    <w:rsid w:val="00437819"/>
    <w:rsid w:val="00443401"/>
    <w:rsid w:val="00444B46"/>
    <w:rsid w:val="00445AC5"/>
    <w:rsid w:val="00451849"/>
    <w:rsid w:val="0045608D"/>
    <w:rsid w:val="00457855"/>
    <w:rsid w:val="00460964"/>
    <w:rsid w:val="00461D5C"/>
    <w:rsid w:val="00467455"/>
    <w:rsid w:val="004679DF"/>
    <w:rsid w:val="00472D55"/>
    <w:rsid w:val="004805C3"/>
    <w:rsid w:val="00480E38"/>
    <w:rsid w:val="00481A54"/>
    <w:rsid w:val="00482B40"/>
    <w:rsid w:val="0048462E"/>
    <w:rsid w:val="00485668"/>
    <w:rsid w:val="004A3808"/>
    <w:rsid w:val="004B36F2"/>
    <w:rsid w:val="004B5F9A"/>
    <w:rsid w:val="004B69FD"/>
    <w:rsid w:val="004B7A1F"/>
    <w:rsid w:val="004C024B"/>
    <w:rsid w:val="004C0D5E"/>
    <w:rsid w:val="004C2077"/>
    <w:rsid w:val="004C4F2B"/>
    <w:rsid w:val="004C7961"/>
    <w:rsid w:val="004D72F0"/>
    <w:rsid w:val="004E31A5"/>
    <w:rsid w:val="004E3B83"/>
    <w:rsid w:val="004F066C"/>
    <w:rsid w:val="00501F82"/>
    <w:rsid w:val="00506C52"/>
    <w:rsid w:val="00521706"/>
    <w:rsid w:val="00522086"/>
    <w:rsid w:val="00524824"/>
    <w:rsid w:val="00524C71"/>
    <w:rsid w:val="00524E40"/>
    <w:rsid w:val="00533530"/>
    <w:rsid w:val="005369F9"/>
    <w:rsid w:val="00543081"/>
    <w:rsid w:val="00543AF9"/>
    <w:rsid w:val="00543BA2"/>
    <w:rsid w:val="00545541"/>
    <w:rsid w:val="00551701"/>
    <w:rsid w:val="00553373"/>
    <w:rsid w:val="0056443D"/>
    <w:rsid w:val="005658E4"/>
    <w:rsid w:val="00565C8A"/>
    <w:rsid w:val="00567277"/>
    <w:rsid w:val="005679A5"/>
    <w:rsid w:val="00571BB3"/>
    <w:rsid w:val="00571FC0"/>
    <w:rsid w:val="005735F1"/>
    <w:rsid w:val="00574DAC"/>
    <w:rsid w:val="00585BB2"/>
    <w:rsid w:val="00586C4C"/>
    <w:rsid w:val="00587AE2"/>
    <w:rsid w:val="00590641"/>
    <w:rsid w:val="00597EE4"/>
    <w:rsid w:val="005A1C25"/>
    <w:rsid w:val="005A505F"/>
    <w:rsid w:val="005A7CFE"/>
    <w:rsid w:val="005B58FB"/>
    <w:rsid w:val="005B6CA4"/>
    <w:rsid w:val="005C0272"/>
    <w:rsid w:val="005C16CE"/>
    <w:rsid w:val="005C291D"/>
    <w:rsid w:val="005C5A70"/>
    <w:rsid w:val="005D0C28"/>
    <w:rsid w:val="005D158F"/>
    <w:rsid w:val="005D2133"/>
    <w:rsid w:val="005D215D"/>
    <w:rsid w:val="005D3F05"/>
    <w:rsid w:val="005E61CC"/>
    <w:rsid w:val="005F53BD"/>
    <w:rsid w:val="005F6B41"/>
    <w:rsid w:val="00600D55"/>
    <w:rsid w:val="00610B85"/>
    <w:rsid w:val="00612365"/>
    <w:rsid w:val="00613AE6"/>
    <w:rsid w:val="0061651A"/>
    <w:rsid w:val="00616F53"/>
    <w:rsid w:val="00620CC2"/>
    <w:rsid w:val="00621E89"/>
    <w:rsid w:val="00624DA4"/>
    <w:rsid w:val="006349F0"/>
    <w:rsid w:val="006448F8"/>
    <w:rsid w:val="00645337"/>
    <w:rsid w:val="00646EFE"/>
    <w:rsid w:val="00647DAD"/>
    <w:rsid w:val="0065144B"/>
    <w:rsid w:val="00653AAC"/>
    <w:rsid w:val="0065625E"/>
    <w:rsid w:val="00657AC6"/>
    <w:rsid w:val="00662086"/>
    <w:rsid w:val="0066394E"/>
    <w:rsid w:val="0067083C"/>
    <w:rsid w:val="006712C3"/>
    <w:rsid w:val="00672DDB"/>
    <w:rsid w:val="00673272"/>
    <w:rsid w:val="00677B92"/>
    <w:rsid w:val="006811FD"/>
    <w:rsid w:val="00683717"/>
    <w:rsid w:val="006839EB"/>
    <w:rsid w:val="0069002E"/>
    <w:rsid w:val="0069316B"/>
    <w:rsid w:val="00693355"/>
    <w:rsid w:val="00694D6D"/>
    <w:rsid w:val="00697523"/>
    <w:rsid w:val="006A112F"/>
    <w:rsid w:val="006A1644"/>
    <w:rsid w:val="006A4A9D"/>
    <w:rsid w:val="006A7F58"/>
    <w:rsid w:val="006B2786"/>
    <w:rsid w:val="006B3831"/>
    <w:rsid w:val="006C1574"/>
    <w:rsid w:val="006C57F1"/>
    <w:rsid w:val="006D58BE"/>
    <w:rsid w:val="006D71D3"/>
    <w:rsid w:val="006E02E1"/>
    <w:rsid w:val="006E15A8"/>
    <w:rsid w:val="006E75B4"/>
    <w:rsid w:val="006F0300"/>
    <w:rsid w:val="0070060A"/>
    <w:rsid w:val="00701132"/>
    <w:rsid w:val="00705BFB"/>
    <w:rsid w:val="00711E1B"/>
    <w:rsid w:val="00717F70"/>
    <w:rsid w:val="0072687C"/>
    <w:rsid w:val="007375D4"/>
    <w:rsid w:val="00741891"/>
    <w:rsid w:val="00743133"/>
    <w:rsid w:val="0074522A"/>
    <w:rsid w:val="00752250"/>
    <w:rsid w:val="0075322D"/>
    <w:rsid w:val="00755899"/>
    <w:rsid w:val="007611ED"/>
    <w:rsid w:val="00762CD6"/>
    <w:rsid w:val="0076538F"/>
    <w:rsid w:val="00770777"/>
    <w:rsid w:val="0077104C"/>
    <w:rsid w:val="00773FC8"/>
    <w:rsid w:val="00776FAB"/>
    <w:rsid w:val="00783334"/>
    <w:rsid w:val="00783F1F"/>
    <w:rsid w:val="00784DB2"/>
    <w:rsid w:val="007859C8"/>
    <w:rsid w:val="00786996"/>
    <w:rsid w:val="0079579B"/>
    <w:rsid w:val="007A4398"/>
    <w:rsid w:val="007A4E19"/>
    <w:rsid w:val="007A71A9"/>
    <w:rsid w:val="007A75C6"/>
    <w:rsid w:val="007B39BE"/>
    <w:rsid w:val="007B459A"/>
    <w:rsid w:val="007B5C42"/>
    <w:rsid w:val="007C45A5"/>
    <w:rsid w:val="007E2C53"/>
    <w:rsid w:val="007E3DE1"/>
    <w:rsid w:val="007E5B78"/>
    <w:rsid w:val="007F1BDB"/>
    <w:rsid w:val="007F630A"/>
    <w:rsid w:val="007F67E8"/>
    <w:rsid w:val="007F6CB4"/>
    <w:rsid w:val="008036EF"/>
    <w:rsid w:val="00803751"/>
    <w:rsid w:val="008056E6"/>
    <w:rsid w:val="00805818"/>
    <w:rsid w:val="00807FB6"/>
    <w:rsid w:val="00810C28"/>
    <w:rsid w:val="00812921"/>
    <w:rsid w:val="00813934"/>
    <w:rsid w:val="00814C06"/>
    <w:rsid w:val="00822C51"/>
    <w:rsid w:val="00822FAE"/>
    <w:rsid w:val="00833779"/>
    <w:rsid w:val="00834730"/>
    <w:rsid w:val="008422CB"/>
    <w:rsid w:val="00852B03"/>
    <w:rsid w:val="00853C24"/>
    <w:rsid w:val="00857CE1"/>
    <w:rsid w:val="008606F1"/>
    <w:rsid w:val="00860DDD"/>
    <w:rsid w:val="00861ABE"/>
    <w:rsid w:val="00861C04"/>
    <w:rsid w:val="0086329A"/>
    <w:rsid w:val="008664E5"/>
    <w:rsid w:val="00871722"/>
    <w:rsid w:val="00875506"/>
    <w:rsid w:val="00880C30"/>
    <w:rsid w:val="00883DC5"/>
    <w:rsid w:val="008878DD"/>
    <w:rsid w:val="008A2CCC"/>
    <w:rsid w:val="008A343F"/>
    <w:rsid w:val="008B09FF"/>
    <w:rsid w:val="008B224E"/>
    <w:rsid w:val="008B47A9"/>
    <w:rsid w:val="008D290E"/>
    <w:rsid w:val="008D4BB1"/>
    <w:rsid w:val="008D4F17"/>
    <w:rsid w:val="008E0178"/>
    <w:rsid w:val="008E2115"/>
    <w:rsid w:val="008E47DE"/>
    <w:rsid w:val="008E6BF4"/>
    <w:rsid w:val="008F2CEE"/>
    <w:rsid w:val="008F4010"/>
    <w:rsid w:val="008F4D00"/>
    <w:rsid w:val="008F6FB8"/>
    <w:rsid w:val="008F79F8"/>
    <w:rsid w:val="009148BB"/>
    <w:rsid w:val="009151A4"/>
    <w:rsid w:val="009157B0"/>
    <w:rsid w:val="00921D9B"/>
    <w:rsid w:val="00924217"/>
    <w:rsid w:val="009254AC"/>
    <w:rsid w:val="00925A74"/>
    <w:rsid w:val="00927D91"/>
    <w:rsid w:val="00934574"/>
    <w:rsid w:val="00940671"/>
    <w:rsid w:val="00940FA8"/>
    <w:rsid w:val="00943F3E"/>
    <w:rsid w:val="00946362"/>
    <w:rsid w:val="0095404E"/>
    <w:rsid w:val="00954B93"/>
    <w:rsid w:val="00960BC3"/>
    <w:rsid w:val="0096374E"/>
    <w:rsid w:val="0096766D"/>
    <w:rsid w:val="009818C8"/>
    <w:rsid w:val="009835A0"/>
    <w:rsid w:val="00987874"/>
    <w:rsid w:val="009A1FA5"/>
    <w:rsid w:val="009A229F"/>
    <w:rsid w:val="009A253E"/>
    <w:rsid w:val="009B08CE"/>
    <w:rsid w:val="009B304E"/>
    <w:rsid w:val="009B3EBD"/>
    <w:rsid w:val="009C31BC"/>
    <w:rsid w:val="009C5617"/>
    <w:rsid w:val="009D3B97"/>
    <w:rsid w:val="009D474B"/>
    <w:rsid w:val="009E28EA"/>
    <w:rsid w:val="009E3F39"/>
    <w:rsid w:val="009E6460"/>
    <w:rsid w:val="009F19A4"/>
    <w:rsid w:val="009F4932"/>
    <w:rsid w:val="009F741E"/>
    <w:rsid w:val="00A0472A"/>
    <w:rsid w:val="00A04F78"/>
    <w:rsid w:val="00A10B59"/>
    <w:rsid w:val="00A15C9D"/>
    <w:rsid w:val="00A20B23"/>
    <w:rsid w:val="00A275EF"/>
    <w:rsid w:val="00A30898"/>
    <w:rsid w:val="00A32AEB"/>
    <w:rsid w:val="00A33B8D"/>
    <w:rsid w:val="00A340DC"/>
    <w:rsid w:val="00A417E4"/>
    <w:rsid w:val="00A429CE"/>
    <w:rsid w:val="00A45816"/>
    <w:rsid w:val="00A45C17"/>
    <w:rsid w:val="00A5267A"/>
    <w:rsid w:val="00A60076"/>
    <w:rsid w:val="00A60916"/>
    <w:rsid w:val="00A613F4"/>
    <w:rsid w:val="00A714B2"/>
    <w:rsid w:val="00A7289F"/>
    <w:rsid w:val="00A822EF"/>
    <w:rsid w:val="00A82CFA"/>
    <w:rsid w:val="00A84007"/>
    <w:rsid w:val="00A84BDD"/>
    <w:rsid w:val="00A85597"/>
    <w:rsid w:val="00A91906"/>
    <w:rsid w:val="00A91F4A"/>
    <w:rsid w:val="00A92ECF"/>
    <w:rsid w:val="00AA18D7"/>
    <w:rsid w:val="00AA239E"/>
    <w:rsid w:val="00AA4316"/>
    <w:rsid w:val="00AB0075"/>
    <w:rsid w:val="00AC0222"/>
    <w:rsid w:val="00AC1459"/>
    <w:rsid w:val="00AC4ABF"/>
    <w:rsid w:val="00AC5490"/>
    <w:rsid w:val="00AD2457"/>
    <w:rsid w:val="00AD2B74"/>
    <w:rsid w:val="00AD521B"/>
    <w:rsid w:val="00AE0102"/>
    <w:rsid w:val="00AE1BBB"/>
    <w:rsid w:val="00AE2D69"/>
    <w:rsid w:val="00AF066C"/>
    <w:rsid w:val="00AF2E1E"/>
    <w:rsid w:val="00AF6404"/>
    <w:rsid w:val="00AF6450"/>
    <w:rsid w:val="00B01E2E"/>
    <w:rsid w:val="00B02143"/>
    <w:rsid w:val="00B04407"/>
    <w:rsid w:val="00B12290"/>
    <w:rsid w:val="00B13355"/>
    <w:rsid w:val="00B209D4"/>
    <w:rsid w:val="00B24789"/>
    <w:rsid w:val="00B25DCD"/>
    <w:rsid w:val="00B3224D"/>
    <w:rsid w:val="00B36CB8"/>
    <w:rsid w:val="00B4034D"/>
    <w:rsid w:val="00B41F22"/>
    <w:rsid w:val="00B457D9"/>
    <w:rsid w:val="00B47165"/>
    <w:rsid w:val="00B52D9A"/>
    <w:rsid w:val="00B56180"/>
    <w:rsid w:val="00B57058"/>
    <w:rsid w:val="00B60677"/>
    <w:rsid w:val="00B61015"/>
    <w:rsid w:val="00B61B13"/>
    <w:rsid w:val="00B61C5B"/>
    <w:rsid w:val="00B61F6E"/>
    <w:rsid w:val="00B61F71"/>
    <w:rsid w:val="00B661C0"/>
    <w:rsid w:val="00B670EF"/>
    <w:rsid w:val="00B6792A"/>
    <w:rsid w:val="00B72646"/>
    <w:rsid w:val="00B726A4"/>
    <w:rsid w:val="00B775F8"/>
    <w:rsid w:val="00B81BEC"/>
    <w:rsid w:val="00B84A2E"/>
    <w:rsid w:val="00B86962"/>
    <w:rsid w:val="00B92BAC"/>
    <w:rsid w:val="00B92F4B"/>
    <w:rsid w:val="00B933D5"/>
    <w:rsid w:val="00B9570D"/>
    <w:rsid w:val="00BA5345"/>
    <w:rsid w:val="00BA554A"/>
    <w:rsid w:val="00BB5897"/>
    <w:rsid w:val="00BD4FEB"/>
    <w:rsid w:val="00BE72C7"/>
    <w:rsid w:val="00BF08AB"/>
    <w:rsid w:val="00BF637C"/>
    <w:rsid w:val="00C038FF"/>
    <w:rsid w:val="00C073CF"/>
    <w:rsid w:val="00C10619"/>
    <w:rsid w:val="00C10CF9"/>
    <w:rsid w:val="00C128C1"/>
    <w:rsid w:val="00C24EE0"/>
    <w:rsid w:val="00C27847"/>
    <w:rsid w:val="00C334C2"/>
    <w:rsid w:val="00C354EF"/>
    <w:rsid w:val="00C412B2"/>
    <w:rsid w:val="00C42EC3"/>
    <w:rsid w:val="00C44014"/>
    <w:rsid w:val="00C458ED"/>
    <w:rsid w:val="00C45A5D"/>
    <w:rsid w:val="00C4646D"/>
    <w:rsid w:val="00C51247"/>
    <w:rsid w:val="00C5409A"/>
    <w:rsid w:val="00C567D1"/>
    <w:rsid w:val="00C6316B"/>
    <w:rsid w:val="00C66F94"/>
    <w:rsid w:val="00C75D1F"/>
    <w:rsid w:val="00C82910"/>
    <w:rsid w:val="00C83F26"/>
    <w:rsid w:val="00C85EC9"/>
    <w:rsid w:val="00C93572"/>
    <w:rsid w:val="00C94083"/>
    <w:rsid w:val="00C94FCC"/>
    <w:rsid w:val="00C95680"/>
    <w:rsid w:val="00CA47DB"/>
    <w:rsid w:val="00CB2CEC"/>
    <w:rsid w:val="00CB6518"/>
    <w:rsid w:val="00CC0E22"/>
    <w:rsid w:val="00CC1E52"/>
    <w:rsid w:val="00CC3F5F"/>
    <w:rsid w:val="00CD03F5"/>
    <w:rsid w:val="00CD2622"/>
    <w:rsid w:val="00CD64B0"/>
    <w:rsid w:val="00CE2B09"/>
    <w:rsid w:val="00CF287A"/>
    <w:rsid w:val="00D00039"/>
    <w:rsid w:val="00D1162B"/>
    <w:rsid w:val="00D12AB2"/>
    <w:rsid w:val="00D1474E"/>
    <w:rsid w:val="00D15C86"/>
    <w:rsid w:val="00D2438E"/>
    <w:rsid w:val="00D249DD"/>
    <w:rsid w:val="00D31AD1"/>
    <w:rsid w:val="00D321C0"/>
    <w:rsid w:val="00D41643"/>
    <w:rsid w:val="00D43F5A"/>
    <w:rsid w:val="00D54FDC"/>
    <w:rsid w:val="00D6752E"/>
    <w:rsid w:val="00D740A7"/>
    <w:rsid w:val="00D82752"/>
    <w:rsid w:val="00D84D08"/>
    <w:rsid w:val="00D9280B"/>
    <w:rsid w:val="00D9683B"/>
    <w:rsid w:val="00DA28C6"/>
    <w:rsid w:val="00DA2CAE"/>
    <w:rsid w:val="00DA4895"/>
    <w:rsid w:val="00DB0157"/>
    <w:rsid w:val="00DB022D"/>
    <w:rsid w:val="00DB2A86"/>
    <w:rsid w:val="00DB2C5A"/>
    <w:rsid w:val="00DB351F"/>
    <w:rsid w:val="00DC0D5E"/>
    <w:rsid w:val="00DC2A2D"/>
    <w:rsid w:val="00DC4BCA"/>
    <w:rsid w:val="00DC4D70"/>
    <w:rsid w:val="00DD1C08"/>
    <w:rsid w:val="00DD2D21"/>
    <w:rsid w:val="00DD504B"/>
    <w:rsid w:val="00DE013C"/>
    <w:rsid w:val="00DE13A1"/>
    <w:rsid w:val="00DE29DF"/>
    <w:rsid w:val="00DE44B4"/>
    <w:rsid w:val="00DE6365"/>
    <w:rsid w:val="00DF3CFF"/>
    <w:rsid w:val="00E07887"/>
    <w:rsid w:val="00E10A41"/>
    <w:rsid w:val="00E11AF8"/>
    <w:rsid w:val="00E1566E"/>
    <w:rsid w:val="00E16423"/>
    <w:rsid w:val="00E222F7"/>
    <w:rsid w:val="00E25782"/>
    <w:rsid w:val="00E37868"/>
    <w:rsid w:val="00E461F2"/>
    <w:rsid w:val="00E53C56"/>
    <w:rsid w:val="00E71982"/>
    <w:rsid w:val="00E728C1"/>
    <w:rsid w:val="00E75C00"/>
    <w:rsid w:val="00E86054"/>
    <w:rsid w:val="00E90B62"/>
    <w:rsid w:val="00E9324D"/>
    <w:rsid w:val="00E95A4F"/>
    <w:rsid w:val="00E95ADA"/>
    <w:rsid w:val="00E95BDB"/>
    <w:rsid w:val="00E97263"/>
    <w:rsid w:val="00EA169C"/>
    <w:rsid w:val="00EA4324"/>
    <w:rsid w:val="00EB04A1"/>
    <w:rsid w:val="00EB1373"/>
    <w:rsid w:val="00EB2C43"/>
    <w:rsid w:val="00EB565D"/>
    <w:rsid w:val="00EB6649"/>
    <w:rsid w:val="00EC20E7"/>
    <w:rsid w:val="00EC283B"/>
    <w:rsid w:val="00ED6EEE"/>
    <w:rsid w:val="00EE0798"/>
    <w:rsid w:val="00EE413A"/>
    <w:rsid w:val="00EE45C9"/>
    <w:rsid w:val="00EE7E8E"/>
    <w:rsid w:val="00EF013B"/>
    <w:rsid w:val="00EF2183"/>
    <w:rsid w:val="00EF2F24"/>
    <w:rsid w:val="00EF35E9"/>
    <w:rsid w:val="00EF76FE"/>
    <w:rsid w:val="00F04CDD"/>
    <w:rsid w:val="00F05AE7"/>
    <w:rsid w:val="00F16EC6"/>
    <w:rsid w:val="00F17A41"/>
    <w:rsid w:val="00F22504"/>
    <w:rsid w:val="00F226F1"/>
    <w:rsid w:val="00F25E23"/>
    <w:rsid w:val="00F27F64"/>
    <w:rsid w:val="00F30167"/>
    <w:rsid w:val="00F309E5"/>
    <w:rsid w:val="00F320A8"/>
    <w:rsid w:val="00F3259D"/>
    <w:rsid w:val="00F353FF"/>
    <w:rsid w:val="00F36392"/>
    <w:rsid w:val="00F37715"/>
    <w:rsid w:val="00F37BEB"/>
    <w:rsid w:val="00F477FD"/>
    <w:rsid w:val="00F62066"/>
    <w:rsid w:val="00F73F57"/>
    <w:rsid w:val="00F75568"/>
    <w:rsid w:val="00F75CCE"/>
    <w:rsid w:val="00F77F4F"/>
    <w:rsid w:val="00F80EB7"/>
    <w:rsid w:val="00F828A1"/>
    <w:rsid w:val="00F83EEA"/>
    <w:rsid w:val="00F874D1"/>
    <w:rsid w:val="00F95642"/>
    <w:rsid w:val="00FA08FC"/>
    <w:rsid w:val="00FA134B"/>
    <w:rsid w:val="00FA1A53"/>
    <w:rsid w:val="00FA43EF"/>
    <w:rsid w:val="00FB0F7B"/>
    <w:rsid w:val="00FB6F29"/>
    <w:rsid w:val="00FB7B1D"/>
    <w:rsid w:val="00FC6692"/>
    <w:rsid w:val="00FC76BC"/>
    <w:rsid w:val="00FD29B0"/>
    <w:rsid w:val="00FE198E"/>
    <w:rsid w:val="00FE200B"/>
    <w:rsid w:val="00FE2A68"/>
    <w:rsid w:val="00FE4BFA"/>
    <w:rsid w:val="00FE7BA8"/>
    <w:rsid w:val="00FF49DB"/>
    <w:rsid w:val="00FF52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049A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A44"/>
    <w:pPr>
      <w:spacing w:after="200" w:line="276" w:lineRule="auto"/>
    </w:pPr>
    <w:rPr>
      <w:sz w:val="22"/>
      <w:szCs w:val="22"/>
    </w:rPr>
  </w:style>
  <w:style w:type="paragraph" w:styleId="Heading1">
    <w:name w:val="heading 1"/>
    <w:basedOn w:val="Normal"/>
    <w:next w:val="Normal"/>
    <w:link w:val="Heading1Char"/>
    <w:uiPriority w:val="9"/>
    <w:qFormat/>
    <w:rsid w:val="000652EA"/>
    <w:pPr>
      <w:keepNext/>
      <w:keepLines/>
      <w:spacing w:before="480" w:after="0" w:line="240" w:lineRule="auto"/>
      <w:outlineLvl w:val="0"/>
    </w:pPr>
    <w:rPr>
      <w:rFonts w:eastAsia="ＭＳ ゴシック"/>
      <w:b/>
      <w:bCs/>
      <w:color w:val="345A8A"/>
      <w:sz w:val="32"/>
      <w:szCs w:val="32"/>
    </w:rPr>
  </w:style>
  <w:style w:type="paragraph" w:styleId="Heading2">
    <w:name w:val="heading 2"/>
    <w:basedOn w:val="Normal"/>
    <w:next w:val="Normal"/>
    <w:link w:val="Heading2Char"/>
    <w:uiPriority w:val="9"/>
    <w:unhideWhenUsed/>
    <w:qFormat/>
    <w:rsid w:val="00F309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09E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309E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42EC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rsid w:val="00857CE1"/>
    <w:rPr>
      <w:color w:val="0000FF"/>
      <w:u w:val="single"/>
    </w:rPr>
  </w:style>
  <w:style w:type="paragraph" w:styleId="ListParagraph">
    <w:name w:val="List Paragraph"/>
    <w:basedOn w:val="Normal"/>
    <w:uiPriority w:val="34"/>
    <w:qFormat/>
    <w:rsid w:val="00857CE1"/>
    <w:pPr>
      <w:ind w:left="720"/>
      <w:contextualSpacing/>
    </w:pPr>
  </w:style>
  <w:style w:type="paragraph" w:customStyle="1" w:styleId="stdxml3">
    <w:name w:val="stdxml3"/>
    <w:basedOn w:val="Normal"/>
    <w:rsid w:val="00857CE1"/>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3330B4"/>
    <w:pPr>
      <w:tabs>
        <w:tab w:val="center" w:pos="4680"/>
        <w:tab w:val="right" w:pos="9360"/>
      </w:tabs>
    </w:pPr>
    <w:rPr>
      <w:lang w:val="x-none" w:eastAsia="x-none"/>
    </w:rPr>
  </w:style>
  <w:style w:type="character" w:customStyle="1" w:styleId="HeaderChar">
    <w:name w:val="Header Char"/>
    <w:link w:val="Header"/>
    <w:uiPriority w:val="99"/>
    <w:rsid w:val="003330B4"/>
    <w:rPr>
      <w:sz w:val="22"/>
      <w:szCs w:val="22"/>
    </w:rPr>
  </w:style>
  <w:style w:type="paragraph" w:styleId="Footer">
    <w:name w:val="footer"/>
    <w:basedOn w:val="Normal"/>
    <w:link w:val="FooterChar"/>
    <w:uiPriority w:val="99"/>
    <w:unhideWhenUsed/>
    <w:rsid w:val="003330B4"/>
    <w:pPr>
      <w:tabs>
        <w:tab w:val="center" w:pos="4680"/>
        <w:tab w:val="right" w:pos="9360"/>
      </w:tabs>
    </w:pPr>
    <w:rPr>
      <w:lang w:val="x-none" w:eastAsia="x-none"/>
    </w:rPr>
  </w:style>
  <w:style w:type="character" w:customStyle="1" w:styleId="FooterChar">
    <w:name w:val="Footer Char"/>
    <w:link w:val="Footer"/>
    <w:uiPriority w:val="99"/>
    <w:rsid w:val="003330B4"/>
    <w:rPr>
      <w:sz w:val="22"/>
      <w:szCs w:val="22"/>
    </w:rPr>
  </w:style>
  <w:style w:type="paragraph" w:styleId="BalloonText">
    <w:name w:val="Balloon Text"/>
    <w:basedOn w:val="Normal"/>
    <w:link w:val="BalloonTextChar"/>
    <w:uiPriority w:val="99"/>
    <w:semiHidden/>
    <w:unhideWhenUsed/>
    <w:rsid w:val="003330B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3330B4"/>
    <w:rPr>
      <w:rFonts w:ascii="Tahoma" w:hAnsi="Tahoma" w:cs="Tahoma"/>
      <w:sz w:val="16"/>
      <w:szCs w:val="16"/>
    </w:rPr>
  </w:style>
  <w:style w:type="character" w:styleId="PageNumber">
    <w:name w:val="page number"/>
    <w:basedOn w:val="DefaultParagraphFont"/>
    <w:uiPriority w:val="99"/>
    <w:semiHidden/>
    <w:unhideWhenUsed/>
    <w:rsid w:val="000F0830"/>
  </w:style>
  <w:style w:type="character" w:customStyle="1" w:styleId="Heading1Char">
    <w:name w:val="Heading 1 Char"/>
    <w:basedOn w:val="DefaultParagraphFont"/>
    <w:link w:val="Heading1"/>
    <w:uiPriority w:val="9"/>
    <w:rsid w:val="000652EA"/>
    <w:rPr>
      <w:rFonts w:eastAsia="ＭＳ ゴシック"/>
      <w:b/>
      <w:bCs/>
      <w:color w:val="345A8A"/>
      <w:sz w:val="32"/>
      <w:szCs w:val="32"/>
    </w:rPr>
  </w:style>
  <w:style w:type="paragraph" w:styleId="Title">
    <w:name w:val="Title"/>
    <w:basedOn w:val="Normal"/>
    <w:next w:val="Normal"/>
    <w:link w:val="TitleChar"/>
    <w:uiPriority w:val="10"/>
    <w:qFormat/>
    <w:rsid w:val="000652EA"/>
    <w:pPr>
      <w:pBdr>
        <w:bottom w:val="single" w:sz="8" w:space="4" w:color="4F81BD"/>
      </w:pBdr>
      <w:spacing w:after="300" w:line="240" w:lineRule="auto"/>
      <w:contextualSpacing/>
    </w:pPr>
    <w:rPr>
      <w:rFonts w:eastAsia="ＭＳ ゴシック"/>
      <w:color w:val="17365D"/>
      <w:spacing w:val="5"/>
      <w:kern w:val="28"/>
      <w:sz w:val="52"/>
      <w:szCs w:val="52"/>
    </w:rPr>
  </w:style>
  <w:style w:type="character" w:customStyle="1" w:styleId="TitleChar">
    <w:name w:val="Title Char"/>
    <w:basedOn w:val="DefaultParagraphFont"/>
    <w:link w:val="Title"/>
    <w:uiPriority w:val="10"/>
    <w:rsid w:val="000652EA"/>
    <w:rPr>
      <w:rFonts w:eastAsia="ＭＳ ゴシック"/>
      <w:color w:val="17365D"/>
      <w:spacing w:val="5"/>
      <w:kern w:val="28"/>
      <w:sz w:val="52"/>
      <w:szCs w:val="52"/>
    </w:rPr>
  </w:style>
  <w:style w:type="paragraph" w:styleId="NormalWeb">
    <w:name w:val="Normal (Web)"/>
    <w:basedOn w:val="Normal"/>
    <w:uiPriority w:val="99"/>
    <w:unhideWhenUsed/>
    <w:rsid w:val="00B36CB8"/>
    <w:pPr>
      <w:spacing w:before="100" w:beforeAutospacing="1" w:after="100" w:afterAutospacing="1" w:line="240" w:lineRule="auto"/>
    </w:pPr>
    <w:rPr>
      <w:rFonts w:ascii="Times" w:hAnsi="Times"/>
      <w:sz w:val="20"/>
      <w:szCs w:val="20"/>
    </w:rPr>
  </w:style>
  <w:style w:type="character" w:styleId="IntenseEmphasis">
    <w:name w:val="Intense Emphasis"/>
    <w:basedOn w:val="DefaultParagraphFont"/>
    <w:uiPriority w:val="21"/>
    <w:qFormat/>
    <w:rsid w:val="00B36CB8"/>
    <w:rPr>
      <w:b/>
      <w:bCs/>
      <w:i/>
      <w:iCs/>
      <w:color w:val="4F81BD" w:themeColor="accent1"/>
    </w:rPr>
  </w:style>
  <w:style w:type="character" w:customStyle="1" w:styleId="Heading2Char">
    <w:name w:val="Heading 2 Char"/>
    <w:basedOn w:val="DefaultParagraphFont"/>
    <w:link w:val="Heading2"/>
    <w:uiPriority w:val="9"/>
    <w:rsid w:val="00F309E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309E5"/>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rsid w:val="00F309E5"/>
    <w:rPr>
      <w:rFonts w:asciiTheme="majorHAnsi" w:eastAsiaTheme="majorEastAsia" w:hAnsiTheme="majorHAnsi" w:cstheme="majorBidi"/>
      <w:b/>
      <w:bCs/>
      <w:i/>
      <w:iCs/>
      <w:color w:val="4F81BD" w:themeColor="accent1"/>
      <w:sz w:val="22"/>
      <w:szCs w:val="22"/>
    </w:rPr>
  </w:style>
  <w:style w:type="paragraph" w:styleId="NoSpacing">
    <w:name w:val="No Spacing"/>
    <w:uiPriority w:val="1"/>
    <w:qFormat/>
    <w:rsid w:val="00F309E5"/>
    <w:rPr>
      <w:rFonts w:asciiTheme="minorHAnsi" w:eastAsiaTheme="minorHAnsi" w:hAnsiTheme="minorHAnsi" w:cstheme="minorBidi"/>
      <w:sz w:val="22"/>
      <w:szCs w:val="22"/>
    </w:rPr>
  </w:style>
  <w:style w:type="paragraph" w:customStyle="1" w:styleId="ny-h4">
    <w:name w:val="ny-h4"/>
    <w:basedOn w:val="Normal"/>
    <w:qFormat/>
    <w:rsid w:val="00F309E5"/>
    <w:pPr>
      <w:widowControl w:val="0"/>
      <w:spacing w:before="240" w:after="180" w:line="300" w:lineRule="exact"/>
    </w:pPr>
    <w:rPr>
      <w:rFonts w:cs="Myriad Pro"/>
      <w:b/>
      <w:bCs/>
      <w:color w:val="231F20"/>
      <w:spacing w:val="-2"/>
      <w:sz w:val="26"/>
      <w:szCs w:val="26"/>
    </w:rPr>
  </w:style>
  <w:style w:type="paragraph" w:customStyle="1" w:styleId="ny-list-focusstandards">
    <w:name w:val="ny-list-focus standards"/>
    <w:basedOn w:val="Normal"/>
    <w:qFormat/>
    <w:rsid w:val="00F309E5"/>
    <w:pPr>
      <w:widowControl w:val="0"/>
      <w:spacing w:before="120" w:after="120" w:line="260" w:lineRule="exact"/>
      <w:ind w:left="1400" w:hanging="1000"/>
    </w:pPr>
    <w:rPr>
      <w:rFonts w:cs="Myriad Pro"/>
      <w:color w:val="231F20"/>
    </w:rPr>
  </w:style>
  <w:style w:type="character" w:customStyle="1" w:styleId="ny-bold-red">
    <w:name w:val="ny-bold-red"/>
    <w:uiPriority w:val="1"/>
    <w:qFormat/>
    <w:rsid w:val="00F309E5"/>
    <w:rPr>
      <w:b/>
      <w:color w:val="7F0B47"/>
    </w:rPr>
  </w:style>
  <w:style w:type="paragraph" w:styleId="FootnoteText">
    <w:name w:val="footnote text"/>
    <w:basedOn w:val="Normal"/>
    <w:link w:val="FootnoteTextChar"/>
    <w:uiPriority w:val="99"/>
    <w:rsid w:val="00F309E5"/>
    <w:pPr>
      <w:widowControl w:val="0"/>
      <w:spacing w:after="0" w:line="240" w:lineRule="auto"/>
    </w:pPr>
    <w:rPr>
      <w:sz w:val="20"/>
      <w:szCs w:val="20"/>
    </w:rPr>
  </w:style>
  <w:style w:type="character" w:customStyle="1" w:styleId="FootnoteTextChar">
    <w:name w:val="Footnote Text Char"/>
    <w:basedOn w:val="DefaultParagraphFont"/>
    <w:link w:val="FootnoteText"/>
    <w:uiPriority w:val="99"/>
    <w:rsid w:val="00F309E5"/>
  </w:style>
  <w:style w:type="character" w:styleId="FootnoteReference">
    <w:name w:val="footnote reference"/>
    <w:basedOn w:val="DefaultParagraphFont"/>
    <w:uiPriority w:val="99"/>
    <w:rsid w:val="00F309E5"/>
    <w:rPr>
      <w:rFonts w:cs="Times New Roman"/>
      <w:vertAlign w:val="superscript"/>
    </w:rPr>
  </w:style>
  <w:style w:type="paragraph" w:customStyle="1" w:styleId="ny-list-ordered">
    <w:name w:val="ny-list-ordered"/>
    <w:basedOn w:val="Normal"/>
    <w:uiPriority w:val="99"/>
    <w:rsid w:val="00F309E5"/>
    <w:pPr>
      <w:widowControl w:val="0"/>
      <w:tabs>
        <w:tab w:val="num" w:pos="800"/>
      </w:tabs>
      <w:spacing w:before="60" w:after="60" w:line="260" w:lineRule="exact"/>
      <w:ind w:left="800" w:hanging="400"/>
    </w:pPr>
    <w:rPr>
      <w:rFonts w:cs="Myriad Pro"/>
      <w:color w:val="231F20"/>
    </w:rPr>
  </w:style>
  <w:style w:type="paragraph" w:customStyle="1" w:styleId="ny-table-list-lessons">
    <w:name w:val="ny-table-list-lessons"/>
    <w:basedOn w:val="Normal"/>
    <w:uiPriority w:val="99"/>
    <w:rsid w:val="00F309E5"/>
    <w:pPr>
      <w:widowControl w:val="0"/>
      <w:spacing w:before="60" w:after="120" w:line="260" w:lineRule="exact"/>
      <w:ind w:left="1555" w:hanging="1440"/>
    </w:pPr>
    <w:rPr>
      <w:rFonts w:cs="Myriad Pro"/>
      <w:color w:val="231F20"/>
    </w:rPr>
  </w:style>
  <w:style w:type="paragraph" w:customStyle="1" w:styleId="ny-list-bullets">
    <w:name w:val="ny-list-bullets"/>
    <w:basedOn w:val="Normal"/>
    <w:link w:val="ny-list-bulletsChar"/>
    <w:qFormat/>
    <w:rsid w:val="00F309E5"/>
    <w:pPr>
      <w:widowControl w:val="0"/>
      <w:numPr>
        <w:numId w:val="51"/>
      </w:numPr>
      <w:spacing w:before="60" w:after="60" w:line="260" w:lineRule="exact"/>
    </w:pPr>
    <w:rPr>
      <w:rFonts w:cs="Myriad Pro"/>
      <w:color w:val="231F20"/>
    </w:rPr>
  </w:style>
  <w:style w:type="character" w:customStyle="1" w:styleId="ny-list-bulletsChar">
    <w:name w:val="ny-list-bullets Char"/>
    <w:link w:val="ny-list-bullets"/>
    <w:locked/>
    <w:rsid w:val="00F309E5"/>
    <w:rPr>
      <w:rFonts w:cs="Myriad Pro"/>
      <w:color w:val="231F20"/>
      <w:sz w:val="22"/>
      <w:szCs w:val="22"/>
    </w:rPr>
  </w:style>
  <w:style w:type="paragraph" w:customStyle="1" w:styleId="ny-concept-chart-title">
    <w:name w:val="ny-concept-chart-title"/>
    <w:qFormat/>
    <w:rsid w:val="00F309E5"/>
    <w:pPr>
      <w:widowControl w:val="0"/>
      <w:spacing w:line="260" w:lineRule="exact"/>
    </w:pPr>
    <w:rPr>
      <w:rFonts w:eastAsia="Myriad Pro Black" w:cs="Myriad Pro Black"/>
      <w:b/>
      <w:bCs/>
      <w:color w:val="FFFFFF"/>
      <w:sz w:val="22"/>
      <w:szCs w:val="22"/>
    </w:rPr>
  </w:style>
  <w:style w:type="paragraph" w:customStyle="1" w:styleId="ny-table-text-hdr">
    <w:name w:val="ny-table-text-hdr"/>
    <w:basedOn w:val="Normal"/>
    <w:qFormat/>
    <w:rsid w:val="00F309E5"/>
    <w:pPr>
      <w:widowControl w:val="0"/>
      <w:spacing w:after="40" w:line="260" w:lineRule="exact"/>
      <w:ind w:left="1055" w:hanging="1055"/>
    </w:pPr>
    <w:rPr>
      <w:rFonts w:eastAsia="Myriad Pro" w:cs="Myriad Pro"/>
      <w:b/>
      <w:bCs/>
      <w:color w:val="231F20"/>
      <w:szCs w:val="20"/>
    </w:rPr>
  </w:style>
  <w:style w:type="paragraph" w:customStyle="1" w:styleId="ny-callout-text">
    <w:name w:val="ny-callout-text"/>
    <w:basedOn w:val="Normal"/>
    <w:qFormat/>
    <w:rsid w:val="00F309E5"/>
    <w:pPr>
      <w:widowControl w:val="0"/>
      <w:spacing w:before="60" w:after="0" w:line="240" w:lineRule="exact"/>
    </w:pPr>
    <w:rPr>
      <w:rFonts w:eastAsia="Myriad Pro" w:cs="Myriad Pro"/>
      <w:color w:val="231F20"/>
      <w:sz w:val="18"/>
      <w:szCs w:val="18"/>
    </w:rPr>
  </w:style>
  <w:style w:type="character" w:customStyle="1" w:styleId="apple-converted-space">
    <w:name w:val="apple-converted-space"/>
    <w:basedOn w:val="DefaultParagraphFont"/>
    <w:rsid w:val="00F309E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A44"/>
    <w:pPr>
      <w:spacing w:after="200" w:line="276" w:lineRule="auto"/>
    </w:pPr>
    <w:rPr>
      <w:sz w:val="22"/>
      <w:szCs w:val="22"/>
    </w:rPr>
  </w:style>
  <w:style w:type="paragraph" w:styleId="Heading1">
    <w:name w:val="heading 1"/>
    <w:basedOn w:val="Normal"/>
    <w:next w:val="Normal"/>
    <w:link w:val="Heading1Char"/>
    <w:uiPriority w:val="9"/>
    <w:qFormat/>
    <w:rsid w:val="000652EA"/>
    <w:pPr>
      <w:keepNext/>
      <w:keepLines/>
      <w:spacing w:before="480" w:after="0" w:line="240" w:lineRule="auto"/>
      <w:outlineLvl w:val="0"/>
    </w:pPr>
    <w:rPr>
      <w:rFonts w:eastAsia="ＭＳ ゴシック"/>
      <w:b/>
      <w:bCs/>
      <w:color w:val="345A8A"/>
      <w:sz w:val="32"/>
      <w:szCs w:val="32"/>
    </w:rPr>
  </w:style>
  <w:style w:type="paragraph" w:styleId="Heading2">
    <w:name w:val="heading 2"/>
    <w:basedOn w:val="Normal"/>
    <w:next w:val="Normal"/>
    <w:link w:val="Heading2Char"/>
    <w:uiPriority w:val="9"/>
    <w:unhideWhenUsed/>
    <w:qFormat/>
    <w:rsid w:val="00F309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09E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309E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42EC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rsid w:val="00857CE1"/>
    <w:rPr>
      <w:color w:val="0000FF"/>
      <w:u w:val="single"/>
    </w:rPr>
  </w:style>
  <w:style w:type="paragraph" w:styleId="ListParagraph">
    <w:name w:val="List Paragraph"/>
    <w:basedOn w:val="Normal"/>
    <w:uiPriority w:val="34"/>
    <w:qFormat/>
    <w:rsid w:val="00857CE1"/>
    <w:pPr>
      <w:ind w:left="720"/>
      <w:contextualSpacing/>
    </w:pPr>
  </w:style>
  <w:style w:type="paragraph" w:customStyle="1" w:styleId="stdxml3">
    <w:name w:val="stdxml3"/>
    <w:basedOn w:val="Normal"/>
    <w:rsid w:val="00857CE1"/>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3330B4"/>
    <w:pPr>
      <w:tabs>
        <w:tab w:val="center" w:pos="4680"/>
        <w:tab w:val="right" w:pos="9360"/>
      </w:tabs>
    </w:pPr>
    <w:rPr>
      <w:lang w:val="x-none" w:eastAsia="x-none"/>
    </w:rPr>
  </w:style>
  <w:style w:type="character" w:customStyle="1" w:styleId="HeaderChar">
    <w:name w:val="Header Char"/>
    <w:link w:val="Header"/>
    <w:uiPriority w:val="99"/>
    <w:rsid w:val="003330B4"/>
    <w:rPr>
      <w:sz w:val="22"/>
      <w:szCs w:val="22"/>
    </w:rPr>
  </w:style>
  <w:style w:type="paragraph" w:styleId="Footer">
    <w:name w:val="footer"/>
    <w:basedOn w:val="Normal"/>
    <w:link w:val="FooterChar"/>
    <w:uiPriority w:val="99"/>
    <w:unhideWhenUsed/>
    <w:rsid w:val="003330B4"/>
    <w:pPr>
      <w:tabs>
        <w:tab w:val="center" w:pos="4680"/>
        <w:tab w:val="right" w:pos="9360"/>
      </w:tabs>
    </w:pPr>
    <w:rPr>
      <w:lang w:val="x-none" w:eastAsia="x-none"/>
    </w:rPr>
  </w:style>
  <w:style w:type="character" w:customStyle="1" w:styleId="FooterChar">
    <w:name w:val="Footer Char"/>
    <w:link w:val="Footer"/>
    <w:uiPriority w:val="99"/>
    <w:rsid w:val="003330B4"/>
    <w:rPr>
      <w:sz w:val="22"/>
      <w:szCs w:val="22"/>
    </w:rPr>
  </w:style>
  <w:style w:type="paragraph" w:styleId="BalloonText">
    <w:name w:val="Balloon Text"/>
    <w:basedOn w:val="Normal"/>
    <w:link w:val="BalloonTextChar"/>
    <w:uiPriority w:val="99"/>
    <w:semiHidden/>
    <w:unhideWhenUsed/>
    <w:rsid w:val="003330B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3330B4"/>
    <w:rPr>
      <w:rFonts w:ascii="Tahoma" w:hAnsi="Tahoma" w:cs="Tahoma"/>
      <w:sz w:val="16"/>
      <w:szCs w:val="16"/>
    </w:rPr>
  </w:style>
  <w:style w:type="character" w:styleId="PageNumber">
    <w:name w:val="page number"/>
    <w:basedOn w:val="DefaultParagraphFont"/>
    <w:uiPriority w:val="99"/>
    <w:semiHidden/>
    <w:unhideWhenUsed/>
    <w:rsid w:val="000F0830"/>
  </w:style>
  <w:style w:type="character" w:customStyle="1" w:styleId="Heading1Char">
    <w:name w:val="Heading 1 Char"/>
    <w:basedOn w:val="DefaultParagraphFont"/>
    <w:link w:val="Heading1"/>
    <w:uiPriority w:val="9"/>
    <w:rsid w:val="000652EA"/>
    <w:rPr>
      <w:rFonts w:eastAsia="ＭＳ ゴシック"/>
      <w:b/>
      <w:bCs/>
      <w:color w:val="345A8A"/>
      <w:sz w:val="32"/>
      <w:szCs w:val="32"/>
    </w:rPr>
  </w:style>
  <w:style w:type="paragraph" w:styleId="Title">
    <w:name w:val="Title"/>
    <w:basedOn w:val="Normal"/>
    <w:next w:val="Normal"/>
    <w:link w:val="TitleChar"/>
    <w:uiPriority w:val="10"/>
    <w:qFormat/>
    <w:rsid w:val="000652EA"/>
    <w:pPr>
      <w:pBdr>
        <w:bottom w:val="single" w:sz="8" w:space="4" w:color="4F81BD"/>
      </w:pBdr>
      <w:spacing w:after="300" w:line="240" w:lineRule="auto"/>
      <w:contextualSpacing/>
    </w:pPr>
    <w:rPr>
      <w:rFonts w:eastAsia="ＭＳ ゴシック"/>
      <w:color w:val="17365D"/>
      <w:spacing w:val="5"/>
      <w:kern w:val="28"/>
      <w:sz w:val="52"/>
      <w:szCs w:val="52"/>
    </w:rPr>
  </w:style>
  <w:style w:type="character" w:customStyle="1" w:styleId="TitleChar">
    <w:name w:val="Title Char"/>
    <w:basedOn w:val="DefaultParagraphFont"/>
    <w:link w:val="Title"/>
    <w:uiPriority w:val="10"/>
    <w:rsid w:val="000652EA"/>
    <w:rPr>
      <w:rFonts w:eastAsia="ＭＳ ゴシック"/>
      <w:color w:val="17365D"/>
      <w:spacing w:val="5"/>
      <w:kern w:val="28"/>
      <w:sz w:val="52"/>
      <w:szCs w:val="52"/>
    </w:rPr>
  </w:style>
  <w:style w:type="paragraph" w:styleId="NormalWeb">
    <w:name w:val="Normal (Web)"/>
    <w:basedOn w:val="Normal"/>
    <w:uiPriority w:val="99"/>
    <w:unhideWhenUsed/>
    <w:rsid w:val="00B36CB8"/>
    <w:pPr>
      <w:spacing w:before="100" w:beforeAutospacing="1" w:after="100" w:afterAutospacing="1" w:line="240" w:lineRule="auto"/>
    </w:pPr>
    <w:rPr>
      <w:rFonts w:ascii="Times" w:hAnsi="Times"/>
      <w:sz w:val="20"/>
      <w:szCs w:val="20"/>
    </w:rPr>
  </w:style>
  <w:style w:type="character" w:styleId="IntenseEmphasis">
    <w:name w:val="Intense Emphasis"/>
    <w:basedOn w:val="DefaultParagraphFont"/>
    <w:uiPriority w:val="21"/>
    <w:qFormat/>
    <w:rsid w:val="00B36CB8"/>
    <w:rPr>
      <w:b/>
      <w:bCs/>
      <w:i/>
      <w:iCs/>
      <w:color w:val="4F81BD" w:themeColor="accent1"/>
    </w:rPr>
  </w:style>
  <w:style w:type="character" w:customStyle="1" w:styleId="Heading2Char">
    <w:name w:val="Heading 2 Char"/>
    <w:basedOn w:val="DefaultParagraphFont"/>
    <w:link w:val="Heading2"/>
    <w:uiPriority w:val="9"/>
    <w:rsid w:val="00F309E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309E5"/>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rsid w:val="00F309E5"/>
    <w:rPr>
      <w:rFonts w:asciiTheme="majorHAnsi" w:eastAsiaTheme="majorEastAsia" w:hAnsiTheme="majorHAnsi" w:cstheme="majorBidi"/>
      <w:b/>
      <w:bCs/>
      <w:i/>
      <w:iCs/>
      <w:color w:val="4F81BD" w:themeColor="accent1"/>
      <w:sz w:val="22"/>
      <w:szCs w:val="22"/>
    </w:rPr>
  </w:style>
  <w:style w:type="paragraph" w:styleId="NoSpacing">
    <w:name w:val="No Spacing"/>
    <w:uiPriority w:val="1"/>
    <w:qFormat/>
    <w:rsid w:val="00F309E5"/>
    <w:rPr>
      <w:rFonts w:asciiTheme="minorHAnsi" w:eastAsiaTheme="minorHAnsi" w:hAnsiTheme="minorHAnsi" w:cstheme="minorBidi"/>
      <w:sz w:val="22"/>
      <w:szCs w:val="22"/>
    </w:rPr>
  </w:style>
  <w:style w:type="paragraph" w:customStyle="1" w:styleId="ny-h4">
    <w:name w:val="ny-h4"/>
    <w:basedOn w:val="Normal"/>
    <w:qFormat/>
    <w:rsid w:val="00F309E5"/>
    <w:pPr>
      <w:widowControl w:val="0"/>
      <w:spacing w:before="240" w:after="180" w:line="300" w:lineRule="exact"/>
    </w:pPr>
    <w:rPr>
      <w:rFonts w:cs="Myriad Pro"/>
      <w:b/>
      <w:bCs/>
      <w:color w:val="231F20"/>
      <w:spacing w:val="-2"/>
      <w:sz w:val="26"/>
      <w:szCs w:val="26"/>
    </w:rPr>
  </w:style>
  <w:style w:type="paragraph" w:customStyle="1" w:styleId="ny-list-focusstandards">
    <w:name w:val="ny-list-focus standards"/>
    <w:basedOn w:val="Normal"/>
    <w:qFormat/>
    <w:rsid w:val="00F309E5"/>
    <w:pPr>
      <w:widowControl w:val="0"/>
      <w:spacing w:before="120" w:after="120" w:line="260" w:lineRule="exact"/>
      <w:ind w:left="1400" w:hanging="1000"/>
    </w:pPr>
    <w:rPr>
      <w:rFonts w:cs="Myriad Pro"/>
      <w:color w:val="231F20"/>
    </w:rPr>
  </w:style>
  <w:style w:type="character" w:customStyle="1" w:styleId="ny-bold-red">
    <w:name w:val="ny-bold-red"/>
    <w:uiPriority w:val="1"/>
    <w:qFormat/>
    <w:rsid w:val="00F309E5"/>
    <w:rPr>
      <w:b/>
      <w:color w:val="7F0B47"/>
    </w:rPr>
  </w:style>
  <w:style w:type="paragraph" w:styleId="FootnoteText">
    <w:name w:val="footnote text"/>
    <w:basedOn w:val="Normal"/>
    <w:link w:val="FootnoteTextChar"/>
    <w:uiPriority w:val="99"/>
    <w:rsid w:val="00F309E5"/>
    <w:pPr>
      <w:widowControl w:val="0"/>
      <w:spacing w:after="0" w:line="240" w:lineRule="auto"/>
    </w:pPr>
    <w:rPr>
      <w:sz w:val="20"/>
      <w:szCs w:val="20"/>
    </w:rPr>
  </w:style>
  <w:style w:type="character" w:customStyle="1" w:styleId="FootnoteTextChar">
    <w:name w:val="Footnote Text Char"/>
    <w:basedOn w:val="DefaultParagraphFont"/>
    <w:link w:val="FootnoteText"/>
    <w:uiPriority w:val="99"/>
    <w:rsid w:val="00F309E5"/>
  </w:style>
  <w:style w:type="character" w:styleId="FootnoteReference">
    <w:name w:val="footnote reference"/>
    <w:basedOn w:val="DefaultParagraphFont"/>
    <w:uiPriority w:val="99"/>
    <w:rsid w:val="00F309E5"/>
    <w:rPr>
      <w:rFonts w:cs="Times New Roman"/>
      <w:vertAlign w:val="superscript"/>
    </w:rPr>
  </w:style>
  <w:style w:type="paragraph" w:customStyle="1" w:styleId="ny-list-ordered">
    <w:name w:val="ny-list-ordered"/>
    <w:basedOn w:val="Normal"/>
    <w:uiPriority w:val="99"/>
    <w:rsid w:val="00F309E5"/>
    <w:pPr>
      <w:widowControl w:val="0"/>
      <w:tabs>
        <w:tab w:val="num" w:pos="800"/>
      </w:tabs>
      <w:spacing w:before="60" w:after="60" w:line="260" w:lineRule="exact"/>
      <w:ind w:left="800" w:hanging="400"/>
    </w:pPr>
    <w:rPr>
      <w:rFonts w:cs="Myriad Pro"/>
      <w:color w:val="231F20"/>
    </w:rPr>
  </w:style>
  <w:style w:type="paragraph" w:customStyle="1" w:styleId="ny-table-list-lessons">
    <w:name w:val="ny-table-list-lessons"/>
    <w:basedOn w:val="Normal"/>
    <w:uiPriority w:val="99"/>
    <w:rsid w:val="00F309E5"/>
    <w:pPr>
      <w:widowControl w:val="0"/>
      <w:spacing w:before="60" w:after="120" w:line="260" w:lineRule="exact"/>
      <w:ind w:left="1555" w:hanging="1440"/>
    </w:pPr>
    <w:rPr>
      <w:rFonts w:cs="Myriad Pro"/>
      <w:color w:val="231F20"/>
    </w:rPr>
  </w:style>
  <w:style w:type="paragraph" w:customStyle="1" w:styleId="ny-list-bullets">
    <w:name w:val="ny-list-bullets"/>
    <w:basedOn w:val="Normal"/>
    <w:link w:val="ny-list-bulletsChar"/>
    <w:qFormat/>
    <w:rsid w:val="00F309E5"/>
    <w:pPr>
      <w:widowControl w:val="0"/>
      <w:numPr>
        <w:numId w:val="51"/>
      </w:numPr>
      <w:spacing w:before="60" w:after="60" w:line="260" w:lineRule="exact"/>
    </w:pPr>
    <w:rPr>
      <w:rFonts w:cs="Myriad Pro"/>
      <w:color w:val="231F20"/>
    </w:rPr>
  </w:style>
  <w:style w:type="character" w:customStyle="1" w:styleId="ny-list-bulletsChar">
    <w:name w:val="ny-list-bullets Char"/>
    <w:link w:val="ny-list-bullets"/>
    <w:locked/>
    <w:rsid w:val="00F309E5"/>
    <w:rPr>
      <w:rFonts w:cs="Myriad Pro"/>
      <w:color w:val="231F20"/>
      <w:sz w:val="22"/>
      <w:szCs w:val="22"/>
    </w:rPr>
  </w:style>
  <w:style w:type="paragraph" w:customStyle="1" w:styleId="ny-concept-chart-title">
    <w:name w:val="ny-concept-chart-title"/>
    <w:qFormat/>
    <w:rsid w:val="00F309E5"/>
    <w:pPr>
      <w:widowControl w:val="0"/>
      <w:spacing w:line="260" w:lineRule="exact"/>
    </w:pPr>
    <w:rPr>
      <w:rFonts w:eastAsia="Myriad Pro Black" w:cs="Myriad Pro Black"/>
      <w:b/>
      <w:bCs/>
      <w:color w:val="FFFFFF"/>
      <w:sz w:val="22"/>
      <w:szCs w:val="22"/>
    </w:rPr>
  </w:style>
  <w:style w:type="paragraph" w:customStyle="1" w:styleId="ny-table-text-hdr">
    <w:name w:val="ny-table-text-hdr"/>
    <w:basedOn w:val="Normal"/>
    <w:qFormat/>
    <w:rsid w:val="00F309E5"/>
    <w:pPr>
      <w:widowControl w:val="0"/>
      <w:spacing w:after="40" w:line="260" w:lineRule="exact"/>
      <w:ind w:left="1055" w:hanging="1055"/>
    </w:pPr>
    <w:rPr>
      <w:rFonts w:eastAsia="Myriad Pro" w:cs="Myriad Pro"/>
      <w:b/>
      <w:bCs/>
      <w:color w:val="231F20"/>
      <w:szCs w:val="20"/>
    </w:rPr>
  </w:style>
  <w:style w:type="paragraph" w:customStyle="1" w:styleId="ny-callout-text">
    <w:name w:val="ny-callout-text"/>
    <w:basedOn w:val="Normal"/>
    <w:qFormat/>
    <w:rsid w:val="00F309E5"/>
    <w:pPr>
      <w:widowControl w:val="0"/>
      <w:spacing w:before="60" w:after="0" w:line="240" w:lineRule="exact"/>
    </w:pPr>
    <w:rPr>
      <w:rFonts w:eastAsia="Myriad Pro" w:cs="Myriad Pro"/>
      <w:color w:val="231F20"/>
      <w:sz w:val="18"/>
      <w:szCs w:val="18"/>
    </w:rPr>
  </w:style>
  <w:style w:type="character" w:customStyle="1" w:styleId="apple-converted-space">
    <w:name w:val="apple-converted-space"/>
    <w:basedOn w:val="DefaultParagraphFont"/>
    <w:rsid w:val="00F309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20557">
      <w:bodyDiv w:val="1"/>
      <w:marLeft w:val="0"/>
      <w:marRight w:val="0"/>
      <w:marTop w:val="0"/>
      <w:marBottom w:val="0"/>
      <w:divBdr>
        <w:top w:val="none" w:sz="0" w:space="0" w:color="auto"/>
        <w:left w:val="none" w:sz="0" w:space="0" w:color="auto"/>
        <w:bottom w:val="none" w:sz="0" w:space="0" w:color="auto"/>
        <w:right w:val="none" w:sz="0" w:space="0" w:color="auto"/>
      </w:divBdr>
      <w:divsChild>
        <w:div w:id="2132044410">
          <w:marLeft w:val="0"/>
          <w:marRight w:val="0"/>
          <w:marTop w:val="0"/>
          <w:marBottom w:val="0"/>
          <w:divBdr>
            <w:top w:val="none" w:sz="0" w:space="0" w:color="auto"/>
            <w:left w:val="none" w:sz="0" w:space="0" w:color="auto"/>
            <w:bottom w:val="none" w:sz="0" w:space="0" w:color="auto"/>
            <w:right w:val="none" w:sz="0" w:space="0" w:color="auto"/>
          </w:divBdr>
          <w:divsChild>
            <w:div w:id="816382195">
              <w:marLeft w:val="0"/>
              <w:marRight w:val="0"/>
              <w:marTop w:val="0"/>
              <w:marBottom w:val="0"/>
              <w:divBdr>
                <w:top w:val="none" w:sz="0" w:space="0" w:color="auto"/>
                <w:left w:val="none" w:sz="0" w:space="0" w:color="auto"/>
                <w:bottom w:val="none" w:sz="0" w:space="0" w:color="auto"/>
                <w:right w:val="none" w:sz="0" w:space="0" w:color="auto"/>
              </w:divBdr>
              <w:divsChild>
                <w:div w:id="39013052">
                  <w:marLeft w:val="0"/>
                  <w:marRight w:val="0"/>
                  <w:marTop w:val="0"/>
                  <w:marBottom w:val="0"/>
                  <w:divBdr>
                    <w:top w:val="none" w:sz="0" w:space="0" w:color="auto"/>
                    <w:left w:val="none" w:sz="0" w:space="0" w:color="auto"/>
                    <w:bottom w:val="none" w:sz="0" w:space="0" w:color="auto"/>
                    <w:right w:val="none" w:sz="0" w:space="0" w:color="auto"/>
                  </w:divBdr>
                  <w:divsChild>
                    <w:div w:id="208602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14035">
      <w:bodyDiv w:val="1"/>
      <w:marLeft w:val="0"/>
      <w:marRight w:val="0"/>
      <w:marTop w:val="0"/>
      <w:marBottom w:val="0"/>
      <w:divBdr>
        <w:top w:val="none" w:sz="0" w:space="0" w:color="auto"/>
        <w:left w:val="none" w:sz="0" w:space="0" w:color="auto"/>
        <w:bottom w:val="none" w:sz="0" w:space="0" w:color="auto"/>
        <w:right w:val="none" w:sz="0" w:space="0" w:color="auto"/>
      </w:divBdr>
      <w:divsChild>
        <w:div w:id="379213308">
          <w:marLeft w:val="0"/>
          <w:marRight w:val="0"/>
          <w:marTop w:val="0"/>
          <w:marBottom w:val="0"/>
          <w:divBdr>
            <w:top w:val="none" w:sz="0" w:space="0" w:color="auto"/>
            <w:left w:val="none" w:sz="0" w:space="0" w:color="auto"/>
            <w:bottom w:val="none" w:sz="0" w:space="0" w:color="auto"/>
            <w:right w:val="none" w:sz="0" w:space="0" w:color="auto"/>
          </w:divBdr>
          <w:divsChild>
            <w:div w:id="1427919568">
              <w:marLeft w:val="0"/>
              <w:marRight w:val="0"/>
              <w:marTop w:val="0"/>
              <w:marBottom w:val="0"/>
              <w:divBdr>
                <w:top w:val="none" w:sz="0" w:space="0" w:color="auto"/>
                <w:left w:val="none" w:sz="0" w:space="0" w:color="auto"/>
                <w:bottom w:val="none" w:sz="0" w:space="0" w:color="auto"/>
                <w:right w:val="none" w:sz="0" w:space="0" w:color="auto"/>
              </w:divBdr>
              <w:divsChild>
                <w:div w:id="993484292">
                  <w:marLeft w:val="0"/>
                  <w:marRight w:val="0"/>
                  <w:marTop w:val="0"/>
                  <w:marBottom w:val="0"/>
                  <w:divBdr>
                    <w:top w:val="none" w:sz="0" w:space="0" w:color="auto"/>
                    <w:left w:val="none" w:sz="0" w:space="0" w:color="auto"/>
                    <w:bottom w:val="none" w:sz="0" w:space="0" w:color="auto"/>
                    <w:right w:val="none" w:sz="0" w:space="0" w:color="auto"/>
                  </w:divBdr>
                </w:div>
              </w:divsChild>
            </w:div>
            <w:div w:id="270286927">
              <w:marLeft w:val="0"/>
              <w:marRight w:val="0"/>
              <w:marTop w:val="0"/>
              <w:marBottom w:val="0"/>
              <w:divBdr>
                <w:top w:val="none" w:sz="0" w:space="0" w:color="auto"/>
                <w:left w:val="none" w:sz="0" w:space="0" w:color="auto"/>
                <w:bottom w:val="none" w:sz="0" w:space="0" w:color="auto"/>
                <w:right w:val="none" w:sz="0" w:space="0" w:color="auto"/>
              </w:divBdr>
              <w:divsChild>
                <w:div w:id="401756753">
                  <w:marLeft w:val="0"/>
                  <w:marRight w:val="0"/>
                  <w:marTop w:val="0"/>
                  <w:marBottom w:val="0"/>
                  <w:divBdr>
                    <w:top w:val="none" w:sz="0" w:space="0" w:color="auto"/>
                    <w:left w:val="none" w:sz="0" w:space="0" w:color="auto"/>
                    <w:bottom w:val="none" w:sz="0" w:space="0" w:color="auto"/>
                    <w:right w:val="none" w:sz="0" w:space="0" w:color="auto"/>
                  </w:divBdr>
                </w:div>
              </w:divsChild>
            </w:div>
            <w:div w:id="879242251">
              <w:marLeft w:val="0"/>
              <w:marRight w:val="0"/>
              <w:marTop w:val="0"/>
              <w:marBottom w:val="0"/>
              <w:divBdr>
                <w:top w:val="none" w:sz="0" w:space="0" w:color="auto"/>
                <w:left w:val="none" w:sz="0" w:space="0" w:color="auto"/>
                <w:bottom w:val="none" w:sz="0" w:space="0" w:color="auto"/>
                <w:right w:val="none" w:sz="0" w:space="0" w:color="auto"/>
              </w:divBdr>
              <w:divsChild>
                <w:div w:id="554392023">
                  <w:marLeft w:val="0"/>
                  <w:marRight w:val="0"/>
                  <w:marTop w:val="0"/>
                  <w:marBottom w:val="0"/>
                  <w:divBdr>
                    <w:top w:val="none" w:sz="0" w:space="0" w:color="auto"/>
                    <w:left w:val="none" w:sz="0" w:space="0" w:color="auto"/>
                    <w:bottom w:val="none" w:sz="0" w:space="0" w:color="auto"/>
                    <w:right w:val="none" w:sz="0" w:space="0" w:color="auto"/>
                  </w:divBdr>
                </w:div>
              </w:divsChild>
            </w:div>
            <w:div w:id="2010398499">
              <w:marLeft w:val="0"/>
              <w:marRight w:val="0"/>
              <w:marTop w:val="0"/>
              <w:marBottom w:val="0"/>
              <w:divBdr>
                <w:top w:val="none" w:sz="0" w:space="0" w:color="auto"/>
                <w:left w:val="none" w:sz="0" w:space="0" w:color="auto"/>
                <w:bottom w:val="none" w:sz="0" w:space="0" w:color="auto"/>
                <w:right w:val="none" w:sz="0" w:space="0" w:color="auto"/>
              </w:divBdr>
              <w:divsChild>
                <w:div w:id="684593560">
                  <w:marLeft w:val="0"/>
                  <w:marRight w:val="0"/>
                  <w:marTop w:val="0"/>
                  <w:marBottom w:val="0"/>
                  <w:divBdr>
                    <w:top w:val="none" w:sz="0" w:space="0" w:color="auto"/>
                    <w:left w:val="none" w:sz="0" w:space="0" w:color="auto"/>
                    <w:bottom w:val="none" w:sz="0" w:space="0" w:color="auto"/>
                    <w:right w:val="none" w:sz="0" w:space="0" w:color="auto"/>
                  </w:divBdr>
                </w:div>
              </w:divsChild>
            </w:div>
            <w:div w:id="2130389477">
              <w:marLeft w:val="0"/>
              <w:marRight w:val="0"/>
              <w:marTop w:val="0"/>
              <w:marBottom w:val="0"/>
              <w:divBdr>
                <w:top w:val="none" w:sz="0" w:space="0" w:color="auto"/>
                <w:left w:val="none" w:sz="0" w:space="0" w:color="auto"/>
                <w:bottom w:val="none" w:sz="0" w:space="0" w:color="auto"/>
                <w:right w:val="none" w:sz="0" w:space="0" w:color="auto"/>
              </w:divBdr>
              <w:divsChild>
                <w:div w:id="899025447">
                  <w:marLeft w:val="0"/>
                  <w:marRight w:val="0"/>
                  <w:marTop w:val="0"/>
                  <w:marBottom w:val="0"/>
                  <w:divBdr>
                    <w:top w:val="none" w:sz="0" w:space="0" w:color="auto"/>
                    <w:left w:val="none" w:sz="0" w:space="0" w:color="auto"/>
                    <w:bottom w:val="none" w:sz="0" w:space="0" w:color="auto"/>
                    <w:right w:val="none" w:sz="0" w:space="0" w:color="auto"/>
                  </w:divBdr>
                </w:div>
              </w:divsChild>
            </w:div>
            <w:div w:id="11615270">
              <w:marLeft w:val="0"/>
              <w:marRight w:val="0"/>
              <w:marTop w:val="0"/>
              <w:marBottom w:val="0"/>
              <w:divBdr>
                <w:top w:val="none" w:sz="0" w:space="0" w:color="auto"/>
                <w:left w:val="none" w:sz="0" w:space="0" w:color="auto"/>
                <w:bottom w:val="none" w:sz="0" w:space="0" w:color="auto"/>
                <w:right w:val="none" w:sz="0" w:space="0" w:color="auto"/>
              </w:divBdr>
              <w:divsChild>
                <w:div w:id="486169590">
                  <w:marLeft w:val="0"/>
                  <w:marRight w:val="0"/>
                  <w:marTop w:val="0"/>
                  <w:marBottom w:val="0"/>
                  <w:divBdr>
                    <w:top w:val="none" w:sz="0" w:space="0" w:color="auto"/>
                    <w:left w:val="none" w:sz="0" w:space="0" w:color="auto"/>
                    <w:bottom w:val="none" w:sz="0" w:space="0" w:color="auto"/>
                    <w:right w:val="none" w:sz="0" w:space="0" w:color="auto"/>
                  </w:divBdr>
                </w:div>
              </w:divsChild>
            </w:div>
            <w:div w:id="1495998280">
              <w:marLeft w:val="0"/>
              <w:marRight w:val="0"/>
              <w:marTop w:val="0"/>
              <w:marBottom w:val="0"/>
              <w:divBdr>
                <w:top w:val="none" w:sz="0" w:space="0" w:color="auto"/>
                <w:left w:val="none" w:sz="0" w:space="0" w:color="auto"/>
                <w:bottom w:val="none" w:sz="0" w:space="0" w:color="auto"/>
                <w:right w:val="none" w:sz="0" w:space="0" w:color="auto"/>
              </w:divBdr>
              <w:divsChild>
                <w:div w:id="301928618">
                  <w:marLeft w:val="0"/>
                  <w:marRight w:val="0"/>
                  <w:marTop w:val="0"/>
                  <w:marBottom w:val="0"/>
                  <w:divBdr>
                    <w:top w:val="none" w:sz="0" w:space="0" w:color="auto"/>
                    <w:left w:val="none" w:sz="0" w:space="0" w:color="auto"/>
                    <w:bottom w:val="none" w:sz="0" w:space="0" w:color="auto"/>
                    <w:right w:val="none" w:sz="0" w:space="0" w:color="auto"/>
                  </w:divBdr>
                </w:div>
              </w:divsChild>
            </w:div>
            <w:div w:id="1047215831">
              <w:marLeft w:val="0"/>
              <w:marRight w:val="0"/>
              <w:marTop w:val="0"/>
              <w:marBottom w:val="0"/>
              <w:divBdr>
                <w:top w:val="none" w:sz="0" w:space="0" w:color="auto"/>
                <w:left w:val="none" w:sz="0" w:space="0" w:color="auto"/>
                <w:bottom w:val="none" w:sz="0" w:space="0" w:color="auto"/>
                <w:right w:val="none" w:sz="0" w:space="0" w:color="auto"/>
              </w:divBdr>
              <w:divsChild>
                <w:div w:id="1894995849">
                  <w:marLeft w:val="0"/>
                  <w:marRight w:val="0"/>
                  <w:marTop w:val="0"/>
                  <w:marBottom w:val="0"/>
                  <w:divBdr>
                    <w:top w:val="none" w:sz="0" w:space="0" w:color="auto"/>
                    <w:left w:val="none" w:sz="0" w:space="0" w:color="auto"/>
                    <w:bottom w:val="none" w:sz="0" w:space="0" w:color="auto"/>
                    <w:right w:val="none" w:sz="0" w:space="0" w:color="auto"/>
                  </w:divBdr>
                </w:div>
              </w:divsChild>
            </w:div>
            <w:div w:id="1022972152">
              <w:marLeft w:val="0"/>
              <w:marRight w:val="0"/>
              <w:marTop w:val="0"/>
              <w:marBottom w:val="0"/>
              <w:divBdr>
                <w:top w:val="none" w:sz="0" w:space="0" w:color="auto"/>
                <w:left w:val="none" w:sz="0" w:space="0" w:color="auto"/>
                <w:bottom w:val="none" w:sz="0" w:space="0" w:color="auto"/>
                <w:right w:val="none" w:sz="0" w:space="0" w:color="auto"/>
              </w:divBdr>
              <w:divsChild>
                <w:div w:id="1661536952">
                  <w:marLeft w:val="0"/>
                  <w:marRight w:val="0"/>
                  <w:marTop w:val="0"/>
                  <w:marBottom w:val="0"/>
                  <w:divBdr>
                    <w:top w:val="none" w:sz="0" w:space="0" w:color="auto"/>
                    <w:left w:val="none" w:sz="0" w:space="0" w:color="auto"/>
                    <w:bottom w:val="none" w:sz="0" w:space="0" w:color="auto"/>
                    <w:right w:val="none" w:sz="0" w:space="0" w:color="auto"/>
                  </w:divBdr>
                </w:div>
              </w:divsChild>
            </w:div>
            <w:div w:id="814416060">
              <w:marLeft w:val="0"/>
              <w:marRight w:val="0"/>
              <w:marTop w:val="0"/>
              <w:marBottom w:val="0"/>
              <w:divBdr>
                <w:top w:val="none" w:sz="0" w:space="0" w:color="auto"/>
                <w:left w:val="none" w:sz="0" w:space="0" w:color="auto"/>
                <w:bottom w:val="none" w:sz="0" w:space="0" w:color="auto"/>
                <w:right w:val="none" w:sz="0" w:space="0" w:color="auto"/>
              </w:divBdr>
              <w:divsChild>
                <w:div w:id="841890778">
                  <w:marLeft w:val="0"/>
                  <w:marRight w:val="0"/>
                  <w:marTop w:val="0"/>
                  <w:marBottom w:val="0"/>
                  <w:divBdr>
                    <w:top w:val="none" w:sz="0" w:space="0" w:color="auto"/>
                    <w:left w:val="none" w:sz="0" w:space="0" w:color="auto"/>
                    <w:bottom w:val="none" w:sz="0" w:space="0" w:color="auto"/>
                    <w:right w:val="none" w:sz="0" w:space="0" w:color="auto"/>
                  </w:divBdr>
                </w:div>
              </w:divsChild>
            </w:div>
            <w:div w:id="1488404454">
              <w:marLeft w:val="0"/>
              <w:marRight w:val="0"/>
              <w:marTop w:val="0"/>
              <w:marBottom w:val="0"/>
              <w:divBdr>
                <w:top w:val="none" w:sz="0" w:space="0" w:color="auto"/>
                <w:left w:val="none" w:sz="0" w:space="0" w:color="auto"/>
                <w:bottom w:val="none" w:sz="0" w:space="0" w:color="auto"/>
                <w:right w:val="none" w:sz="0" w:space="0" w:color="auto"/>
              </w:divBdr>
              <w:divsChild>
                <w:div w:id="2139638698">
                  <w:marLeft w:val="0"/>
                  <w:marRight w:val="0"/>
                  <w:marTop w:val="0"/>
                  <w:marBottom w:val="0"/>
                  <w:divBdr>
                    <w:top w:val="none" w:sz="0" w:space="0" w:color="auto"/>
                    <w:left w:val="none" w:sz="0" w:space="0" w:color="auto"/>
                    <w:bottom w:val="none" w:sz="0" w:space="0" w:color="auto"/>
                    <w:right w:val="none" w:sz="0" w:space="0" w:color="auto"/>
                  </w:divBdr>
                </w:div>
              </w:divsChild>
            </w:div>
            <w:div w:id="594632779">
              <w:marLeft w:val="0"/>
              <w:marRight w:val="0"/>
              <w:marTop w:val="0"/>
              <w:marBottom w:val="0"/>
              <w:divBdr>
                <w:top w:val="none" w:sz="0" w:space="0" w:color="auto"/>
                <w:left w:val="none" w:sz="0" w:space="0" w:color="auto"/>
                <w:bottom w:val="none" w:sz="0" w:space="0" w:color="auto"/>
                <w:right w:val="none" w:sz="0" w:space="0" w:color="auto"/>
              </w:divBdr>
              <w:divsChild>
                <w:div w:id="61678799">
                  <w:marLeft w:val="0"/>
                  <w:marRight w:val="0"/>
                  <w:marTop w:val="0"/>
                  <w:marBottom w:val="0"/>
                  <w:divBdr>
                    <w:top w:val="none" w:sz="0" w:space="0" w:color="auto"/>
                    <w:left w:val="none" w:sz="0" w:space="0" w:color="auto"/>
                    <w:bottom w:val="none" w:sz="0" w:space="0" w:color="auto"/>
                    <w:right w:val="none" w:sz="0" w:space="0" w:color="auto"/>
                  </w:divBdr>
                </w:div>
              </w:divsChild>
            </w:div>
            <w:div w:id="130053744">
              <w:marLeft w:val="0"/>
              <w:marRight w:val="0"/>
              <w:marTop w:val="0"/>
              <w:marBottom w:val="0"/>
              <w:divBdr>
                <w:top w:val="none" w:sz="0" w:space="0" w:color="auto"/>
                <w:left w:val="none" w:sz="0" w:space="0" w:color="auto"/>
                <w:bottom w:val="none" w:sz="0" w:space="0" w:color="auto"/>
                <w:right w:val="none" w:sz="0" w:space="0" w:color="auto"/>
              </w:divBdr>
              <w:divsChild>
                <w:div w:id="1052192551">
                  <w:marLeft w:val="0"/>
                  <w:marRight w:val="0"/>
                  <w:marTop w:val="0"/>
                  <w:marBottom w:val="0"/>
                  <w:divBdr>
                    <w:top w:val="none" w:sz="0" w:space="0" w:color="auto"/>
                    <w:left w:val="none" w:sz="0" w:space="0" w:color="auto"/>
                    <w:bottom w:val="none" w:sz="0" w:space="0" w:color="auto"/>
                    <w:right w:val="none" w:sz="0" w:space="0" w:color="auto"/>
                  </w:divBdr>
                </w:div>
              </w:divsChild>
            </w:div>
            <w:div w:id="779766080">
              <w:marLeft w:val="0"/>
              <w:marRight w:val="0"/>
              <w:marTop w:val="0"/>
              <w:marBottom w:val="0"/>
              <w:divBdr>
                <w:top w:val="none" w:sz="0" w:space="0" w:color="auto"/>
                <w:left w:val="none" w:sz="0" w:space="0" w:color="auto"/>
                <w:bottom w:val="none" w:sz="0" w:space="0" w:color="auto"/>
                <w:right w:val="none" w:sz="0" w:space="0" w:color="auto"/>
              </w:divBdr>
              <w:divsChild>
                <w:div w:id="1721901056">
                  <w:marLeft w:val="0"/>
                  <w:marRight w:val="0"/>
                  <w:marTop w:val="0"/>
                  <w:marBottom w:val="0"/>
                  <w:divBdr>
                    <w:top w:val="none" w:sz="0" w:space="0" w:color="auto"/>
                    <w:left w:val="none" w:sz="0" w:space="0" w:color="auto"/>
                    <w:bottom w:val="none" w:sz="0" w:space="0" w:color="auto"/>
                    <w:right w:val="none" w:sz="0" w:space="0" w:color="auto"/>
                  </w:divBdr>
                </w:div>
              </w:divsChild>
            </w:div>
            <w:div w:id="1117335493">
              <w:marLeft w:val="0"/>
              <w:marRight w:val="0"/>
              <w:marTop w:val="0"/>
              <w:marBottom w:val="0"/>
              <w:divBdr>
                <w:top w:val="none" w:sz="0" w:space="0" w:color="auto"/>
                <w:left w:val="none" w:sz="0" w:space="0" w:color="auto"/>
                <w:bottom w:val="none" w:sz="0" w:space="0" w:color="auto"/>
                <w:right w:val="none" w:sz="0" w:space="0" w:color="auto"/>
              </w:divBdr>
              <w:divsChild>
                <w:div w:id="1130170220">
                  <w:marLeft w:val="0"/>
                  <w:marRight w:val="0"/>
                  <w:marTop w:val="0"/>
                  <w:marBottom w:val="0"/>
                  <w:divBdr>
                    <w:top w:val="none" w:sz="0" w:space="0" w:color="auto"/>
                    <w:left w:val="none" w:sz="0" w:space="0" w:color="auto"/>
                    <w:bottom w:val="none" w:sz="0" w:space="0" w:color="auto"/>
                    <w:right w:val="none" w:sz="0" w:space="0" w:color="auto"/>
                  </w:divBdr>
                </w:div>
              </w:divsChild>
            </w:div>
            <w:div w:id="1778482292">
              <w:marLeft w:val="0"/>
              <w:marRight w:val="0"/>
              <w:marTop w:val="0"/>
              <w:marBottom w:val="0"/>
              <w:divBdr>
                <w:top w:val="none" w:sz="0" w:space="0" w:color="auto"/>
                <w:left w:val="none" w:sz="0" w:space="0" w:color="auto"/>
                <w:bottom w:val="none" w:sz="0" w:space="0" w:color="auto"/>
                <w:right w:val="none" w:sz="0" w:space="0" w:color="auto"/>
              </w:divBdr>
              <w:divsChild>
                <w:div w:id="1963731780">
                  <w:marLeft w:val="0"/>
                  <w:marRight w:val="0"/>
                  <w:marTop w:val="0"/>
                  <w:marBottom w:val="0"/>
                  <w:divBdr>
                    <w:top w:val="none" w:sz="0" w:space="0" w:color="auto"/>
                    <w:left w:val="none" w:sz="0" w:space="0" w:color="auto"/>
                    <w:bottom w:val="none" w:sz="0" w:space="0" w:color="auto"/>
                    <w:right w:val="none" w:sz="0" w:space="0" w:color="auto"/>
                  </w:divBdr>
                </w:div>
              </w:divsChild>
            </w:div>
            <w:div w:id="2097048926">
              <w:marLeft w:val="0"/>
              <w:marRight w:val="0"/>
              <w:marTop w:val="0"/>
              <w:marBottom w:val="0"/>
              <w:divBdr>
                <w:top w:val="none" w:sz="0" w:space="0" w:color="auto"/>
                <w:left w:val="none" w:sz="0" w:space="0" w:color="auto"/>
                <w:bottom w:val="none" w:sz="0" w:space="0" w:color="auto"/>
                <w:right w:val="none" w:sz="0" w:space="0" w:color="auto"/>
              </w:divBdr>
              <w:divsChild>
                <w:div w:id="1951278703">
                  <w:marLeft w:val="0"/>
                  <w:marRight w:val="0"/>
                  <w:marTop w:val="0"/>
                  <w:marBottom w:val="0"/>
                  <w:divBdr>
                    <w:top w:val="none" w:sz="0" w:space="0" w:color="auto"/>
                    <w:left w:val="none" w:sz="0" w:space="0" w:color="auto"/>
                    <w:bottom w:val="none" w:sz="0" w:space="0" w:color="auto"/>
                    <w:right w:val="none" w:sz="0" w:space="0" w:color="auto"/>
                  </w:divBdr>
                </w:div>
              </w:divsChild>
            </w:div>
            <w:div w:id="1549023616">
              <w:marLeft w:val="0"/>
              <w:marRight w:val="0"/>
              <w:marTop w:val="0"/>
              <w:marBottom w:val="0"/>
              <w:divBdr>
                <w:top w:val="none" w:sz="0" w:space="0" w:color="auto"/>
                <w:left w:val="none" w:sz="0" w:space="0" w:color="auto"/>
                <w:bottom w:val="none" w:sz="0" w:space="0" w:color="auto"/>
                <w:right w:val="none" w:sz="0" w:space="0" w:color="auto"/>
              </w:divBdr>
              <w:divsChild>
                <w:div w:id="1720009942">
                  <w:marLeft w:val="0"/>
                  <w:marRight w:val="0"/>
                  <w:marTop w:val="0"/>
                  <w:marBottom w:val="0"/>
                  <w:divBdr>
                    <w:top w:val="none" w:sz="0" w:space="0" w:color="auto"/>
                    <w:left w:val="none" w:sz="0" w:space="0" w:color="auto"/>
                    <w:bottom w:val="none" w:sz="0" w:space="0" w:color="auto"/>
                    <w:right w:val="none" w:sz="0" w:space="0" w:color="auto"/>
                  </w:divBdr>
                </w:div>
              </w:divsChild>
            </w:div>
            <w:div w:id="1183932042">
              <w:marLeft w:val="0"/>
              <w:marRight w:val="0"/>
              <w:marTop w:val="0"/>
              <w:marBottom w:val="0"/>
              <w:divBdr>
                <w:top w:val="none" w:sz="0" w:space="0" w:color="auto"/>
                <w:left w:val="none" w:sz="0" w:space="0" w:color="auto"/>
                <w:bottom w:val="none" w:sz="0" w:space="0" w:color="auto"/>
                <w:right w:val="none" w:sz="0" w:space="0" w:color="auto"/>
              </w:divBdr>
              <w:divsChild>
                <w:div w:id="126487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41591">
          <w:marLeft w:val="0"/>
          <w:marRight w:val="0"/>
          <w:marTop w:val="0"/>
          <w:marBottom w:val="0"/>
          <w:divBdr>
            <w:top w:val="none" w:sz="0" w:space="0" w:color="auto"/>
            <w:left w:val="none" w:sz="0" w:space="0" w:color="auto"/>
            <w:bottom w:val="none" w:sz="0" w:space="0" w:color="auto"/>
            <w:right w:val="none" w:sz="0" w:space="0" w:color="auto"/>
          </w:divBdr>
          <w:divsChild>
            <w:div w:id="1129740063">
              <w:marLeft w:val="0"/>
              <w:marRight w:val="0"/>
              <w:marTop w:val="0"/>
              <w:marBottom w:val="0"/>
              <w:divBdr>
                <w:top w:val="none" w:sz="0" w:space="0" w:color="auto"/>
                <w:left w:val="none" w:sz="0" w:space="0" w:color="auto"/>
                <w:bottom w:val="none" w:sz="0" w:space="0" w:color="auto"/>
                <w:right w:val="none" w:sz="0" w:space="0" w:color="auto"/>
              </w:divBdr>
            </w:div>
          </w:divsChild>
        </w:div>
        <w:div w:id="1371341736">
          <w:marLeft w:val="0"/>
          <w:marRight w:val="0"/>
          <w:marTop w:val="0"/>
          <w:marBottom w:val="0"/>
          <w:divBdr>
            <w:top w:val="none" w:sz="0" w:space="0" w:color="auto"/>
            <w:left w:val="none" w:sz="0" w:space="0" w:color="auto"/>
            <w:bottom w:val="none" w:sz="0" w:space="0" w:color="auto"/>
            <w:right w:val="none" w:sz="0" w:space="0" w:color="auto"/>
          </w:divBdr>
          <w:divsChild>
            <w:div w:id="1335230893">
              <w:marLeft w:val="0"/>
              <w:marRight w:val="0"/>
              <w:marTop w:val="0"/>
              <w:marBottom w:val="0"/>
              <w:divBdr>
                <w:top w:val="none" w:sz="0" w:space="0" w:color="auto"/>
                <w:left w:val="none" w:sz="0" w:space="0" w:color="auto"/>
                <w:bottom w:val="none" w:sz="0" w:space="0" w:color="auto"/>
                <w:right w:val="none" w:sz="0" w:space="0" w:color="auto"/>
              </w:divBdr>
            </w:div>
          </w:divsChild>
        </w:div>
        <w:div w:id="1279487001">
          <w:marLeft w:val="0"/>
          <w:marRight w:val="0"/>
          <w:marTop w:val="0"/>
          <w:marBottom w:val="0"/>
          <w:divBdr>
            <w:top w:val="none" w:sz="0" w:space="0" w:color="auto"/>
            <w:left w:val="none" w:sz="0" w:space="0" w:color="auto"/>
            <w:bottom w:val="none" w:sz="0" w:space="0" w:color="auto"/>
            <w:right w:val="none" w:sz="0" w:space="0" w:color="auto"/>
          </w:divBdr>
          <w:divsChild>
            <w:div w:id="1210872338">
              <w:marLeft w:val="0"/>
              <w:marRight w:val="0"/>
              <w:marTop w:val="0"/>
              <w:marBottom w:val="0"/>
              <w:divBdr>
                <w:top w:val="none" w:sz="0" w:space="0" w:color="auto"/>
                <w:left w:val="none" w:sz="0" w:space="0" w:color="auto"/>
                <w:bottom w:val="none" w:sz="0" w:space="0" w:color="auto"/>
                <w:right w:val="none" w:sz="0" w:space="0" w:color="auto"/>
              </w:divBdr>
            </w:div>
          </w:divsChild>
        </w:div>
        <w:div w:id="924801008">
          <w:marLeft w:val="0"/>
          <w:marRight w:val="0"/>
          <w:marTop w:val="0"/>
          <w:marBottom w:val="0"/>
          <w:divBdr>
            <w:top w:val="none" w:sz="0" w:space="0" w:color="auto"/>
            <w:left w:val="none" w:sz="0" w:space="0" w:color="auto"/>
            <w:bottom w:val="none" w:sz="0" w:space="0" w:color="auto"/>
            <w:right w:val="none" w:sz="0" w:space="0" w:color="auto"/>
          </w:divBdr>
          <w:divsChild>
            <w:div w:id="676690997">
              <w:marLeft w:val="0"/>
              <w:marRight w:val="0"/>
              <w:marTop w:val="0"/>
              <w:marBottom w:val="0"/>
              <w:divBdr>
                <w:top w:val="none" w:sz="0" w:space="0" w:color="auto"/>
                <w:left w:val="none" w:sz="0" w:space="0" w:color="auto"/>
                <w:bottom w:val="none" w:sz="0" w:space="0" w:color="auto"/>
                <w:right w:val="none" w:sz="0" w:space="0" w:color="auto"/>
              </w:divBdr>
            </w:div>
          </w:divsChild>
        </w:div>
        <w:div w:id="2065368576">
          <w:marLeft w:val="0"/>
          <w:marRight w:val="0"/>
          <w:marTop w:val="0"/>
          <w:marBottom w:val="0"/>
          <w:divBdr>
            <w:top w:val="none" w:sz="0" w:space="0" w:color="auto"/>
            <w:left w:val="none" w:sz="0" w:space="0" w:color="auto"/>
            <w:bottom w:val="none" w:sz="0" w:space="0" w:color="auto"/>
            <w:right w:val="none" w:sz="0" w:space="0" w:color="auto"/>
          </w:divBdr>
          <w:divsChild>
            <w:div w:id="1128011607">
              <w:marLeft w:val="0"/>
              <w:marRight w:val="0"/>
              <w:marTop w:val="0"/>
              <w:marBottom w:val="0"/>
              <w:divBdr>
                <w:top w:val="none" w:sz="0" w:space="0" w:color="auto"/>
                <w:left w:val="none" w:sz="0" w:space="0" w:color="auto"/>
                <w:bottom w:val="none" w:sz="0" w:space="0" w:color="auto"/>
                <w:right w:val="none" w:sz="0" w:space="0" w:color="auto"/>
              </w:divBdr>
            </w:div>
          </w:divsChild>
        </w:div>
        <w:div w:id="1620255250">
          <w:marLeft w:val="0"/>
          <w:marRight w:val="0"/>
          <w:marTop w:val="0"/>
          <w:marBottom w:val="0"/>
          <w:divBdr>
            <w:top w:val="none" w:sz="0" w:space="0" w:color="auto"/>
            <w:left w:val="none" w:sz="0" w:space="0" w:color="auto"/>
            <w:bottom w:val="none" w:sz="0" w:space="0" w:color="auto"/>
            <w:right w:val="none" w:sz="0" w:space="0" w:color="auto"/>
          </w:divBdr>
          <w:divsChild>
            <w:div w:id="650600774">
              <w:marLeft w:val="0"/>
              <w:marRight w:val="0"/>
              <w:marTop w:val="0"/>
              <w:marBottom w:val="0"/>
              <w:divBdr>
                <w:top w:val="none" w:sz="0" w:space="0" w:color="auto"/>
                <w:left w:val="none" w:sz="0" w:space="0" w:color="auto"/>
                <w:bottom w:val="none" w:sz="0" w:space="0" w:color="auto"/>
                <w:right w:val="none" w:sz="0" w:space="0" w:color="auto"/>
              </w:divBdr>
            </w:div>
          </w:divsChild>
        </w:div>
        <w:div w:id="326787657">
          <w:marLeft w:val="0"/>
          <w:marRight w:val="0"/>
          <w:marTop w:val="0"/>
          <w:marBottom w:val="0"/>
          <w:divBdr>
            <w:top w:val="none" w:sz="0" w:space="0" w:color="auto"/>
            <w:left w:val="none" w:sz="0" w:space="0" w:color="auto"/>
            <w:bottom w:val="none" w:sz="0" w:space="0" w:color="auto"/>
            <w:right w:val="none" w:sz="0" w:space="0" w:color="auto"/>
          </w:divBdr>
          <w:divsChild>
            <w:div w:id="415595776">
              <w:marLeft w:val="0"/>
              <w:marRight w:val="0"/>
              <w:marTop w:val="0"/>
              <w:marBottom w:val="0"/>
              <w:divBdr>
                <w:top w:val="none" w:sz="0" w:space="0" w:color="auto"/>
                <w:left w:val="none" w:sz="0" w:space="0" w:color="auto"/>
                <w:bottom w:val="none" w:sz="0" w:space="0" w:color="auto"/>
                <w:right w:val="none" w:sz="0" w:space="0" w:color="auto"/>
              </w:divBdr>
            </w:div>
          </w:divsChild>
        </w:div>
        <w:div w:id="703405047">
          <w:marLeft w:val="0"/>
          <w:marRight w:val="0"/>
          <w:marTop w:val="0"/>
          <w:marBottom w:val="0"/>
          <w:divBdr>
            <w:top w:val="none" w:sz="0" w:space="0" w:color="auto"/>
            <w:left w:val="none" w:sz="0" w:space="0" w:color="auto"/>
            <w:bottom w:val="none" w:sz="0" w:space="0" w:color="auto"/>
            <w:right w:val="none" w:sz="0" w:space="0" w:color="auto"/>
          </w:divBdr>
          <w:divsChild>
            <w:div w:id="843783925">
              <w:marLeft w:val="0"/>
              <w:marRight w:val="0"/>
              <w:marTop w:val="0"/>
              <w:marBottom w:val="0"/>
              <w:divBdr>
                <w:top w:val="none" w:sz="0" w:space="0" w:color="auto"/>
                <w:left w:val="none" w:sz="0" w:space="0" w:color="auto"/>
                <w:bottom w:val="none" w:sz="0" w:space="0" w:color="auto"/>
                <w:right w:val="none" w:sz="0" w:space="0" w:color="auto"/>
              </w:divBdr>
            </w:div>
          </w:divsChild>
        </w:div>
        <w:div w:id="1551578277">
          <w:marLeft w:val="0"/>
          <w:marRight w:val="0"/>
          <w:marTop w:val="0"/>
          <w:marBottom w:val="0"/>
          <w:divBdr>
            <w:top w:val="none" w:sz="0" w:space="0" w:color="auto"/>
            <w:left w:val="none" w:sz="0" w:space="0" w:color="auto"/>
            <w:bottom w:val="none" w:sz="0" w:space="0" w:color="auto"/>
            <w:right w:val="none" w:sz="0" w:space="0" w:color="auto"/>
          </w:divBdr>
          <w:divsChild>
            <w:div w:id="286854504">
              <w:marLeft w:val="0"/>
              <w:marRight w:val="0"/>
              <w:marTop w:val="0"/>
              <w:marBottom w:val="0"/>
              <w:divBdr>
                <w:top w:val="none" w:sz="0" w:space="0" w:color="auto"/>
                <w:left w:val="none" w:sz="0" w:space="0" w:color="auto"/>
                <w:bottom w:val="none" w:sz="0" w:space="0" w:color="auto"/>
                <w:right w:val="none" w:sz="0" w:space="0" w:color="auto"/>
              </w:divBdr>
            </w:div>
          </w:divsChild>
        </w:div>
        <w:div w:id="1950969526">
          <w:marLeft w:val="0"/>
          <w:marRight w:val="0"/>
          <w:marTop w:val="0"/>
          <w:marBottom w:val="0"/>
          <w:divBdr>
            <w:top w:val="none" w:sz="0" w:space="0" w:color="auto"/>
            <w:left w:val="none" w:sz="0" w:space="0" w:color="auto"/>
            <w:bottom w:val="none" w:sz="0" w:space="0" w:color="auto"/>
            <w:right w:val="none" w:sz="0" w:space="0" w:color="auto"/>
          </w:divBdr>
          <w:divsChild>
            <w:div w:id="862744760">
              <w:marLeft w:val="0"/>
              <w:marRight w:val="0"/>
              <w:marTop w:val="0"/>
              <w:marBottom w:val="0"/>
              <w:divBdr>
                <w:top w:val="none" w:sz="0" w:space="0" w:color="auto"/>
                <w:left w:val="none" w:sz="0" w:space="0" w:color="auto"/>
                <w:bottom w:val="none" w:sz="0" w:space="0" w:color="auto"/>
                <w:right w:val="none" w:sz="0" w:space="0" w:color="auto"/>
              </w:divBdr>
            </w:div>
          </w:divsChild>
        </w:div>
        <w:div w:id="243808413">
          <w:marLeft w:val="0"/>
          <w:marRight w:val="0"/>
          <w:marTop w:val="0"/>
          <w:marBottom w:val="0"/>
          <w:divBdr>
            <w:top w:val="none" w:sz="0" w:space="0" w:color="auto"/>
            <w:left w:val="none" w:sz="0" w:space="0" w:color="auto"/>
            <w:bottom w:val="none" w:sz="0" w:space="0" w:color="auto"/>
            <w:right w:val="none" w:sz="0" w:space="0" w:color="auto"/>
          </w:divBdr>
          <w:divsChild>
            <w:div w:id="1978728465">
              <w:marLeft w:val="0"/>
              <w:marRight w:val="0"/>
              <w:marTop w:val="0"/>
              <w:marBottom w:val="0"/>
              <w:divBdr>
                <w:top w:val="none" w:sz="0" w:space="0" w:color="auto"/>
                <w:left w:val="none" w:sz="0" w:space="0" w:color="auto"/>
                <w:bottom w:val="none" w:sz="0" w:space="0" w:color="auto"/>
                <w:right w:val="none" w:sz="0" w:space="0" w:color="auto"/>
              </w:divBdr>
            </w:div>
          </w:divsChild>
        </w:div>
        <w:div w:id="1265655452">
          <w:marLeft w:val="0"/>
          <w:marRight w:val="0"/>
          <w:marTop w:val="0"/>
          <w:marBottom w:val="0"/>
          <w:divBdr>
            <w:top w:val="none" w:sz="0" w:space="0" w:color="auto"/>
            <w:left w:val="none" w:sz="0" w:space="0" w:color="auto"/>
            <w:bottom w:val="none" w:sz="0" w:space="0" w:color="auto"/>
            <w:right w:val="none" w:sz="0" w:space="0" w:color="auto"/>
          </w:divBdr>
          <w:divsChild>
            <w:div w:id="1815638226">
              <w:marLeft w:val="0"/>
              <w:marRight w:val="0"/>
              <w:marTop w:val="0"/>
              <w:marBottom w:val="0"/>
              <w:divBdr>
                <w:top w:val="none" w:sz="0" w:space="0" w:color="auto"/>
                <w:left w:val="none" w:sz="0" w:space="0" w:color="auto"/>
                <w:bottom w:val="none" w:sz="0" w:space="0" w:color="auto"/>
                <w:right w:val="none" w:sz="0" w:space="0" w:color="auto"/>
              </w:divBdr>
            </w:div>
          </w:divsChild>
        </w:div>
        <w:div w:id="1272975635">
          <w:marLeft w:val="0"/>
          <w:marRight w:val="0"/>
          <w:marTop w:val="0"/>
          <w:marBottom w:val="0"/>
          <w:divBdr>
            <w:top w:val="none" w:sz="0" w:space="0" w:color="auto"/>
            <w:left w:val="none" w:sz="0" w:space="0" w:color="auto"/>
            <w:bottom w:val="none" w:sz="0" w:space="0" w:color="auto"/>
            <w:right w:val="none" w:sz="0" w:space="0" w:color="auto"/>
          </w:divBdr>
          <w:divsChild>
            <w:div w:id="682362152">
              <w:marLeft w:val="0"/>
              <w:marRight w:val="0"/>
              <w:marTop w:val="0"/>
              <w:marBottom w:val="0"/>
              <w:divBdr>
                <w:top w:val="none" w:sz="0" w:space="0" w:color="auto"/>
                <w:left w:val="none" w:sz="0" w:space="0" w:color="auto"/>
                <w:bottom w:val="none" w:sz="0" w:space="0" w:color="auto"/>
                <w:right w:val="none" w:sz="0" w:space="0" w:color="auto"/>
              </w:divBdr>
            </w:div>
          </w:divsChild>
        </w:div>
        <w:div w:id="463739626">
          <w:marLeft w:val="0"/>
          <w:marRight w:val="0"/>
          <w:marTop w:val="0"/>
          <w:marBottom w:val="0"/>
          <w:divBdr>
            <w:top w:val="none" w:sz="0" w:space="0" w:color="auto"/>
            <w:left w:val="none" w:sz="0" w:space="0" w:color="auto"/>
            <w:bottom w:val="none" w:sz="0" w:space="0" w:color="auto"/>
            <w:right w:val="none" w:sz="0" w:space="0" w:color="auto"/>
          </w:divBdr>
          <w:divsChild>
            <w:div w:id="612859787">
              <w:marLeft w:val="0"/>
              <w:marRight w:val="0"/>
              <w:marTop w:val="0"/>
              <w:marBottom w:val="0"/>
              <w:divBdr>
                <w:top w:val="none" w:sz="0" w:space="0" w:color="auto"/>
                <w:left w:val="none" w:sz="0" w:space="0" w:color="auto"/>
                <w:bottom w:val="none" w:sz="0" w:space="0" w:color="auto"/>
                <w:right w:val="none" w:sz="0" w:space="0" w:color="auto"/>
              </w:divBdr>
            </w:div>
          </w:divsChild>
        </w:div>
        <w:div w:id="45692159">
          <w:marLeft w:val="0"/>
          <w:marRight w:val="0"/>
          <w:marTop w:val="0"/>
          <w:marBottom w:val="0"/>
          <w:divBdr>
            <w:top w:val="none" w:sz="0" w:space="0" w:color="auto"/>
            <w:left w:val="none" w:sz="0" w:space="0" w:color="auto"/>
            <w:bottom w:val="none" w:sz="0" w:space="0" w:color="auto"/>
            <w:right w:val="none" w:sz="0" w:space="0" w:color="auto"/>
          </w:divBdr>
          <w:divsChild>
            <w:div w:id="378016756">
              <w:marLeft w:val="0"/>
              <w:marRight w:val="0"/>
              <w:marTop w:val="0"/>
              <w:marBottom w:val="0"/>
              <w:divBdr>
                <w:top w:val="none" w:sz="0" w:space="0" w:color="auto"/>
                <w:left w:val="none" w:sz="0" w:space="0" w:color="auto"/>
                <w:bottom w:val="none" w:sz="0" w:space="0" w:color="auto"/>
                <w:right w:val="none" w:sz="0" w:space="0" w:color="auto"/>
              </w:divBdr>
            </w:div>
          </w:divsChild>
        </w:div>
        <w:div w:id="1212574129">
          <w:marLeft w:val="0"/>
          <w:marRight w:val="0"/>
          <w:marTop w:val="0"/>
          <w:marBottom w:val="0"/>
          <w:divBdr>
            <w:top w:val="none" w:sz="0" w:space="0" w:color="auto"/>
            <w:left w:val="none" w:sz="0" w:space="0" w:color="auto"/>
            <w:bottom w:val="none" w:sz="0" w:space="0" w:color="auto"/>
            <w:right w:val="none" w:sz="0" w:space="0" w:color="auto"/>
          </w:divBdr>
          <w:divsChild>
            <w:div w:id="652218578">
              <w:marLeft w:val="0"/>
              <w:marRight w:val="0"/>
              <w:marTop w:val="0"/>
              <w:marBottom w:val="0"/>
              <w:divBdr>
                <w:top w:val="none" w:sz="0" w:space="0" w:color="auto"/>
                <w:left w:val="none" w:sz="0" w:space="0" w:color="auto"/>
                <w:bottom w:val="none" w:sz="0" w:space="0" w:color="auto"/>
                <w:right w:val="none" w:sz="0" w:space="0" w:color="auto"/>
              </w:divBdr>
            </w:div>
          </w:divsChild>
        </w:div>
        <w:div w:id="1334916449">
          <w:marLeft w:val="0"/>
          <w:marRight w:val="0"/>
          <w:marTop w:val="0"/>
          <w:marBottom w:val="0"/>
          <w:divBdr>
            <w:top w:val="none" w:sz="0" w:space="0" w:color="auto"/>
            <w:left w:val="none" w:sz="0" w:space="0" w:color="auto"/>
            <w:bottom w:val="none" w:sz="0" w:space="0" w:color="auto"/>
            <w:right w:val="none" w:sz="0" w:space="0" w:color="auto"/>
          </w:divBdr>
          <w:divsChild>
            <w:div w:id="1618025596">
              <w:marLeft w:val="0"/>
              <w:marRight w:val="0"/>
              <w:marTop w:val="0"/>
              <w:marBottom w:val="0"/>
              <w:divBdr>
                <w:top w:val="none" w:sz="0" w:space="0" w:color="auto"/>
                <w:left w:val="none" w:sz="0" w:space="0" w:color="auto"/>
                <w:bottom w:val="none" w:sz="0" w:space="0" w:color="auto"/>
                <w:right w:val="none" w:sz="0" w:space="0" w:color="auto"/>
              </w:divBdr>
            </w:div>
          </w:divsChild>
        </w:div>
        <w:div w:id="39715304">
          <w:marLeft w:val="0"/>
          <w:marRight w:val="0"/>
          <w:marTop w:val="0"/>
          <w:marBottom w:val="0"/>
          <w:divBdr>
            <w:top w:val="none" w:sz="0" w:space="0" w:color="auto"/>
            <w:left w:val="none" w:sz="0" w:space="0" w:color="auto"/>
            <w:bottom w:val="none" w:sz="0" w:space="0" w:color="auto"/>
            <w:right w:val="none" w:sz="0" w:space="0" w:color="auto"/>
          </w:divBdr>
          <w:divsChild>
            <w:div w:id="1439908909">
              <w:marLeft w:val="0"/>
              <w:marRight w:val="0"/>
              <w:marTop w:val="0"/>
              <w:marBottom w:val="0"/>
              <w:divBdr>
                <w:top w:val="none" w:sz="0" w:space="0" w:color="auto"/>
                <w:left w:val="none" w:sz="0" w:space="0" w:color="auto"/>
                <w:bottom w:val="none" w:sz="0" w:space="0" w:color="auto"/>
                <w:right w:val="none" w:sz="0" w:space="0" w:color="auto"/>
              </w:divBdr>
            </w:div>
          </w:divsChild>
        </w:div>
        <w:div w:id="1950428223">
          <w:marLeft w:val="0"/>
          <w:marRight w:val="0"/>
          <w:marTop w:val="0"/>
          <w:marBottom w:val="0"/>
          <w:divBdr>
            <w:top w:val="none" w:sz="0" w:space="0" w:color="auto"/>
            <w:left w:val="none" w:sz="0" w:space="0" w:color="auto"/>
            <w:bottom w:val="none" w:sz="0" w:space="0" w:color="auto"/>
            <w:right w:val="none" w:sz="0" w:space="0" w:color="auto"/>
          </w:divBdr>
          <w:divsChild>
            <w:div w:id="563028497">
              <w:marLeft w:val="0"/>
              <w:marRight w:val="0"/>
              <w:marTop w:val="0"/>
              <w:marBottom w:val="0"/>
              <w:divBdr>
                <w:top w:val="none" w:sz="0" w:space="0" w:color="auto"/>
                <w:left w:val="none" w:sz="0" w:space="0" w:color="auto"/>
                <w:bottom w:val="none" w:sz="0" w:space="0" w:color="auto"/>
                <w:right w:val="none" w:sz="0" w:space="0" w:color="auto"/>
              </w:divBdr>
            </w:div>
          </w:divsChild>
        </w:div>
        <w:div w:id="458302395">
          <w:marLeft w:val="0"/>
          <w:marRight w:val="0"/>
          <w:marTop w:val="0"/>
          <w:marBottom w:val="0"/>
          <w:divBdr>
            <w:top w:val="none" w:sz="0" w:space="0" w:color="auto"/>
            <w:left w:val="none" w:sz="0" w:space="0" w:color="auto"/>
            <w:bottom w:val="none" w:sz="0" w:space="0" w:color="auto"/>
            <w:right w:val="none" w:sz="0" w:space="0" w:color="auto"/>
          </w:divBdr>
          <w:divsChild>
            <w:div w:id="1880047064">
              <w:marLeft w:val="0"/>
              <w:marRight w:val="0"/>
              <w:marTop w:val="0"/>
              <w:marBottom w:val="0"/>
              <w:divBdr>
                <w:top w:val="none" w:sz="0" w:space="0" w:color="auto"/>
                <w:left w:val="none" w:sz="0" w:space="0" w:color="auto"/>
                <w:bottom w:val="none" w:sz="0" w:space="0" w:color="auto"/>
                <w:right w:val="none" w:sz="0" w:space="0" w:color="auto"/>
              </w:divBdr>
            </w:div>
          </w:divsChild>
        </w:div>
        <w:div w:id="500001851">
          <w:marLeft w:val="0"/>
          <w:marRight w:val="0"/>
          <w:marTop w:val="0"/>
          <w:marBottom w:val="0"/>
          <w:divBdr>
            <w:top w:val="none" w:sz="0" w:space="0" w:color="auto"/>
            <w:left w:val="none" w:sz="0" w:space="0" w:color="auto"/>
            <w:bottom w:val="none" w:sz="0" w:space="0" w:color="auto"/>
            <w:right w:val="none" w:sz="0" w:space="0" w:color="auto"/>
          </w:divBdr>
          <w:divsChild>
            <w:div w:id="1055860329">
              <w:marLeft w:val="0"/>
              <w:marRight w:val="0"/>
              <w:marTop w:val="0"/>
              <w:marBottom w:val="0"/>
              <w:divBdr>
                <w:top w:val="none" w:sz="0" w:space="0" w:color="auto"/>
                <w:left w:val="none" w:sz="0" w:space="0" w:color="auto"/>
                <w:bottom w:val="none" w:sz="0" w:space="0" w:color="auto"/>
                <w:right w:val="none" w:sz="0" w:space="0" w:color="auto"/>
              </w:divBdr>
            </w:div>
          </w:divsChild>
        </w:div>
        <w:div w:id="846748993">
          <w:marLeft w:val="0"/>
          <w:marRight w:val="0"/>
          <w:marTop w:val="0"/>
          <w:marBottom w:val="0"/>
          <w:divBdr>
            <w:top w:val="none" w:sz="0" w:space="0" w:color="auto"/>
            <w:left w:val="none" w:sz="0" w:space="0" w:color="auto"/>
            <w:bottom w:val="none" w:sz="0" w:space="0" w:color="auto"/>
            <w:right w:val="none" w:sz="0" w:space="0" w:color="auto"/>
          </w:divBdr>
          <w:divsChild>
            <w:div w:id="1240139874">
              <w:marLeft w:val="0"/>
              <w:marRight w:val="0"/>
              <w:marTop w:val="0"/>
              <w:marBottom w:val="0"/>
              <w:divBdr>
                <w:top w:val="none" w:sz="0" w:space="0" w:color="auto"/>
                <w:left w:val="none" w:sz="0" w:space="0" w:color="auto"/>
                <w:bottom w:val="none" w:sz="0" w:space="0" w:color="auto"/>
                <w:right w:val="none" w:sz="0" w:space="0" w:color="auto"/>
              </w:divBdr>
            </w:div>
          </w:divsChild>
        </w:div>
        <w:div w:id="1540705159">
          <w:marLeft w:val="0"/>
          <w:marRight w:val="0"/>
          <w:marTop w:val="0"/>
          <w:marBottom w:val="0"/>
          <w:divBdr>
            <w:top w:val="none" w:sz="0" w:space="0" w:color="auto"/>
            <w:left w:val="none" w:sz="0" w:space="0" w:color="auto"/>
            <w:bottom w:val="none" w:sz="0" w:space="0" w:color="auto"/>
            <w:right w:val="none" w:sz="0" w:space="0" w:color="auto"/>
          </w:divBdr>
          <w:divsChild>
            <w:div w:id="789787607">
              <w:marLeft w:val="0"/>
              <w:marRight w:val="0"/>
              <w:marTop w:val="0"/>
              <w:marBottom w:val="0"/>
              <w:divBdr>
                <w:top w:val="none" w:sz="0" w:space="0" w:color="auto"/>
                <w:left w:val="none" w:sz="0" w:space="0" w:color="auto"/>
                <w:bottom w:val="none" w:sz="0" w:space="0" w:color="auto"/>
                <w:right w:val="none" w:sz="0" w:space="0" w:color="auto"/>
              </w:divBdr>
              <w:divsChild>
                <w:div w:id="93988244">
                  <w:marLeft w:val="0"/>
                  <w:marRight w:val="0"/>
                  <w:marTop w:val="0"/>
                  <w:marBottom w:val="0"/>
                  <w:divBdr>
                    <w:top w:val="none" w:sz="0" w:space="0" w:color="auto"/>
                    <w:left w:val="none" w:sz="0" w:space="0" w:color="auto"/>
                    <w:bottom w:val="none" w:sz="0" w:space="0" w:color="auto"/>
                    <w:right w:val="none" w:sz="0" w:space="0" w:color="auto"/>
                  </w:divBdr>
                </w:div>
              </w:divsChild>
            </w:div>
            <w:div w:id="119305189">
              <w:marLeft w:val="0"/>
              <w:marRight w:val="0"/>
              <w:marTop w:val="0"/>
              <w:marBottom w:val="0"/>
              <w:divBdr>
                <w:top w:val="none" w:sz="0" w:space="0" w:color="auto"/>
                <w:left w:val="none" w:sz="0" w:space="0" w:color="auto"/>
                <w:bottom w:val="none" w:sz="0" w:space="0" w:color="auto"/>
                <w:right w:val="none" w:sz="0" w:space="0" w:color="auto"/>
              </w:divBdr>
              <w:divsChild>
                <w:div w:id="1216965633">
                  <w:marLeft w:val="0"/>
                  <w:marRight w:val="0"/>
                  <w:marTop w:val="0"/>
                  <w:marBottom w:val="0"/>
                  <w:divBdr>
                    <w:top w:val="none" w:sz="0" w:space="0" w:color="auto"/>
                    <w:left w:val="none" w:sz="0" w:space="0" w:color="auto"/>
                    <w:bottom w:val="none" w:sz="0" w:space="0" w:color="auto"/>
                    <w:right w:val="none" w:sz="0" w:space="0" w:color="auto"/>
                  </w:divBdr>
                </w:div>
              </w:divsChild>
            </w:div>
            <w:div w:id="1456635108">
              <w:marLeft w:val="0"/>
              <w:marRight w:val="0"/>
              <w:marTop w:val="0"/>
              <w:marBottom w:val="0"/>
              <w:divBdr>
                <w:top w:val="none" w:sz="0" w:space="0" w:color="auto"/>
                <w:left w:val="none" w:sz="0" w:space="0" w:color="auto"/>
                <w:bottom w:val="none" w:sz="0" w:space="0" w:color="auto"/>
                <w:right w:val="none" w:sz="0" w:space="0" w:color="auto"/>
              </w:divBdr>
              <w:divsChild>
                <w:div w:id="282007866">
                  <w:marLeft w:val="0"/>
                  <w:marRight w:val="0"/>
                  <w:marTop w:val="0"/>
                  <w:marBottom w:val="0"/>
                  <w:divBdr>
                    <w:top w:val="none" w:sz="0" w:space="0" w:color="auto"/>
                    <w:left w:val="none" w:sz="0" w:space="0" w:color="auto"/>
                    <w:bottom w:val="none" w:sz="0" w:space="0" w:color="auto"/>
                    <w:right w:val="none" w:sz="0" w:space="0" w:color="auto"/>
                  </w:divBdr>
                </w:div>
              </w:divsChild>
            </w:div>
            <w:div w:id="624233700">
              <w:marLeft w:val="0"/>
              <w:marRight w:val="0"/>
              <w:marTop w:val="0"/>
              <w:marBottom w:val="0"/>
              <w:divBdr>
                <w:top w:val="none" w:sz="0" w:space="0" w:color="auto"/>
                <w:left w:val="none" w:sz="0" w:space="0" w:color="auto"/>
                <w:bottom w:val="none" w:sz="0" w:space="0" w:color="auto"/>
                <w:right w:val="none" w:sz="0" w:space="0" w:color="auto"/>
              </w:divBdr>
              <w:divsChild>
                <w:div w:id="1681349059">
                  <w:marLeft w:val="0"/>
                  <w:marRight w:val="0"/>
                  <w:marTop w:val="0"/>
                  <w:marBottom w:val="0"/>
                  <w:divBdr>
                    <w:top w:val="none" w:sz="0" w:space="0" w:color="auto"/>
                    <w:left w:val="none" w:sz="0" w:space="0" w:color="auto"/>
                    <w:bottom w:val="none" w:sz="0" w:space="0" w:color="auto"/>
                    <w:right w:val="none" w:sz="0" w:space="0" w:color="auto"/>
                  </w:divBdr>
                </w:div>
              </w:divsChild>
            </w:div>
            <w:div w:id="815295616">
              <w:marLeft w:val="0"/>
              <w:marRight w:val="0"/>
              <w:marTop w:val="0"/>
              <w:marBottom w:val="0"/>
              <w:divBdr>
                <w:top w:val="none" w:sz="0" w:space="0" w:color="auto"/>
                <w:left w:val="none" w:sz="0" w:space="0" w:color="auto"/>
                <w:bottom w:val="none" w:sz="0" w:space="0" w:color="auto"/>
                <w:right w:val="none" w:sz="0" w:space="0" w:color="auto"/>
              </w:divBdr>
              <w:divsChild>
                <w:div w:id="21589174">
                  <w:marLeft w:val="0"/>
                  <w:marRight w:val="0"/>
                  <w:marTop w:val="0"/>
                  <w:marBottom w:val="0"/>
                  <w:divBdr>
                    <w:top w:val="none" w:sz="0" w:space="0" w:color="auto"/>
                    <w:left w:val="none" w:sz="0" w:space="0" w:color="auto"/>
                    <w:bottom w:val="none" w:sz="0" w:space="0" w:color="auto"/>
                    <w:right w:val="none" w:sz="0" w:space="0" w:color="auto"/>
                  </w:divBdr>
                </w:div>
              </w:divsChild>
            </w:div>
            <w:div w:id="1597053569">
              <w:marLeft w:val="0"/>
              <w:marRight w:val="0"/>
              <w:marTop w:val="0"/>
              <w:marBottom w:val="0"/>
              <w:divBdr>
                <w:top w:val="none" w:sz="0" w:space="0" w:color="auto"/>
                <w:left w:val="none" w:sz="0" w:space="0" w:color="auto"/>
                <w:bottom w:val="none" w:sz="0" w:space="0" w:color="auto"/>
                <w:right w:val="none" w:sz="0" w:space="0" w:color="auto"/>
              </w:divBdr>
              <w:divsChild>
                <w:div w:id="239943984">
                  <w:marLeft w:val="0"/>
                  <w:marRight w:val="0"/>
                  <w:marTop w:val="0"/>
                  <w:marBottom w:val="0"/>
                  <w:divBdr>
                    <w:top w:val="none" w:sz="0" w:space="0" w:color="auto"/>
                    <w:left w:val="none" w:sz="0" w:space="0" w:color="auto"/>
                    <w:bottom w:val="none" w:sz="0" w:space="0" w:color="auto"/>
                    <w:right w:val="none" w:sz="0" w:space="0" w:color="auto"/>
                  </w:divBdr>
                </w:div>
              </w:divsChild>
            </w:div>
            <w:div w:id="1482843812">
              <w:marLeft w:val="0"/>
              <w:marRight w:val="0"/>
              <w:marTop w:val="0"/>
              <w:marBottom w:val="0"/>
              <w:divBdr>
                <w:top w:val="none" w:sz="0" w:space="0" w:color="auto"/>
                <w:left w:val="none" w:sz="0" w:space="0" w:color="auto"/>
                <w:bottom w:val="none" w:sz="0" w:space="0" w:color="auto"/>
                <w:right w:val="none" w:sz="0" w:space="0" w:color="auto"/>
              </w:divBdr>
              <w:divsChild>
                <w:div w:id="1522011359">
                  <w:marLeft w:val="0"/>
                  <w:marRight w:val="0"/>
                  <w:marTop w:val="0"/>
                  <w:marBottom w:val="0"/>
                  <w:divBdr>
                    <w:top w:val="none" w:sz="0" w:space="0" w:color="auto"/>
                    <w:left w:val="none" w:sz="0" w:space="0" w:color="auto"/>
                    <w:bottom w:val="none" w:sz="0" w:space="0" w:color="auto"/>
                    <w:right w:val="none" w:sz="0" w:space="0" w:color="auto"/>
                  </w:divBdr>
                </w:div>
              </w:divsChild>
            </w:div>
            <w:div w:id="1538545665">
              <w:marLeft w:val="0"/>
              <w:marRight w:val="0"/>
              <w:marTop w:val="0"/>
              <w:marBottom w:val="0"/>
              <w:divBdr>
                <w:top w:val="none" w:sz="0" w:space="0" w:color="auto"/>
                <w:left w:val="none" w:sz="0" w:space="0" w:color="auto"/>
                <w:bottom w:val="none" w:sz="0" w:space="0" w:color="auto"/>
                <w:right w:val="none" w:sz="0" w:space="0" w:color="auto"/>
              </w:divBdr>
              <w:divsChild>
                <w:div w:id="1425875646">
                  <w:marLeft w:val="0"/>
                  <w:marRight w:val="0"/>
                  <w:marTop w:val="0"/>
                  <w:marBottom w:val="0"/>
                  <w:divBdr>
                    <w:top w:val="none" w:sz="0" w:space="0" w:color="auto"/>
                    <w:left w:val="none" w:sz="0" w:space="0" w:color="auto"/>
                    <w:bottom w:val="none" w:sz="0" w:space="0" w:color="auto"/>
                    <w:right w:val="none" w:sz="0" w:space="0" w:color="auto"/>
                  </w:divBdr>
                </w:div>
              </w:divsChild>
            </w:div>
            <w:div w:id="914171675">
              <w:marLeft w:val="0"/>
              <w:marRight w:val="0"/>
              <w:marTop w:val="0"/>
              <w:marBottom w:val="0"/>
              <w:divBdr>
                <w:top w:val="none" w:sz="0" w:space="0" w:color="auto"/>
                <w:left w:val="none" w:sz="0" w:space="0" w:color="auto"/>
                <w:bottom w:val="none" w:sz="0" w:space="0" w:color="auto"/>
                <w:right w:val="none" w:sz="0" w:space="0" w:color="auto"/>
              </w:divBdr>
              <w:divsChild>
                <w:div w:id="788822736">
                  <w:marLeft w:val="0"/>
                  <w:marRight w:val="0"/>
                  <w:marTop w:val="0"/>
                  <w:marBottom w:val="0"/>
                  <w:divBdr>
                    <w:top w:val="none" w:sz="0" w:space="0" w:color="auto"/>
                    <w:left w:val="none" w:sz="0" w:space="0" w:color="auto"/>
                    <w:bottom w:val="none" w:sz="0" w:space="0" w:color="auto"/>
                    <w:right w:val="none" w:sz="0" w:space="0" w:color="auto"/>
                  </w:divBdr>
                </w:div>
              </w:divsChild>
            </w:div>
            <w:div w:id="1751190883">
              <w:marLeft w:val="0"/>
              <w:marRight w:val="0"/>
              <w:marTop w:val="0"/>
              <w:marBottom w:val="0"/>
              <w:divBdr>
                <w:top w:val="none" w:sz="0" w:space="0" w:color="auto"/>
                <w:left w:val="none" w:sz="0" w:space="0" w:color="auto"/>
                <w:bottom w:val="none" w:sz="0" w:space="0" w:color="auto"/>
                <w:right w:val="none" w:sz="0" w:space="0" w:color="auto"/>
              </w:divBdr>
              <w:divsChild>
                <w:div w:id="117378572">
                  <w:marLeft w:val="0"/>
                  <w:marRight w:val="0"/>
                  <w:marTop w:val="0"/>
                  <w:marBottom w:val="0"/>
                  <w:divBdr>
                    <w:top w:val="none" w:sz="0" w:space="0" w:color="auto"/>
                    <w:left w:val="none" w:sz="0" w:space="0" w:color="auto"/>
                    <w:bottom w:val="none" w:sz="0" w:space="0" w:color="auto"/>
                    <w:right w:val="none" w:sz="0" w:space="0" w:color="auto"/>
                  </w:divBdr>
                </w:div>
              </w:divsChild>
            </w:div>
            <w:div w:id="937831687">
              <w:marLeft w:val="0"/>
              <w:marRight w:val="0"/>
              <w:marTop w:val="0"/>
              <w:marBottom w:val="0"/>
              <w:divBdr>
                <w:top w:val="none" w:sz="0" w:space="0" w:color="auto"/>
                <w:left w:val="none" w:sz="0" w:space="0" w:color="auto"/>
                <w:bottom w:val="none" w:sz="0" w:space="0" w:color="auto"/>
                <w:right w:val="none" w:sz="0" w:space="0" w:color="auto"/>
              </w:divBdr>
              <w:divsChild>
                <w:div w:id="267352904">
                  <w:marLeft w:val="0"/>
                  <w:marRight w:val="0"/>
                  <w:marTop w:val="0"/>
                  <w:marBottom w:val="0"/>
                  <w:divBdr>
                    <w:top w:val="none" w:sz="0" w:space="0" w:color="auto"/>
                    <w:left w:val="none" w:sz="0" w:space="0" w:color="auto"/>
                    <w:bottom w:val="none" w:sz="0" w:space="0" w:color="auto"/>
                    <w:right w:val="none" w:sz="0" w:space="0" w:color="auto"/>
                  </w:divBdr>
                </w:div>
              </w:divsChild>
            </w:div>
            <w:div w:id="1041055381">
              <w:marLeft w:val="0"/>
              <w:marRight w:val="0"/>
              <w:marTop w:val="0"/>
              <w:marBottom w:val="0"/>
              <w:divBdr>
                <w:top w:val="none" w:sz="0" w:space="0" w:color="auto"/>
                <w:left w:val="none" w:sz="0" w:space="0" w:color="auto"/>
                <w:bottom w:val="none" w:sz="0" w:space="0" w:color="auto"/>
                <w:right w:val="none" w:sz="0" w:space="0" w:color="auto"/>
              </w:divBdr>
              <w:divsChild>
                <w:div w:id="1935357710">
                  <w:marLeft w:val="0"/>
                  <w:marRight w:val="0"/>
                  <w:marTop w:val="0"/>
                  <w:marBottom w:val="0"/>
                  <w:divBdr>
                    <w:top w:val="none" w:sz="0" w:space="0" w:color="auto"/>
                    <w:left w:val="none" w:sz="0" w:space="0" w:color="auto"/>
                    <w:bottom w:val="none" w:sz="0" w:space="0" w:color="auto"/>
                    <w:right w:val="none" w:sz="0" w:space="0" w:color="auto"/>
                  </w:divBdr>
                </w:div>
              </w:divsChild>
            </w:div>
            <w:div w:id="1103379819">
              <w:marLeft w:val="0"/>
              <w:marRight w:val="0"/>
              <w:marTop w:val="0"/>
              <w:marBottom w:val="0"/>
              <w:divBdr>
                <w:top w:val="none" w:sz="0" w:space="0" w:color="auto"/>
                <w:left w:val="none" w:sz="0" w:space="0" w:color="auto"/>
                <w:bottom w:val="none" w:sz="0" w:space="0" w:color="auto"/>
                <w:right w:val="none" w:sz="0" w:space="0" w:color="auto"/>
              </w:divBdr>
              <w:divsChild>
                <w:div w:id="202173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134569">
      <w:bodyDiv w:val="1"/>
      <w:marLeft w:val="0"/>
      <w:marRight w:val="0"/>
      <w:marTop w:val="0"/>
      <w:marBottom w:val="0"/>
      <w:divBdr>
        <w:top w:val="none" w:sz="0" w:space="0" w:color="auto"/>
        <w:left w:val="none" w:sz="0" w:space="0" w:color="auto"/>
        <w:bottom w:val="none" w:sz="0" w:space="0" w:color="auto"/>
        <w:right w:val="none" w:sz="0" w:space="0" w:color="auto"/>
      </w:divBdr>
      <w:divsChild>
        <w:div w:id="30540124">
          <w:marLeft w:val="0"/>
          <w:marRight w:val="0"/>
          <w:marTop w:val="0"/>
          <w:marBottom w:val="0"/>
          <w:divBdr>
            <w:top w:val="none" w:sz="0" w:space="0" w:color="auto"/>
            <w:left w:val="none" w:sz="0" w:space="0" w:color="auto"/>
            <w:bottom w:val="none" w:sz="0" w:space="0" w:color="auto"/>
            <w:right w:val="none" w:sz="0" w:space="0" w:color="auto"/>
          </w:divBdr>
          <w:divsChild>
            <w:div w:id="730351644">
              <w:marLeft w:val="0"/>
              <w:marRight w:val="0"/>
              <w:marTop w:val="0"/>
              <w:marBottom w:val="0"/>
              <w:divBdr>
                <w:top w:val="none" w:sz="0" w:space="0" w:color="auto"/>
                <w:left w:val="none" w:sz="0" w:space="0" w:color="auto"/>
                <w:bottom w:val="none" w:sz="0" w:space="0" w:color="auto"/>
                <w:right w:val="none" w:sz="0" w:space="0" w:color="auto"/>
              </w:divBdr>
              <w:divsChild>
                <w:div w:id="536747338">
                  <w:marLeft w:val="0"/>
                  <w:marRight w:val="0"/>
                  <w:marTop w:val="0"/>
                  <w:marBottom w:val="0"/>
                  <w:divBdr>
                    <w:top w:val="none" w:sz="0" w:space="0" w:color="auto"/>
                    <w:left w:val="none" w:sz="0" w:space="0" w:color="auto"/>
                    <w:bottom w:val="none" w:sz="0" w:space="0" w:color="auto"/>
                    <w:right w:val="none" w:sz="0" w:space="0" w:color="auto"/>
                  </w:divBdr>
                  <w:divsChild>
                    <w:div w:id="87237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366700">
      <w:bodyDiv w:val="1"/>
      <w:marLeft w:val="0"/>
      <w:marRight w:val="0"/>
      <w:marTop w:val="0"/>
      <w:marBottom w:val="0"/>
      <w:divBdr>
        <w:top w:val="none" w:sz="0" w:space="0" w:color="auto"/>
        <w:left w:val="none" w:sz="0" w:space="0" w:color="auto"/>
        <w:bottom w:val="none" w:sz="0" w:space="0" w:color="auto"/>
        <w:right w:val="none" w:sz="0" w:space="0" w:color="auto"/>
      </w:divBdr>
    </w:div>
    <w:div w:id="1268150997">
      <w:bodyDiv w:val="1"/>
      <w:marLeft w:val="0"/>
      <w:marRight w:val="0"/>
      <w:marTop w:val="0"/>
      <w:marBottom w:val="0"/>
      <w:divBdr>
        <w:top w:val="none" w:sz="0" w:space="0" w:color="auto"/>
        <w:left w:val="none" w:sz="0" w:space="0" w:color="auto"/>
        <w:bottom w:val="none" w:sz="0" w:space="0" w:color="auto"/>
        <w:right w:val="none" w:sz="0" w:space="0" w:color="auto"/>
      </w:divBdr>
      <w:divsChild>
        <w:div w:id="1990281056">
          <w:marLeft w:val="0"/>
          <w:marRight w:val="0"/>
          <w:marTop w:val="0"/>
          <w:marBottom w:val="0"/>
          <w:divBdr>
            <w:top w:val="none" w:sz="0" w:space="0" w:color="auto"/>
            <w:left w:val="none" w:sz="0" w:space="0" w:color="auto"/>
            <w:bottom w:val="none" w:sz="0" w:space="0" w:color="auto"/>
            <w:right w:val="none" w:sz="0" w:space="0" w:color="auto"/>
          </w:divBdr>
          <w:divsChild>
            <w:div w:id="1975672742">
              <w:marLeft w:val="0"/>
              <w:marRight w:val="0"/>
              <w:marTop w:val="0"/>
              <w:marBottom w:val="0"/>
              <w:divBdr>
                <w:top w:val="none" w:sz="0" w:space="0" w:color="auto"/>
                <w:left w:val="none" w:sz="0" w:space="0" w:color="auto"/>
                <w:bottom w:val="none" w:sz="0" w:space="0" w:color="auto"/>
                <w:right w:val="none" w:sz="0" w:space="0" w:color="auto"/>
              </w:divBdr>
              <w:divsChild>
                <w:div w:id="2144152038">
                  <w:marLeft w:val="0"/>
                  <w:marRight w:val="0"/>
                  <w:marTop w:val="0"/>
                  <w:marBottom w:val="0"/>
                  <w:divBdr>
                    <w:top w:val="none" w:sz="0" w:space="0" w:color="auto"/>
                    <w:left w:val="none" w:sz="0" w:space="0" w:color="auto"/>
                    <w:bottom w:val="none" w:sz="0" w:space="0" w:color="auto"/>
                    <w:right w:val="none" w:sz="0" w:space="0" w:color="auto"/>
                  </w:divBdr>
                  <w:divsChild>
                    <w:div w:id="207593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546831">
      <w:bodyDiv w:val="1"/>
      <w:marLeft w:val="0"/>
      <w:marRight w:val="0"/>
      <w:marTop w:val="0"/>
      <w:marBottom w:val="0"/>
      <w:divBdr>
        <w:top w:val="none" w:sz="0" w:space="0" w:color="auto"/>
        <w:left w:val="none" w:sz="0" w:space="0" w:color="auto"/>
        <w:bottom w:val="none" w:sz="0" w:space="0" w:color="auto"/>
        <w:right w:val="none" w:sz="0" w:space="0" w:color="auto"/>
      </w:divBdr>
      <w:divsChild>
        <w:div w:id="1505586149">
          <w:marLeft w:val="0"/>
          <w:marRight w:val="0"/>
          <w:marTop w:val="0"/>
          <w:marBottom w:val="0"/>
          <w:divBdr>
            <w:top w:val="none" w:sz="0" w:space="0" w:color="auto"/>
            <w:left w:val="none" w:sz="0" w:space="0" w:color="auto"/>
            <w:bottom w:val="none" w:sz="0" w:space="0" w:color="auto"/>
            <w:right w:val="none" w:sz="0" w:space="0" w:color="auto"/>
          </w:divBdr>
          <w:divsChild>
            <w:div w:id="1586497278">
              <w:marLeft w:val="0"/>
              <w:marRight w:val="0"/>
              <w:marTop w:val="0"/>
              <w:marBottom w:val="0"/>
              <w:divBdr>
                <w:top w:val="none" w:sz="0" w:space="0" w:color="auto"/>
                <w:left w:val="none" w:sz="0" w:space="0" w:color="auto"/>
                <w:bottom w:val="none" w:sz="0" w:space="0" w:color="auto"/>
                <w:right w:val="none" w:sz="0" w:space="0" w:color="auto"/>
              </w:divBdr>
              <w:divsChild>
                <w:div w:id="101801059">
                  <w:marLeft w:val="0"/>
                  <w:marRight w:val="0"/>
                  <w:marTop w:val="0"/>
                  <w:marBottom w:val="0"/>
                  <w:divBdr>
                    <w:top w:val="none" w:sz="0" w:space="0" w:color="auto"/>
                    <w:left w:val="none" w:sz="0" w:space="0" w:color="auto"/>
                    <w:bottom w:val="none" w:sz="0" w:space="0" w:color="auto"/>
                    <w:right w:val="none" w:sz="0" w:space="0" w:color="auto"/>
                  </w:divBdr>
                  <w:divsChild>
                    <w:div w:id="97310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464065">
      <w:bodyDiv w:val="1"/>
      <w:marLeft w:val="0"/>
      <w:marRight w:val="0"/>
      <w:marTop w:val="0"/>
      <w:marBottom w:val="0"/>
      <w:divBdr>
        <w:top w:val="none" w:sz="0" w:space="0" w:color="auto"/>
        <w:left w:val="none" w:sz="0" w:space="0" w:color="auto"/>
        <w:bottom w:val="none" w:sz="0" w:space="0" w:color="auto"/>
        <w:right w:val="none" w:sz="0" w:space="0" w:color="auto"/>
      </w:divBdr>
      <w:divsChild>
        <w:div w:id="883717731">
          <w:marLeft w:val="0"/>
          <w:marRight w:val="0"/>
          <w:marTop w:val="0"/>
          <w:marBottom w:val="0"/>
          <w:divBdr>
            <w:top w:val="none" w:sz="0" w:space="0" w:color="auto"/>
            <w:left w:val="none" w:sz="0" w:space="0" w:color="auto"/>
            <w:bottom w:val="none" w:sz="0" w:space="0" w:color="auto"/>
            <w:right w:val="none" w:sz="0" w:space="0" w:color="auto"/>
          </w:divBdr>
          <w:divsChild>
            <w:div w:id="875118201">
              <w:marLeft w:val="0"/>
              <w:marRight w:val="0"/>
              <w:marTop w:val="0"/>
              <w:marBottom w:val="0"/>
              <w:divBdr>
                <w:top w:val="none" w:sz="0" w:space="0" w:color="auto"/>
                <w:left w:val="none" w:sz="0" w:space="0" w:color="auto"/>
                <w:bottom w:val="none" w:sz="0" w:space="0" w:color="auto"/>
                <w:right w:val="none" w:sz="0" w:space="0" w:color="auto"/>
              </w:divBdr>
              <w:divsChild>
                <w:div w:id="1366324687">
                  <w:marLeft w:val="0"/>
                  <w:marRight w:val="0"/>
                  <w:marTop w:val="0"/>
                  <w:marBottom w:val="0"/>
                  <w:divBdr>
                    <w:top w:val="none" w:sz="0" w:space="0" w:color="auto"/>
                    <w:left w:val="none" w:sz="0" w:space="0" w:color="auto"/>
                    <w:bottom w:val="none" w:sz="0" w:space="0" w:color="auto"/>
                    <w:right w:val="none" w:sz="0" w:space="0" w:color="auto"/>
                  </w:divBdr>
                  <w:divsChild>
                    <w:div w:id="18805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www.brainpopjr.com/search/?keyword=measurement" TargetMode="External"/><Relationship Id="rId21" Type="http://schemas.openxmlformats.org/officeDocument/2006/relationships/hyperlink" Target="http://www.brainpopjr.com/search/?keyword=addition" TargetMode="External"/><Relationship Id="rId22" Type="http://schemas.openxmlformats.org/officeDocument/2006/relationships/hyperlink" Target="http://www.brainpopjr.com/search/?keyword=subtraction" TargetMode="External"/><Relationship Id="rId23" Type="http://schemas.openxmlformats.org/officeDocument/2006/relationships/hyperlink" Target="http://www.brainpop.com/math/numbersandoperations/multiplication" TargetMode="External"/><Relationship Id="rId24" Type="http://schemas.openxmlformats.org/officeDocument/2006/relationships/hyperlink" Target="http://www.brainpop.com/math/numbersandoperations/commutativeproperty/" TargetMode="External"/><Relationship Id="rId25" Type="http://schemas.openxmlformats.org/officeDocument/2006/relationships/hyperlink" Target="http://www.brainpop.com/math/numbersandoperations/distributiveproperty/" TargetMode="External"/><Relationship Id="rId26" Type="http://schemas.openxmlformats.org/officeDocument/2006/relationships/hyperlink" Target="http://www.brainpopjr.com/search/?keyword=multiplication" TargetMode="External"/><Relationship Id="rId27" Type="http://schemas.openxmlformats.org/officeDocument/2006/relationships/hyperlink" Target="http://www.adaptedmind.com" TargetMode="External"/><Relationship Id="rId28" Type="http://schemas.openxmlformats.org/officeDocument/2006/relationships/hyperlink" Target="http://www.LearnZillion.com" TargetMode="External"/><Relationship Id="rId29" Type="http://schemas.openxmlformats.org/officeDocument/2006/relationships/hyperlink" Target="http://www.Zearn.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youtube.com/watch?v=IshCN-3bP5I" TargetMode="External"/><Relationship Id="rId31" Type="http://schemas.openxmlformats.org/officeDocument/2006/relationships/hyperlink" Target="http://www.teachertube.com/video/fractions-parts-of-a-whole-3rd-grade-95508" TargetMode="External"/><Relationship Id="rId32" Type="http://schemas.openxmlformats.org/officeDocument/2006/relationships/image" Target="media/image9.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1.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yperlink" Target="http://www.LLACS.org" TargetMode="External"/><Relationship Id="rId11" Type="http://schemas.openxmlformats.org/officeDocument/2006/relationships/image" Target="media/image2.pn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pn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eg"/><Relationship Id="rId18" Type="http://schemas.microsoft.com/office/2007/relationships/hdphoto" Target="media/hdphoto1.wdp"/><Relationship Id="rId19" Type="http://schemas.openxmlformats.org/officeDocument/2006/relationships/hyperlink" Target="http://www.brainpopjr.com/search/?keyword=ti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4C9A4D-2559-3047-B303-3FC3EE090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47</Pages>
  <Words>11435</Words>
  <Characters>65186</Characters>
  <Application>Microsoft Macintosh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2010-2011 Elementary Math Instructional Pacing Guide</vt:lpstr>
    </vt:vector>
  </TitlesOfParts>
  <Company>MCPS</Company>
  <LinksUpToDate>false</LinksUpToDate>
  <CharactersWithSpaces>76469</CharactersWithSpaces>
  <SharedDoc>false</SharedDoc>
  <HLinks>
    <vt:vector size="90" baseType="variant">
      <vt:variant>
        <vt:i4>1376286</vt:i4>
      </vt:variant>
      <vt:variant>
        <vt:i4>42</vt:i4>
      </vt:variant>
      <vt:variant>
        <vt:i4>0</vt:i4>
      </vt:variant>
      <vt:variant>
        <vt:i4>5</vt:i4>
      </vt:variant>
      <vt:variant>
        <vt:lpwstr>https://www-k6.thinkcentral.com/</vt:lpwstr>
      </vt:variant>
      <vt:variant>
        <vt:lpwstr/>
      </vt:variant>
      <vt:variant>
        <vt:i4>1376286</vt:i4>
      </vt:variant>
      <vt:variant>
        <vt:i4>39</vt:i4>
      </vt:variant>
      <vt:variant>
        <vt:i4>0</vt:i4>
      </vt:variant>
      <vt:variant>
        <vt:i4>5</vt:i4>
      </vt:variant>
      <vt:variant>
        <vt:lpwstr>https://www-k6.thinkcentral.com/</vt:lpwstr>
      </vt:variant>
      <vt:variant>
        <vt:lpwstr/>
      </vt:variant>
      <vt:variant>
        <vt:i4>1376286</vt:i4>
      </vt:variant>
      <vt:variant>
        <vt:i4>36</vt:i4>
      </vt:variant>
      <vt:variant>
        <vt:i4>0</vt:i4>
      </vt:variant>
      <vt:variant>
        <vt:i4>5</vt:i4>
      </vt:variant>
      <vt:variant>
        <vt:lpwstr>https://www-k6.thinkcentral.com/</vt:lpwstr>
      </vt:variant>
      <vt:variant>
        <vt:lpwstr/>
      </vt:variant>
      <vt:variant>
        <vt:i4>1376286</vt:i4>
      </vt:variant>
      <vt:variant>
        <vt:i4>33</vt:i4>
      </vt:variant>
      <vt:variant>
        <vt:i4>0</vt:i4>
      </vt:variant>
      <vt:variant>
        <vt:i4>5</vt:i4>
      </vt:variant>
      <vt:variant>
        <vt:lpwstr>https://www-k6.thinkcentral.com/</vt:lpwstr>
      </vt:variant>
      <vt:variant>
        <vt:lpwstr/>
      </vt:variant>
      <vt:variant>
        <vt:i4>1376286</vt:i4>
      </vt:variant>
      <vt:variant>
        <vt:i4>30</vt:i4>
      </vt:variant>
      <vt:variant>
        <vt:i4>0</vt:i4>
      </vt:variant>
      <vt:variant>
        <vt:i4>5</vt:i4>
      </vt:variant>
      <vt:variant>
        <vt:lpwstr>https://www-k6.thinkcentral.com/</vt:lpwstr>
      </vt:variant>
      <vt:variant>
        <vt:lpwstr/>
      </vt:variant>
      <vt:variant>
        <vt:i4>1376286</vt:i4>
      </vt:variant>
      <vt:variant>
        <vt:i4>27</vt:i4>
      </vt:variant>
      <vt:variant>
        <vt:i4>0</vt:i4>
      </vt:variant>
      <vt:variant>
        <vt:i4>5</vt:i4>
      </vt:variant>
      <vt:variant>
        <vt:lpwstr>https://www-k6.thinkcentral.com/</vt:lpwstr>
      </vt:variant>
      <vt:variant>
        <vt:lpwstr/>
      </vt:variant>
      <vt:variant>
        <vt:i4>1376286</vt:i4>
      </vt:variant>
      <vt:variant>
        <vt:i4>24</vt:i4>
      </vt:variant>
      <vt:variant>
        <vt:i4>0</vt:i4>
      </vt:variant>
      <vt:variant>
        <vt:i4>5</vt:i4>
      </vt:variant>
      <vt:variant>
        <vt:lpwstr>https://www-k6.thinkcentral.com/</vt:lpwstr>
      </vt:variant>
      <vt:variant>
        <vt:lpwstr/>
      </vt:variant>
      <vt:variant>
        <vt:i4>1376286</vt:i4>
      </vt:variant>
      <vt:variant>
        <vt:i4>21</vt:i4>
      </vt:variant>
      <vt:variant>
        <vt:i4>0</vt:i4>
      </vt:variant>
      <vt:variant>
        <vt:i4>5</vt:i4>
      </vt:variant>
      <vt:variant>
        <vt:lpwstr>https://www-k6.thinkcentral.com/</vt:lpwstr>
      </vt:variant>
      <vt:variant>
        <vt:lpwstr/>
      </vt:variant>
      <vt:variant>
        <vt:i4>1376286</vt:i4>
      </vt:variant>
      <vt:variant>
        <vt:i4>18</vt:i4>
      </vt:variant>
      <vt:variant>
        <vt:i4>0</vt:i4>
      </vt:variant>
      <vt:variant>
        <vt:i4>5</vt:i4>
      </vt:variant>
      <vt:variant>
        <vt:lpwstr>https://www-k6.thinkcentral.com/</vt:lpwstr>
      </vt:variant>
      <vt:variant>
        <vt:lpwstr/>
      </vt:variant>
      <vt:variant>
        <vt:i4>1376286</vt:i4>
      </vt:variant>
      <vt:variant>
        <vt:i4>15</vt:i4>
      </vt:variant>
      <vt:variant>
        <vt:i4>0</vt:i4>
      </vt:variant>
      <vt:variant>
        <vt:i4>5</vt:i4>
      </vt:variant>
      <vt:variant>
        <vt:lpwstr>https://www-k6.thinkcentral.com/</vt:lpwstr>
      </vt:variant>
      <vt:variant>
        <vt:lpwstr/>
      </vt:variant>
      <vt:variant>
        <vt:i4>1376286</vt:i4>
      </vt:variant>
      <vt:variant>
        <vt:i4>12</vt:i4>
      </vt:variant>
      <vt:variant>
        <vt:i4>0</vt:i4>
      </vt:variant>
      <vt:variant>
        <vt:i4>5</vt:i4>
      </vt:variant>
      <vt:variant>
        <vt:lpwstr>https://www-k6.thinkcentral.com/</vt:lpwstr>
      </vt:variant>
      <vt:variant>
        <vt:lpwstr/>
      </vt:variant>
      <vt:variant>
        <vt:i4>1376286</vt:i4>
      </vt:variant>
      <vt:variant>
        <vt:i4>9</vt:i4>
      </vt:variant>
      <vt:variant>
        <vt:i4>0</vt:i4>
      </vt:variant>
      <vt:variant>
        <vt:i4>5</vt:i4>
      </vt:variant>
      <vt:variant>
        <vt:lpwstr>https://www-k6.thinkcentral.com/</vt:lpwstr>
      </vt:variant>
      <vt:variant>
        <vt:lpwstr/>
      </vt:variant>
      <vt:variant>
        <vt:i4>1376286</vt:i4>
      </vt:variant>
      <vt:variant>
        <vt:i4>6</vt:i4>
      </vt:variant>
      <vt:variant>
        <vt:i4>0</vt:i4>
      </vt:variant>
      <vt:variant>
        <vt:i4>5</vt:i4>
      </vt:variant>
      <vt:variant>
        <vt:lpwstr>https://www-k6.thinkcentral.com/</vt:lpwstr>
      </vt:variant>
      <vt:variant>
        <vt:lpwstr/>
      </vt:variant>
      <vt:variant>
        <vt:i4>1376286</vt:i4>
      </vt:variant>
      <vt:variant>
        <vt:i4>3</vt:i4>
      </vt:variant>
      <vt:variant>
        <vt:i4>0</vt:i4>
      </vt:variant>
      <vt:variant>
        <vt:i4>5</vt:i4>
      </vt:variant>
      <vt:variant>
        <vt:lpwstr>https://www-k6.thinkcentral.com/</vt:lpwstr>
      </vt:variant>
      <vt:variant>
        <vt:lpwstr/>
      </vt:variant>
      <vt:variant>
        <vt:i4>1376286</vt:i4>
      </vt:variant>
      <vt:variant>
        <vt:i4>0</vt:i4>
      </vt:variant>
      <vt:variant>
        <vt:i4>0</vt:i4>
      </vt:variant>
      <vt:variant>
        <vt:i4>5</vt:i4>
      </vt:variant>
      <vt:variant>
        <vt:lpwstr>https://www-k6.thinkcentral.com/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2010-2011 Elementary Math Instructional Pacing Guide</dc:title>
  <dc:subject/>
  <dc:creator>MCPSS</dc:creator>
  <cp:keywords/>
  <cp:lastModifiedBy>Kelly Ford</cp:lastModifiedBy>
  <cp:revision>5</cp:revision>
  <cp:lastPrinted>2012-07-20T18:19:00Z</cp:lastPrinted>
  <dcterms:created xsi:type="dcterms:W3CDTF">2014-09-15T17:35:00Z</dcterms:created>
  <dcterms:modified xsi:type="dcterms:W3CDTF">2014-09-15T18:17:00Z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kypeName">
    <vt:lpwstr>susan.jordan16</vt:lpwstr>
  </property>
</Properties>
</file>